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12FE" w14:textId="17FA8433" w:rsidR="00A130AB" w:rsidRDefault="00265279">
      <w:r>
        <w:rPr>
          <w:noProof/>
        </w:rPr>
        <mc:AlternateContent>
          <mc:Choice Requires="wps">
            <w:drawing>
              <wp:anchor distT="0" distB="0" distL="114300" distR="114300" simplePos="0" relativeHeight="251656192" behindDoc="1" locked="0" layoutInCell="1" allowOverlap="1" wp14:anchorId="3D21A7F8" wp14:editId="3A198739">
                <wp:simplePos x="0" y="0"/>
                <wp:positionH relativeFrom="page">
                  <wp:align>right</wp:align>
                </wp:positionH>
                <wp:positionV relativeFrom="paragraph">
                  <wp:posOffset>-457200</wp:posOffset>
                </wp:positionV>
                <wp:extent cx="7765306" cy="10040293"/>
                <wp:effectExtent l="0" t="0" r="7620" b="0"/>
                <wp:wrapNone/>
                <wp:docPr id="1" name="Rectangle 1"/>
                <wp:cNvGraphicFramePr/>
                <a:graphic xmlns:a="http://schemas.openxmlformats.org/drawingml/2006/main">
                  <a:graphicData uri="http://schemas.microsoft.com/office/word/2010/wordprocessingShape">
                    <wps:wsp>
                      <wps:cNvSpPr/>
                      <wps:spPr>
                        <a:xfrm>
                          <a:off x="0" y="0"/>
                          <a:ext cx="7765306" cy="10040293"/>
                        </a:xfrm>
                        <a:prstGeom prst="rect">
                          <a:avLst/>
                        </a:prstGeom>
                        <a:solidFill>
                          <a:srgbClr val="33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0DE6A" id="Rectangle 1" o:spid="_x0000_s1026" style="position:absolute;margin-left:560.25pt;margin-top:-36pt;width:611.45pt;height:790.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" fillcolor="#333c47" stroked="f" strokeweight="1pt">
                <w10:wrap anchorx="page"/>
              </v:rect>
            </w:pict>
          </mc:Fallback>
        </mc:AlternateContent>
      </w:r>
      <w:r w:rsidRPr="00B05AC2">
        <w:rPr>
          <w:noProof/>
        </w:rPr>
        <w:drawing>
          <wp:anchor distT="0" distB="0" distL="114300" distR="114300" simplePos="0" relativeHeight="251657216" behindDoc="0" locked="0" layoutInCell="1" allowOverlap="1" wp14:anchorId="53ADF8FC" wp14:editId="74388A40">
            <wp:simplePos x="0" y="0"/>
            <wp:positionH relativeFrom="page">
              <wp:posOffset>2603500</wp:posOffset>
            </wp:positionH>
            <wp:positionV relativeFrom="paragraph">
              <wp:posOffset>-1244600</wp:posOffset>
            </wp:positionV>
            <wp:extent cx="6146800" cy="6288012"/>
            <wp:effectExtent l="0" t="0" r="0" b="0"/>
            <wp:wrapNone/>
            <wp:docPr id="15" name="Picture 14">
              <a:extLst xmlns:a="http://schemas.openxmlformats.org/drawingml/2006/main">
                <a:ext uri="{FF2B5EF4-FFF2-40B4-BE49-F238E27FC236}">
                  <a16:creationId xmlns:a16="http://schemas.microsoft.com/office/drawing/2014/main" id="{AB84B26F-34D4-094E-B3D2-4FF6CF0CD2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B84B26F-34D4-094E-B3D2-4FF6CF0CD2A4}"/>
                        </a:ext>
                      </a:extLst>
                    </pic:cNvPr>
                    <pic:cNvPicPr>
                      <a:picLocks noChangeAspect="1"/>
                    </pic:cNvPicPr>
                  </pic:nvPicPr>
                  <pic:blipFill>
                    <a:blip r:embed="rId11">
                      <a:alphaModFix amt="8000"/>
                      <a:extLst>
                        <a:ext uri="{28A0092B-C50C-407E-A947-70E740481C1C}">
                          <a14:useLocalDpi xmlns:a14="http://schemas.microsoft.com/office/drawing/2010/main" val="0"/>
                        </a:ext>
                      </a:extLst>
                    </a:blip>
                    <a:stretch>
                      <a:fillRect/>
                    </a:stretch>
                  </pic:blipFill>
                  <pic:spPr>
                    <a:xfrm>
                      <a:off x="0" y="0"/>
                      <a:ext cx="6146800" cy="6288012"/>
                    </a:xfrm>
                    <a:prstGeom prst="rect">
                      <a:avLst/>
                    </a:prstGeom>
                  </pic:spPr>
                </pic:pic>
              </a:graphicData>
            </a:graphic>
            <wp14:sizeRelH relativeFrom="page">
              <wp14:pctWidth>0</wp14:pctWidth>
            </wp14:sizeRelH>
            <wp14:sizeRelV relativeFrom="page">
              <wp14:pctHeight>0</wp14:pctHeight>
            </wp14:sizeRelV>
          </wp:anchor>
        </w:drawing>
      </w:r>
    </w:p>
    <w:p w14:paraId="3512DA77" w14:textId="78BE3BCC" w:rsidR="00B05AC2" w:rsidRDefault="00265279" w:rsidP="00265279">
      <w:pPr>
        <w:tabs>
          <w:tab w:val="left" w:pos="3820"/>
        </w:tabs>
      </w:pPr>
      <w:r>
        <w:tab/>
      </w:r>
    </w:p>
    <w:p w14:paraId="3C2E2C68" w14:textId="266C1EC4" w:rsidR="00B05AC2" w:rsidRDefault="00B05AC2"/>
    <w:p w14:paraId="5E1D3FEA" w14:textId="3215EDAF" w:rsidR="00B05AC2" w:rsidRDefault="00BE52F7">
      <w:r>
        <w:rPr>
          <w:noProof/>
        </w:rPr>
        <mc:AlternateContent>
          <mc:Choice Requires="wps">
            <w:drawing>
              <wp:anchor distT="91440" distB="91440" distL="114300" distR="114300" simplePos="0" relativeHeight="251661312" behindDoc="0" locked="0" layoutInCell="1" allowOverlap="1" wp14:anchorId="3CD144E4" wp14:editId="4A2E4099">
                <wp:simplePos x="0" y="0"/>
                <wp:positionH relativeFrom="margin">
                  <wp:posOffset>313814</wp:posOffset>
                </wp:positionH>
                <wp:positionV relativeFrom="paragraph">
                  <wp:posOffset>2618740</wp:posOffset>
                </wp:positionV>
                <wp:extent cx="6502400" cy="16002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600200"/>
                        </a:xfrm>
                        <a:prstGeom prst="rect">
                          <a:avLst/>
                        </a:prstGeom>
                        <a:noFill/>
                        <a:ln w="9525">
                          <a:noFill/>
                          <a:miter lim="800000"/>
                          <a:headEnd/>
                          <a:tailEnd/>
                        </a:ln>
                      </wps:spPr>
                      <wps:txbx>
                        <w:txbxContent>
                          <w:p w14:paraId="7212C143" w14:textId="529AF0ED" w:rsidR="00A130AB" w:rsidRPr="00DC1F2B" w:rsidRDefault="00A130AB" w:rsidP="00DC1F2B">
                            <w:pPr>
                              <w:pBdr>
                                <w:top w:val="single" w:sz="24" w:space="8" w:color="FFFFFF" w:themeColor="background1"/>
                                <w:bottom w:val="single" w:sz="24" w:space="8" w:color="FFFFFF" w:themeColor="background1"/>
                              </w:pBdr>
                              <w:spacing w:after="0"/>
                              <w:jc w:val="center"/>
                              <w:rPr>
                                <w:rFonts w:ascii="Georgia" w:hAnsi="Georgia"/>
                                <w:i/>
                                <w:iCs/>
                                <w:color w:val="FFFFFF" w:themeColor="background1"/>
                                <w:sz w:val="72"/>
                                <w:szCs w:val="72"/>
                              </w:rPr>
                            </w:pPr>
                            <w:r>
                              <w:rPr>
                                <w:rFonts w:ascii="Georgia" w:hAnsi="Georgia"/>
                                <w:i/>
                                <w:iCs/>
                                <w:color w:val="FFFFFF" w:themeColor="background1"/>
                                <w:sz w:val="72"/>
                                <w:szCs w:val="72"/>
                              </w:rPr>
                              <w:t>Student Handbook</w:t>
                            </w:r>
                          </w:p>
                          <w:p w14:paraId="2AE0FB52" w14:textId="7049A73F" w:rsidR="00A130AB" w:rsidRPr="00DC1F2B" w:rsidRDefault="00A130AB" w:rsidP="00DC1F2B">
                            <w:pPr>
                              <w:pBdr>
                                <w:top w:val="single" w:sz="24" w:space="8" w:color="FFFFFF" w:themeColor="background1"/>
                                <w:bottom w:val="single" w:sz="24" w:space="8" w:color="FFFFFF" w:themeColor="background1"/>
                              </w:pBdr>
                              <w:spacing w:after="0"/>
                              <w:jc w:val="center"/>
                              <w:rPr>
                                <w:rFonts w:ascii="Georgia" w:hAnsi="Georgia"/>
                                <w:i/>
                                <w:iCs/>
                                <w:color w:val="FFFFFF" w:themeColor="background1"/>
                                <w:sz w:val="72"/>
                                <w:szCs w:val="56"/>
                              </w:rPr>
                            </w:pPr>
                            <w:r w:rsidRPr="00DC1F2B">
                              <w:rPr>
                                <w:rFonts w:ascii="Georgia" w:hAnsi="Georgia"/>
                                <w:i/>
                                <w:iCs/>
                                <w:color w:val="FFFFFF" w:themeColor="background1"/>
                                <w:sz w:val="72"/>
                                <w:szCs w:val="72"/>
                              </w:rPr>
                              <w:t>2020-2021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144E4" id="_x0000_t202" coordsize="21600,21600" o:spt="202" path="m,l,21600r21600,l21600,xe">
                <v:stroke joinstyle="miter"/>
                <v:path gradientshapeok="t" o:connecttype="rect"/>
              </v:shapetype>
              <v:shape id="Text Box 2" o:spid="_x0000_s1026" type="#_x0000_t202" style="position:absolute;margin-left:24.7pt;margin-top:206.2pt;width:512pt;height:126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" filled="f" stroked="f">
                <v:textbox>
                  <w:txbxContent>
                    <w:p w14:paraId="7212C143" w14:textId="529AF0ED" w:rsidR="00A130AB" w:rsidRPr="00DC1F2B" w:rsidRDefault="00A130AB" w:rsidP="00DC1F2B">
                      <w:pPr>
                        <w:pBdr>
                          <w:top w:val="single" w:sz="24" w:space="8" w:color="FFFFFF" w:themeColor="background1"/>
                          <w:bottom w:val="single" w:sz="24" w:space="8" w:color="FFFFFF" w:themeColor="background1"/>
                        </w:pBdr>
                        <w:spacing w:after="0"/>
                        <w:jc w:val="center"/>
                        <w:rPr>
                          <w:rFonts w:ascii="Georgia" w:hAnsi="Georgia"/>
                          <w:i/>
                          <w:iCs/>
                          <w:color w:val="FFFFFF" w:themeColor="background1"/>
                          <w:sz w:val="72"/>
                          <w:szCs w:val="72"/>
                        </w:rPr>
                      </w:pPr>
                      <w:r>
                        <w:rPr>
                          <w:rFonts w:ascii="Georgia" w:hAnsi="Georgia"/>
                          <w:i/>
                          <w:iCs/>
                          <w:color w:val="FFFFFF" w:themeColor="background1"/>
                          <w:sz w:val="72"/>
                          <w:szCs w:val="72"/>
                        </w:rPr>
                        <w:t>Student Handbook</w:t>
                      </w:r>
                    </w:p>
                    <w:p w14:paraId="2AE0FB52" w14:textId="7049A73F" w:rsidR="00A130AB" w:rsidRPr="00DC1F2B" w:rsidRDefault="00A130AB" w:rsidP="00DC1F2B">
                      <w:pPr>
                        <w:pBdr>
                          <w:top w:val="single" w:sz="24" w:space="8" w:color="FFFFFF" w:themeColor="background1"/>
                          <w:bottom w:val="single" w:sz="24" w:space="8" w:color="FFFFFF" w:themeColor="background1"/>
                        </w:pBdr>
                        <w:spacing w:after="0"/>
                        <w:jc w:val="center"/>
                        <w:rPr>
                          <w:rFonts w:ascii="Georgia" w:hAnsi="Georgia"/>
                          <w:i/>
                          <w:iCs/>
                          <w:color w:val="FFFFFF" w:themeColor="background1"/>
                          <w:sz w:val="72"/>
                          <w:szCs w:val="56"/>
                        </w:rPr>
                      </w:pPr>
                      <w:r w:rsidRPr="00DC1F2B">
                        <w:rPr>
                          <w:rFonts w:ascii="Georgia" w:hAnsi="Georgia"/>
                          <w:i/>
                          <w:iCs/>
                          <w:color w:val="FFFFFF" w:themeColor="background1"/>
                          <w:sz w:val="72"/>
                          <w:szCs w:val="72"/>
                        </w:rPr>
                        <w:t>2020-2021 School Year</w:t>
                      </w:r>
                    </w:p>
                  </w:txbxContent>
                </v:textbox>
                <w10:wrap type="topAndBottom" anchorx="margin"/>
              </v:shape>
            </w:pict>
          </mc:Fallback>
        </mc:AlternateContent>
      </w:r>
      <w:r w:rsidR="004420D6">
        <w:rPr>
          <w:noProof/>
        </w:rPr>
        <mc:AlternateContent>
          <mc:Choice Requires="wpi">
            <w:drawing>
              <wp:anchor distT="0" distB="0" distL="114300" distR="114300" simplePos="0" relativeHeight="251662336" behindDoc="0" locked="0" layoutInCell="1" allowOverlap="1" wp14:anchorId="7C32FF2B" wp14:editId="74086AAB">
                <wp:simplePos x="0" y="0"/>
                <wp:positionH relativeFrom="column">
                  <wp:posOffset>6047344</wp:posOffset>
                </wp:positionH>
                <wp:positionV relativeFrom="paragraph">
                  <wp:posOffset>3040412</wp:posOffset>
                </wp:positionV>
                <wp:extent cx="109440" cy="53640"/>
                <wp:effectExtent l="38100" t="38100" r="43180" b="4191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109220" cy="53340"/>
                      </w14:xfrm>
                    </w14:contentPart>
                  </a:graphicData>
                </a:graphic>
              </wp:anchor>
            </w:drawing>
          </mc:Choice>
          <mc:Fallback>
            <w:pict>
              <v:shape w14:anchorId="6A3F2010" id="Ink 2" o:spid="_x0000_s1026" type="#_x0000_t75" style="position:absolute;margin-left:475.45pt;margin-top:238.7pt;width:10pt;height:5.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">
                <v:imagedata r:id="rId13" o:title=""/>
              </v:shape>
            </w:pict>
          </mc:Fallback>
        </mc:AlternateContent>
      </w:r>
      <w:r w:rsidR="00BA23A5" w:rsidRPr="00EB5FC6">
        <w:rPr>
          <w:noProof/>
        </w:rPr>
        <w:drawing>
          <wp:anchor distT="0" distB="0" distL="114300" distR="114300" simplePos="0" relativeHeight="251658240" behindDoc="0" locked="0" layoutInCell="1" allowOverlap="1" wp14:anchorId="1ABCA06B" wp14:editId="6CB8A634">
            <wp:simplePos x="0" y="0"/>
            <wp:positionH relativeFrom="margin">
              <wp:posOffset>-194109</wp:posOffset>
            </wp:positionH>
            <wp:positionV relativeFrom="paragraph">
              <wp:posOffset>7341273</wp:posOffset>
            </wp:positionV>
            <wp:extent cx="3512745" cy="1101725"/>
            <wp:effectExtent l="0" t="0" r="0" b="3175"/>
            <wp:wrapNone/>
            <wp:docPr id="8" name="Picture 7">
              <a:extLst xmlns:a="http://schemas.openxmlformats.org/drawingml/2006/main">
                <a:ext uri="{FF2B5EF4-FFF2-40B4-BE49-F238E27FC236}">
                  <a16:creationId xmlns:a16="http://schemas.microsoft.com/office/drawing/2014/main" id="{3BBEE3DC-784E-4FD2-80D9-0FF61D796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BBEE3DC-784E-4FD2-80D9-0FF61D79623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2745" cy="1101725"/>
                    </a:xfrm>
                    <a:prstGeom prst="rect">
                      <a:avLst/>
                    </a:prstGeom>
                  </pic:spPr>
                </pic:pic>
              </a:graphicData>
            </a:graphic>
            <wp14:sizeRelH relativeFrom="page">
              <wp14:pctWidth>0</wp14:pctWidth>
            </wp14:sizeRelH>
            <wp14:sizeRelV relativeFrom="page">
              <wp14:pctHeight>0</wp14:pctHeight>
            </wp14:sizeRelV>
          </wp:anchor>
        </w:drawing>
      </w:r>
      <w:r w:rsidR="00B05AC2">
        <w:br w:type="page"/>
      </w:r>
    </w:p>
    <w:p w14:paraId="0B3F5952" w14:textId="77777777" w:rsidR="00B05AC2" w:rsidRDefault="00B05AC2">
      <w:pPr>
        <w:sectPr w:rsidR="00B05AC2" w:rsidSect="00D46F60">
          <w:footerReference w:type="default" r:id="rId15"/>
          <w:pgSz w:w="12240" w:h="15840"/>
          <w:pgMar w:top="720" w:right="720" w:bottom="720" w:left="720" w:header="720" w:footer="720" w:gutter="0"/>
          <w:cols w:space="720"/>
          <w:titlePg/>
          <w:docGrid w:linePitch="360"/>
        </w:sectPr>
      </w:pPr>
    </w:p>
    <w:p w14:paraId="07CE0147" w14:textId="77777777" w:rsidR="00736221" w:rsidRPr="002A4D38" w:rsidRDefault="00736221" w:rsidP="00736221">
      <w:pPr>
        <w:spacing w:after="100" w:afterAutospacing="1" w:line="240" w:lineRule="auto"/>
        <w:outlineLvl w:val="1"/>
        <w:rPr>
          <w:rFonts w:ascii="Garamond" w:eastAsia="Times New Roman" w:hAnsi="Garamond" w:cs="Arial"/>
          <w:b/>
          <w:bCs/>
          <w:kern w:val="36"/>
          <w:sz w:val="36"/>
          <w:szCs w:val="36"/>
        </w:rPr>
      </w:pPr>
      <w:r w:rsidRPr="002A4D38">
        <w:rPr>
          <w:rFonts w:ascii="Garamond" w:eastAsia="Times New Roman" w:hAnsi="Garamond" w:cs="Arial"/>
          <w:b/>
          <w:bCs/>
          <w:kern w:val="36"/>
          <w:sz w:val="36"/>
          <w:szCs w:val="36"/>
        </w:rPr>
        <w:t>LA SALLE STUDENT HANDBOOK</w:t>
      </w:r>
      <w:r w:rsidRPr="002A4D38">
        <w:rPr>
          <w:rFonts w:ascii="Garamond" w:eastAsia="Times New Roman" w:hAnsi="Garamond" w:cs="Arial"/>
          <w:b/>
          <w:bCs/>
          <w:kern w:val="36"/>
          <w:sz w:val="36"/>
          <w:szCs w:val="36"/>
        </w:rPr>
        <w:tab/>
        <w:t xml:space="preserve"> 2020-2021</w:t>
      </w:r>
    </w:p>
    <w:p w14:paraId="0513B493" w14:textId="2C2E3045"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MISSION &amp; PHILOSOPHY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525696">
        <w:rPr>
          <w:rFonts w:ascii="Garamond" w:eastAsia="Times New Roman" w:hAnsi="Garamond" w:cs="Arial"/>
          <w:b/>
          <w:bCs/>
          <w:kern w:val="36"/>
          <w:sz w:val="18"/>
          <w:szCs w:val="18"/>
        </w:rPr>
        <w:t>3</w:t>
      </w:r>
      <w:r w:rsidRPr="002A4D38">
        <w:rPr>
          <w:rFonts w:ascii="Garamond" w:eastAsia="Times New Roman" w:hAnsi="Garamond" w:cs="Arial"/>
          <w:b/>
          <w:bCs/>
          <w:kern w:val="36"/>
          <w:sz w:val="18"/>
          <w:szCs w:val="18"/>
        </w:rPr>
        <w:tab/>
      </w:r>
    </w:p>
    <w:p w14:paraId="60030C38" w14:textId="233448A6"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 xml:space="preserve">MISSION STATEMENT </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t xml:space="preserve"> </w:t>
      </w:r>
      <w:r w:rsidR="00833767">
        <w:rPr>
          <w:rFonts w:ascii="Garamond" w:eastAsia="Times New Roman" w:hAnsi="Garamond" w:cs="Arial"/>
          <w:b/>
          <w:bCs/>
          <w:kern w:val="36"/>
          <w:sz w:val="18"/>
          <w:szCs w:val="18"/>
        </w:rPr>
        <w:t>3</w:t>
      </w:r>
    </w:p>
    <w:p w14:paraId="6FF8AF9C" w14:textId="054FC5DC"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GRADUATE PROFILE</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833767">
        <w:rPr>
          <w:rFonts w:ascii="Garamond" w:eastAsia="Times New Roman" w:hAnsi="Garamond" w:cs="Arial"/>
          <w:b/>
          <w:bCs/>
          <w:kern w:val="36"/>
          <w:sz w:val="18"/>
          <w:szCs w:val="18"/>
        </w:rPr>
        <w:t>3</w:t>
      </w:r>
    </w:p>
    <w:p w14:paraId="3275E9C3" w14:textId="4E80D735"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EDUCATIONAL PHILOSOPHY</w:t>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t xml:space="preserve"> </w:t>
      </w:r>
      <w:r w:rsidR="00833767">
        <w:rPr>
          <w:rFonts w:ascii="Garamond" w:eastAsia="Times New Roman" w:hAnsi="Garamond" w:cs="Arial"/>
          <w:b/>
          <w:bCs/>
          <w:kern w:val="36"/>
          <w:sz w:val="18"/>
          <w:szCs w:val="18"/>
        </w:rPr>
        <w:t>4</w:t>
      </w:r>
    </w:p>
    <w:p w14:paraId="70959B81" w14:textId="3333B1ED"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STUDENT REGULATIONS</w:t>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833767">
        <w:rPr>
          <w:rFonts w:ascii="Garamond" w:eastAsia="Times New Roman" w:hAnsi="Garamond" w:cs="Arial"/>
          <w:b/>
          <w:bCs/>
          <w:kern w:val="36"/>
          <w:sz w:val="18"/>
          <w:szCs w:val="18"/>
        </w:rPr>
        <w:t>5</w:t>
      </w:r>
    </w:p>
    <w:p w14:paraId="367B9083" w14:textId="1398FA28"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ACADEMIC PRIORITY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01001F">
        <w:rPr>
          <w:rFonts w:ascii="Garamond" w:eastAsia="Times New Roman" w:hAnsi="Garamond" w:cs="Arial"/>
          <w:b/>
          <w:bCs/>
          <w:kern w:val="36"/>
          <w:sz w:val="18"/>
          <w:szCs w:val="18"/>
        </w:rPr>
        <w:t>5</w:t>
      </w:r>
    </w:p>
    <w:p w14:paraId="3D63B3C1" w14:textId="0D069A2A"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ATTENDANCE/ CLASS ABSENCE POLICY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A77442">
        <w:rPr>
          <w:rFonts w:ascii="Garamond" w:eastAsia="Times New Roman" w:hAnsi="Garamond" w:cs="Arial"/>
          <w:b/>
          <w:bCs/>
          <w:kern w:val="36"/>
          <w:sz w:val="18"/>
          <w:szCs w:val="18"/>
        </w:rPr>
        <w:t>5</w:t>
      </w:r>
    </w:p>
    <w:p w14:paraId="34F3B580" w14:textId="4267D0AF"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HOMEWORK</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A77442">
        <w:rPr>
          <w:rFonts w:ascii="Garamond" w:eastAsia="Times New Roman" w:hAnsi="Garamond" w:cs="Arial"/>
          <w:b/>
          <w:bCs/>
          <w:kern w:val="36"/>
          <w:sz w:val="18"/>
          <w:szCs w:val="18"/>
        </w:rPr>
        <w:t>6</w:t>
      </w:r>
    </w:p>
    <w:p w14:paraId="0486C6CC" w14:textId="3E9A3B04"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ACADEMIC INTEGRITY/ STUDENT HONOR CODE</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00A77442">
        <w:rPr>
          <w:rFonts w:ascii="Garamond" w:eastAsia="Times New Roman" w:hAnsi="Garamond" w:cs="Arial"/>
          <w:b/>
          <w:bCs/>
          <w:kern w:val="36"/>
          <w:sz w:val="18"/>
          <w:szCs w:val="18"/>
        </w:rPr>
        <w:t>6</w:t>
      </w:r>
    </w:p>
    <w:p w14:paraId="418524AD"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ACCEPTABLE USE POLICY FOR TECHNOLOGY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7</w:t>
      </w:r>
    </w:p>
    <w:p w14:paraId="2BDCCCE7"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ACADEMIC PROBATION POLICY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t>10</w:t>
      </w:r>
    </w:p>
    <w:p w14:paraId="50AD7B68"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SEMESTER EXAMS/ REPORT CARDS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10</w:t>
      </w:r>
    </w:p>
    <w:p w14:paraId="2A64152E"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GRADING POLICY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11</w:t>
      </w:r>
    </w:p>
    <w:p w14:paraId="5C8D5BBA"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GRADUATION REQUIREMENTS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11</w:t>
      </w:r>
    </w:p>
    <w:p w14:paraId="3604DC7E" w14:textId="2B5681AF"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ACADEMIC AWARDS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t>1</w:t>
      </w:r>
      <w:r w:rsidR="00C7104C">
        <w:rPr>
          <w:rFonts w:ascii="Garamond" w:eastAsia="Times New Roman" w:hAnsi="Garamond" w:cs="Arial"/>
          <w:b/>
          <w:bCs/>
          <w:kern w:val="36"/>
          <w:sz w:val="18"/>
          <w:szCs w:val="18"/>
        </w:rPr>
        <w:t>1</w:t>
      </w:r>
    </w:p>
    <w:p w14:paraId="738B9327"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SCHOLARSHIPS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12</w:t>
      </w:r>
    </w:p>
    <w:p w14:paraId="4C994703"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NATIONAL HONOR SOCIETY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 xml:space="preserve"> </w:t>
      </w:r>
      <w:r w:rsidRPr="002A4D38">
        <w:rPr>
          <w:rFonts w:ascii="Garamond" w:eastAsia="Times New Roman" w:hAnsi="Garamond" w:cs="Arial"/>
          <w:b/>
          <w:bCs/>
          <w:kern w:val="36"/>
          <w:sz w:val="18"/>
          <w:szCs w:val="18"/>
        </w:rPr>
        <w:tab/>
        <w:t>12</w:t>
      </w:r>
    </w:p>
    <w:p w14:paraId="2F462412" w14:textId="5BABBE58"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PIAA ELIGIBILITY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5E460D">
        <w:rPr>
          <w:rFonts w:ascii="Garamond" w:eastAsia="Times New Roman" w:hAnsi="Garamond" w:cs="Arial"/>
          <w:b/>
          <w:bCs/>
          <w:kern w:val="36"/>
          <w:sz w:val="18"/>
          <w:szCs w:val="18"/>
        </w:rPr>
        <w:t>3</w:t>
      </w:r>
    </w:p>
    <w:p w14:paraId="30E2822F"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 xml:space="preserve">NCAA ELIGIBILITY REQUIREMENTS </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13</w:t>
      </w:r>
    </w:p>
    <w:p w14:paraId="7CA90F06"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FAILURE POLICY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13</w:t>
      </w:r>
    </w:p>
    <w:p w14:paraId="7CB26418" w14:textId="77777777"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REMEDIATION POLICY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13</w:t>
      </w:r>
    </w:p>
    <w:p w14:paraId="62B6E3EE" w14:textId="366F5940"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GYM CLASSES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F55C44">
        <w:rPr>
          <w:rFonts w:ascii="Garamond" w:eastAsia="Times New Roman" w:hAnsi="Garamond" w:cs="Arial"/>
          <w:b/>
          <w:bCs/>
          <w:kern w:val="36"/>
          <w:sz w:val="18"/>
          <w:szCs w:val="18"/>
        </w:rPr>
        <w:t>3</w:t>
      </w:r>
    </w:p>
    <w:p w14:paraId="1D52FB01" w14:textId="5C0F830C" w:rsidR="00736221" w:rsidRPr="002A4D38" w:rsidRDefault="00736221" w:rsidP="00736221">
      <w:pPr>
        <w:spacing w:after="0" w:line="240" w:lineRule="auto"/>
        <w:ind w:firstLine="720"/>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LIBRARY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E31E28">
        <w:rPr>
          <w:rFonts w:ascii="Garamond" w:eastAsia="Times New Roman" w:hAnsi="Garamond" w:cs="Arial"/>
          <w:b/>
          <w:bCs/>
          <w:kern w:val="36"/>
          <w:sz w:val="18"/>
          <w:szCs w:val="18"/>
        </w:rPr>
        <w:t>3</w:t>
      </w:r>
    </w:p>
    <w:p w14:paraId="13740B2A" w14:textId="1992C9CA"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LASALLIAN MISSION &amp;MINISTRY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E31E28">
        <w:rPr>
          <w:rFonts w:ascii="Garamond" w:eastAsia="Times New Roman" w:hAnsi="Garamond" w:cs="Arial"/>
          <w:b/>
          <w:bCs/>
          <w:kern w:val="36"/>
          <w:sz w:val="18"/>
          <w:szCs w:val="18"/>
        </w:rPr>
        <w:t>4</w:t>
      </w:r>
    </w:p>
    <w:p w14:paraId="65DD0DC4" w14:textId="0E02C310"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STUDENT SERVICES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212E2C">
        <w:rPr>
          <w:rFonts w:ascii="Garamond" w:eastAsia="Times New Roman" w:hAnsi="Garamond" w:cs="Arial"/>
          <w:b/>
          <w:bCs/>
          <w:kern w:val="36"/>
          <w:sz w:val="18"/>
          <w:szCs w:val="18"/>
        </w:rPr>
        <w:t>4</w:t>
      </w:r>
    </w:p>
    <w:p w14:paraId="6C660B4A" w14:textId="3688803E"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COUNSELING, GUIDANCE &amp; COLLEGE COUNSELING</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212E2C">
        <w:rPr>
          <w:rFonts w:ascii="Garamond" w:eastAsia="Times New Roman" w:hAnsi="Garamond" w:cs="Arial"/>
          <w:b/>
          <w:bCs/>
          <w:kern w:val="36"/>
          <w:sz w:val="18"/>
          <w:szCs w:val="18"/>
        </w:rPr>
        <w:t>4</w:t>
      </w:r>
    </w:p>
    <w:p w14:paraId="21CC1616" w14:textId="51F9A32A"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HEALTH SERVICES/BREAKFAST &amp; LUNCH FACILITIES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212E2C">
        <w:rPr>
          <w:rFonts w:ascii="Garamond" w:eastAsia="Times New Roman" w:hAnsi="Garamond" w:cs="Arial"/>
          <w:b/>
          <w:bCs/>
          <w:kern w:val="36"/>
          <w:sz w:val="18"/>
          <w:szCs w:val="18"/>
        </w:rPr>
        <w:t>4</w:t>
      </w:r>
      <w:r w:rsidRPr="002A4D38">
        <w:rPr>
          <w:rFonts w:ascii="Garamond" w:eastAsia="Times New Roman" w:hAnsi="Garamond" w:cs="Arial"/>
          <w:b/>
          <w:bCs/>
          <w:kern w:val="36"/>
          <w:sz w:val="18"/>
          <w:szCs w:val="18"/>
        </w:rPr>
        <w:tab/>
      </w:r>
    </w:p>
    <w:p w14:paraId="2D781BBE" w14:textId="42D4EDB4"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STUDENT LIFE</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212E2C">
        <w:rPr>
          <w:rFonts w:ascii="Garamond" w:eastAsia="Times New Roman" w:hAnsi="Garamond" w:cs="Arial"/>
          <w:b/>
          <w:bCs/>
          <w:kern w:val="36"/>
          <w:sz w:val="18"/>
          <w:szCs w:val="18"/>
        </w:rPr>
        <w:t>5</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STUDENT EXPECTATIONS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61213E">
        <w:rPr>
          <w:rFonts w:ascii="Garamond" w:eastAsia="Times New Roman" w:hAnsi="Garamond" w:cs="Arial"/>
          <w:b/>
          <w:bCs/>
          <w:kern w:val="36"/>
          <w:sz w:val="18"/>
          <w:szCs w:val="18"/>
        </w:rPr>
        <w:t>5</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ENFORCEMENT &amp; GUIDANCE</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61213E">
        <w:rPr>
          <w:rFonts w:ascii="Garamond" w:eastAsia="Times New Roman" w:hAnsi="Garamond" w:cs="Arial"/>
          <w:b/>
          <w:bCs/>
          <w:kern w:val="36"/>
          <w:sz w:val="18"/>
          <w:szCs w:val="18"/>
        </w:rPr>
        <w:t>5</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p>
    <w:p w14:paraId="73CD0204" w14:textId="60206F73"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COMMUNITY RULES &amp; STUDENT REGULATIONS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61213E">
        <w:rPr>
          <w:rFonts w:ascii="Garamond" w:eastAsia="Times New Roman" w:hAnsi="Garamond" w:cs="Arial"/>
          <w:b/>
          <w:bCs/>
          <w:kern w:val="36"/>
          <w:sz w:val="18"/>
          <w:szCs w:val="18"/>
        </w:rPr>
        <w:t>5</w:t>
      </w:r>
    </w:p>
    <w:p w14:paraId="1AD343EC" w14:textId="2BF8A046"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CONDUCT ON CAMPUS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61213E">
        <w:rPr>
          <w:rFonts w:ascii="Garamond" w:eastAsia="Times New Roman" w:hAnsi="Garamond" w:cs="Arial"/>
          <w:b/>
          <w:bCs/>
          <w:kern w:val="36"/>
          <w:sz w:val="18"/>
          <w:szCs w:val="18"/>
        </w:rPr>
        <w:t>5</w:t>
      </w:r>
    </w:p>
    <w:p w14:paraId="35E180F0" w14:textId="6AF8C67B"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CAMPUS BOUNDARIES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756F93">
        <w:rPr>
          <w:rFonts w:ascii="Garamond" w:eastAsia="Times New Roman" w:hAnsi="Garamond" w:cs="Arial"/>
          <w:b/>
          <w:bCs/>
          <w:kern w:val="36"/>
          <w:sz w:val="18"/>
          <w:szCs w:val="18"/>
        </w:rPr>
        <w:t>5</w:t>
      </w:r>
    </w:p>
    <w:p w14:paraId="271C469D" w14:textId="70186FF1"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CONDUCT OFF CAMPUS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61213E">
        <w:rPr>
          <w:rFonts w:ascii="Garamond" w:eastAsia="Times New Roman" w:hAnsi="Garamond" w:cs="Arial"/>
          <w:b/>
          <w:bCs/>
          <w:kern w:val="36"/>
          <w:sz w:val="18"/>
          <w:szCs w:val="18"/>
        </w:rPr>
        <w:t>6</w:t>
      </w:r>
    </w:p>
    <w:p w14:paraId="02CDBD32" w14:textId="3B68286D"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CONDUCT ON SCHOOL BUSES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5C2CEE">
        <w:rPr>
          <w:rFonts w:ascii="Garamond" w:eastAsia="Times New Roman" w:hAnsi="Garamond" w:cs="Arial"/>
          <w:b/>
          <w:bCs/>
          <w:kern w:val="36"/>
          <w:sz w:val="18"/>
          <w:szCs w:val="18"/>
        </w:rPr>
        <w:t>6</w:t>
      </w:r>
    </w:p>
    <w:p w14:paraId="29DFD792" w14:textId="28665EE0"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SCHOOL PROPERTY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5C2CEE">
        <w:rPr>
          <w:rFonts w:ascii="Garamond" w:eastAsia="Times New Roman" w:hAnsi="Garamond" w:cs="Arial"/>
          <w:b/>
          <w:bCs/>
          <w:kern w:val="36"/>
          <w:sz w:val="18"/>
          <w:szCs w:val="18"/>
        </w:rPr>
        <w:t>6</w:t>
      </w:r>
    </w:p>
    <w:p w14:paraId="0B5DBC8F" w14:textId="498EBFB3"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STUDENT HEALTH &amp; WELL BEING</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5C2CEE">
        <w:rPr>
          <w:rFonts w:ascii="Garamond" w:eastAsia="Times New Roman" w:hAnsi="Garamond" w:cs="Arial"/>
          <w:b/>
          <w:bCs/>
          <w:kern w:val="36"/>
          <w:sz w:val="18"/>
          <w:szCs w:val="18"/>
        </w:rPr>
        <w:t>6</w:t>
      </w:r>
    </w:p>
    <w:p w14:paraId="26176D21" w14:textId="0A82DEBE"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ALCOHOL &amp; OTHER DRUGS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B74A77">
        <w:rPr>
          <w:rFonts w:ascii="Garamond" w:eastAsia="Times New Roman" w:hAnsi="Garamond" w:cs="Arial"/>
          <w:b/>
          <w:bCs/>
          <w:kern w:val="36"/>
          <w:sz w:val="18"/>
          <w:szCs w:val="18"/>
        </w:rPr>
        <w:t>6</w:t>
      </w:r>
    </w:p>
    <w:p w14:paraId="6BC240C9" w14:textId="32102C7B"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SMOKING &amp; THE USE OF SMOKELESS TOBACCO</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8D11E4">
        <w:rPr>
          <w:rFonts w:ascii="Garamond" w:eastAsia="Times New Roman" w:hAnsi="Garamond" w:cs="Arial"/>
          <w:b/>
          <w:bCs/>
          <w:kern w:val="36"/>
          <w:sz w:val="18"/>
          <w:szCs w:val="18"/>
        </w:rPr>
        <w:t>6</w:t>
      </w:r>
    </w:p>
    <w:p w14:paraId="163C48E5" w14:textId="18D5E652"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MEDICATION</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8D11E4">
        <w:rPr>
          <w:rFonts w:ascii="Garamond" w:eastAsia="Times New Roman" w:hAnsi="Garamond" w:cs="Arial"/>
          <w:b/>
          <w:bCs/>
          <w:kern w:val="36"/>
          <w:sz w:val="18"/>
          <w:szCs w:val="18"/>
        </w:rPr>
        <w:t>7</w:t>
      </w:r>
    </w:p>
    <w:p w14:paraId="21C545FF" w14:textId="0DA5C2EE"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GAMBLING</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AE3388">
        <w:rPr>
          <w:rFonts w:ascii="Garamond" w:eastAsia="Times New Roman" w:hAnsi="Garamond" w:cs="Arial"/>
          <w:b/>
          <w:bCs/>
          <w:kern w:val="36"/>
          <w:sz w:val="18"/>
          <w:szCs w:val="18"/>
        </w:rPr>
        <w:t>7</w:t>
      </w:r>
    </w:p>
    <w:p w14:paraId="281B0215" w14:textId="7D4C36BD"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TEASING, HARASSMENT, BULLYING &amp; HAZING</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1</w:t>
      </w:r>
      <w:r w:rsidR="00AE3388">
        <w:rPr>
          <w:rFonts w:ascii="Garamond" w:eastAsia="Times New Roman" w:hAnsi="Garamond" w:cs="Arial"/>
          <w:b/>
          <w:bCs/>
          <w:kern w:val="36"/>
          <w:sz w:val="18"/>
          <w:szCs w:val="18"/>
        </w:rPr>
        <w:t>7</w:t>
      </w:r>
    </w:p>
    <w:p w14:paraId="2F2BAD2E" w14:textId="4D9FFE53"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WEAPONS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061DC0">
        <w:rPr>
          <w:rFonts w:ascii="Garamond" w:eastAsia="Times New Roman" w:hAnsi="Garamond" w:cs="Arial"/>
          <w:b/>
          <w:bCs/>
          <w:kern w:val="36"/>
          <w:sz w:val="18"/>
          <w:szCs w:val="18"/>
        </w:rPr>
        <w:t>19</w:t>
      </w:r>
    </w:p>
    <w:p w14:paraId="399F977A" w14:textId="7C80DA66"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FIRE DRILL &amp; LOCKDOWN REGULATIONS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061DC0">
        <w:rPr>
          <w:rFonts w:ascii="Garamond" w:eastAsia="Times New Roman" w:hAnsi="Garamond" w:cs="Arial"/>
          <w:b/>
          <w:bCs/>
          <w:kern w:val="36"/>
          <w:sz w:val="18"/>
          <w:szCs w:val="18"/>
        </w:rPr>
        <w:t>19</w:t>
      </w:r>
    </w:p>
    <w:p w14:paraId="3A82EE06" w14:textId="25758091"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PERSONAL PROPERTY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061DC0">
        <w:rPr>
          <w:rFonts w:ascii="Garamond" w:eastAsia="Times New Roman" w:hAnsi="Garamond" w:cs="Arial"/>
          <w:b/>
          <w:bCs/>
          <w:kern w:val="36"/>
          <w:sz w:val="18"/>
          <w:szCs w:val="18"/>
        </w:rPr>
        <w:t>19</w:t>
      </w:r>
    </w:p>
    <w:p w14:paraId="4BF239B1" w14:textId="16D0966C"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LOCKERS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061DC0">
        <w:rPr>
          <w:rFonts w:ascii="Garamond" w:eastAsia="Times New Roman" w:hAnsi="Garamond" w:cs="Arial"/>
          <w:b/>
          <w:bCs/>
          <w:kern w:val="36"/>
          <w:sz w:val="18"/>
          <w:szCs w:val="18"/>
        </w:rPr>
        <w:t>19</w:t>
      </w:r>
    </w:p>
    <w:p w14:paraId="269C0927" w14:textId="56F36AB1"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AUTOMOBILES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061DC0">
        <w:rPr>
          <w:rFonts w:ascii="Garamond" w:eastAsia="Times New Roman" w:hAnsi="Garamond" w:cs="Arial"/>
          <w:b/>
          <w:bCs/>
          <w:kern w:val="36"/>
          <w:sz w:val="18"/>
          <w:szCs w:val="18"/>
        </w:rPr>
        <w:t>19</w:t>
      </w:r>
    </w:p>
    <w:p w14:paraId="4B17EC71" w14:textId="288151EB"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CELL PHONES, LAPTOPS, &amp; ELECTRONIC DEVICES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845A23">
        <w:rPr>
          <w:rFonts w:ascii="Garamond" w:eastAsia="Times New Roman" w:hAnsi="Garamond" w:cs="Arial"/>
          <w:b/>
          <w:bCs/>
          <w:kern w:val="36"/>
          <w:sz w:val="18"/>
          <w:szCs w:val="18"/>
        </w:rPr>
        <w:t>19</w:t>
      </w:r>
    </w:p>
    <w:p w14:paraId="6FD68BA1" w14:textId="7F6E1DBB"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THEFT</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00845A23">
        <w:rPr>
          <w:rFonts w:ascii="Garamond" w:eastAsia="Times New Roman" w:hAnsi="Garamond" w:cs="Arial"/>
          <w:b/>
          <w:bCs/>
          <w:kern w:val="36"/>
          <w:sz w:val="18"/>
          <w:szCs w:val="18"/>
        </w:rPr>
        <w:t>19</w:t>
      </w:r>
    </w:p>
    <w:p w14:paraId="14B7A4DD" w14:textId="4BED8988"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PERSONAL APPEARANCE</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BE0B49">
        <w:rPr>
          <w:rFonts w:ascii="Garamond" w:eastAsia="Times New Roman" w:hAnsi="Garamond" w:cs="Arial"/>
          <w:b/>
          <w:bCs/>
          <w:kern w:val="36"/>
          <w:sz w:val="18"/>
          <w:szCs w:val="18"/>
        </w:rPr>
        <w:t>0</w:t>
      </w:r>
    </w:p>
    <w:p w14:paraId="643C720C" w14:textId="18597982"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STUDENT DRESS CODE</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BE0B49">
        <w:rPr>
          <w:rFonts w:ascii="Garamond" w:eastAsia="Times New Roman" w:hAnsi="Garamond" w:cs="Arial"/>
          <w:b/>
          <w:bCs/>
          <w:kern w:val="36"/>
          <w:sz w:val="18"/>
          <w:szCs w:val="18"/>
        </w:rPr>
        <w:t>0</w:t>
      </w:r>
    </w:p>
    <w:p w14:paraId="7DF0264C" w14:textId="32F36306"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DISCIPLINARY CONSEQUENCES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BE0B49">
        <w:rPr>
          <w:rFonts w:ascii="Garamond" w:eastAsia="Times New Roman" w:hAnsi="Garamond" w:cs="Arial"/>
          <w:b/>
          <w:bCs/>
          <w:kern w:val="36"/>
          <w:sz w:val="18"/>
          <w:szCs w:val="18"/>
        </w:rPr>
        <w:t>0</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p>
    <w:p w14:paraId="00FA400D" w14:textId="6572BBE1"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DAILY OPERATIONS &amp; PROCEDURES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1A524D">
        <w:rPr>
          <w:rFonts w:ascii="Garamond" w:eastAsia="Times New Roman" w:hAnsi="Garamond" w:cs="Arial"/>
          <w:b/>
          <w:bCs/>
          <w:kern w:val="36"/>
          <w:sz w:val="18"/>
          <w:szCs w:val="18"/>
        </w:rPr>
        <w:t>1</w:t>
      </w:r>
    </w:p>
    <w:p w14:paraId="1B77F1BD" w14:textId="5ECAFFC2"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TELEPHONE, LATENESS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EC33C8">
        <w:rPr>
          <w:rFonts w:ascii="Garamond" w:eastAsia="Times New Roman" w:hAnsi="Garamond" w:cs="Arial"/>
          <w:b/>
          <w:bCs/>
          <w:kern w:val="36"/>
          <w:sz w:val="18"/>
          <w:szCs w:val="18"/>
        </w:rPr>
        <w:t>1</w:t>
      </w:r>
    </w:p>
    <w:p w14:paraId="6381B048" w14:textId="44170D83"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ABSENCE, EARLY DISMISSAL ILLNESS, INFIRMARY</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EC33C8">
        <w:rPr>
          <w:rFonts w:ascii="Garamond" w:eastAsia="Times New Roman" w:hAnsi="Garamond" w:cs="Arial"/>
          <w:b/>
          <w:bCs/>
          <w:kern w:val="36"/>
          <w:sz w:val="18"/>
          <w:szCs w:val="18"/>
        </w:rPr>
        <w:t>1</w:t>
      </w:r>
    </w:p>
    <w:p w14:paraId="0154B096" w14:textId="29B0788B"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EMERGENCY SCHOOL CLOSING</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DC4659">
        <w:rPr>
          <w:rFonts w:ascii="Garamond" w:eastAsia="Times New Roman" w:hAnsi="Garamond" w:cs="Arial"/>
          <w:b/>
          <w:bCs/>
          <w:kern w:val="36"/>
          <w:sz w:val="18"/>
          <w:szCs w:val="18"/>
        </w:rPr>
        <w:t>2</w:t>
      </w:r>
    </w:p>
    <w:p w14:paraId="29070E03" w14:textId="7D28BE45"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b/>
        <w:t>SCHOOL DAY: DEFINITION</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DC4659">
        <w:rPr>
          <w:rFonts w:ascii="Garamond" w:eastAsia="Times New Roman" w:hAnsi="Garamond" w:cs="Arial"/>
          <w:b/>
          <w:bCs/>
          <w:kern w:val="36"/>
          <w:sz w:val="18"/>
          <w:szCs w:val="18"/>
        </w:rPr>
        <w:t>2</w:t>
      </w:r>
    </w:p>
    <w:p w14:paraId="0EB14051" w14:textId="0673DE29"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ADDITIONAL INFORMATION</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DC4659">
        <w:rPr>
          <w:rFonts w:ascii="Garamond" w:eastAsia="Times New Roman" w:hAnsi="Garamond" w:cs="Arial"/>
          <w:b/>
          <w:bCs/>
          <w:kern w:val="36"/>
          <w:sz w:val="18"/>
          <w:szCs w:val="18"/>
        </w:rPr>
        <w:t>2</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p>
    <w:p w14:paraId="40FD1D62" w14:textId="686858A2"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FINANCIAL OBLIGATIONS</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F303D6">
        <w:rPr>
          <w:rFonts w:ascii="Garamond" w:eastAsia="Times New Roman" w:hAnsi="Garamond" w:cs="Arial"/>
          <w:b/>
          <w:bCs/>
          <w:kern w:val="36"/>
          <w:sz w:val="18"/>
          <w:szCs w:val="18"/>
        </w:rPr>
        <w:t>2</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p>
    <w:p w14:paraId="7569F7AC" w14:textId="77777777" w:rsidR="00F15EE6"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18"/>
          <w:szCs w:val="18"/>
        </w:rPr>
        <w:t>OFFICE OF INSTITUTIONAL ADVANCEMENT</w:t>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r>
      <w:r w:rsidRPr="002A4D38">
        <w:rPr>
          <w:rFonts w:ascii="Garamond" w:eastAsia="Times New Roman" w:hAnsi="Garamond" w:cs="Arial"/>
          <w:b/>
          <w:bCs/>
          <w:kern w:val="36"/>
          <w:sz w:val="18"/>
          <w:szCs w:val="18"/>
        </w:rPr>
        <w:tab/>
        <w:t>2</w:t>
      </w:r>
      <w:r w:rsidR="00F303D6">
        <w:rPr>
          <w:rFonts w:ascii="Garamond" w:eastAsia="Times New Roman" w:hAnsi="Garamond" w:cs="Arial"/>
          <w:b/>
          <w:bCs/>
          <w:kern w:val="36"/>
          <w:sz w:val="18"/>
          <w:szCs w:val="18"/>
        </w:rPr>
        <w:t>3</w:t>
      </w:r>
    </w:p>
    <w:p w14:paraId="495D1267" w14:textId="14E1472E" w:rsidR="00736221" w:rsidRPr="002A4D38" w:rsidRDefault="00F15EE6" w:rsidP="00736221">
      <w:pPr>
        <w:spacing w:after="0" w:line="240" w:lineRule="auto"/>
        <w:outlineLvl w:val="1"/>
        <w:rPr>
          <w:rFonts w:ascii="Garamond" w:eastAsia="Times New Roman" w:hAnsi="Garamond" w:cs="Arial"/>
          <w:b/>
          <w:bCs/>
          <w:kern w:val="36"/>
          <w:sz w:val="18"/>
          <w:szCs w:val="18"/>
        </w:rPr>
      </w:pPr>
      <w:r>
        <w:rPr>
          <w:rFonts w:ascii="Garamond" w:eastAsia="Times New Roman" w:hAnsi="Garamond" w:cs="Arial"/>
          <w:b/>
          <w:bCs/>
          <w:kern w:val="36"/>
          <w:sz w:val="18"/>
          <w:szCs w:val="18"/>
        </w:rPr>
        <w:t xml:space="preserve">AUGUST 2020 STUDENT HANDBOOK ADDENDUM (COVID </w:t>
      </w:r>
      <w:r w:rsidR="00292759">
        <w:rPr>
          <w:rFonts w:ascii="Garamond" w:eastAsia="Times New Roman" w:hAnsi="Garamond" w:cs="Arial"/>
          <w:b/>
          <w:bCs/>
          <w:kern w:val="36"/>
          <w:sz w:val="18"/>
          <w:szCs w:val="18"/>
        </w:rPr>
        <w:t>19 POLICIES)</w:t>
      </w:r>
      <w:r w:rsidR="00292759">
        <w:rPr>
          <w:rFonts w:ascii="Garamond" w:eastAsia="Times New Roman" w:hAnsi="Garamond" w:cs="Arial"/>
          <w:b/>
          <w:bCs/>
          <w:kern w:val="36"/>
          <w:sz w:val="18"/>
          <w:szCs w:val="18"/>
        </w:rPr>
        <w:tab/>
      </w:r>
      <w:r w:rsidR="00292759">
        <w:rPr>
          <w:rFonts w:ascii="Garamond" w:eastAsia="Times New Roman" w:hAnsi="Garamond" w:cs="Arial"/>
          <w:b/>
          <w:bCs/>
          <w:kern w:val="36"/>
          <w:sz w:val="18"/>
          <w:szCs w:val="18"/>
        </w:rPr>
        <w:tab/>
        <w:t>24</w:t>
      </w:r>
      <w:r w:rsidR="00736221" w:rsidRPr="002A4D38">
        <w:rPr>
          <w:rFonts w:ascii="Garamond" w:eastAsia="Times New Roman" w:hAnsi="Garamond" w:cs="Arial"/>
          <w:b/>
          <w:bCs/>
          <w:kern w:val="36"/>
          <w:sz w:val="18"/>
          <w:szCs w:val="18"/>
        </w:rPr>
        <w:tab/>
      </w:r>
    </w:p>
    <w:p w14:paraId="1297DAD4" w14:textId="77777777" w:rsidR="00736221" w:rsidRPr="002A4D38" w:rsidRDefault="00736221" w:rsidP="00736221">
      <w:pPr>
        <w:spacing w:after="0" w:line="240" w:lineRule="auto"/>
        <w:outlineLvl w:val="1"/>
        <w:rPr>
          <w:rFonts w:ascii="Garamond" w:eastAsia="Times New Roman" w:hAnsi="Garamond" w:cs="Arial"/>
          <w:b/>
          <w:bCs/>
          <w:kern w:val="36"/>
          <w:sz w:val="18"/>
          <w:szCs w:val="18"/>
        </w:rPr>
      </w:pPr>
    </w:p>
    <w:p w14:paraId="66B2AF96" w14:textId="77777777" w:rsidR="00736221" w:rsidRPr="002A4D38" w:rsidRDefault="00736221" w:rsidP="00736221">
      <w:pPr>
        <w:spacing w:after="0" w:line="240" w:lineRule="auto"/>
        <w:outlineLvl w:val="1"/>
        <w:rPr>
          <w:rFonts w:ascii="Garamond" w:eastAsia="Times New Roman" w:hAnsi="Garamond" w:cs="Arial"/>
          <w:b/>
          <w:bCs/>
          <w:kern w:val="36"/>
          <w:sz w:val="18"/>
          <w:szCs w:val="18"/>
        </w:rPr>
      </w:pPr>
    </w:p>
    <w:p w14:paraId="2F11DE5C" w14:textId="77777777" w:rsidR="00773423" w:rsidRDefault="00773423" w:rsidP="00736221">
      <w:pPr>
        <w:spacing w:after="0" w:line="240" w:lineRule="auto"/>
        <w:outlineLvl w:val="1"/>
        <w:rPr>
          <w:rFonts w:ascii="Garamond" w:eastAsia="Times New Roman" w:hAnsi="Garamond" w:cs="Arial"/>
          <w:b/>
          <w:bCs/>
          <w:kern w:val="36"/>
          <w:sz w:val="36"/>
          <w:szCs w:val="36"/>
        </w:rPr>
      </w:pPr>
    </w:p>
    <w:p w14:paraId="2CE3E38B" w14:textId="77777777" w:rsidR="00773423" w:rsidRDefault="00773423" w:rsidP="00736221">
      <w:pPr>
        <w:spacing w:after="0" w:line="240" w:lineRule="auto"/>
        <w:outlineLvl w:val="1"/>
        <w:rPr>
          <w:rFonts w:ascii="Garamond" w:eastAsia="Times New Roman" w:hAnsi="Garamond" w:cs="Arial"/>
          <w:b/>
          <w:bCs/>
          <w:kern w:val="36"/>
          <w:sz w:val="36"/>
          <w:szCs w:val="36"/>
        </w:rPr>
      </w:pPr>
    </w:p>
    <w:p w14:paraId="4EC85BC5" w14:textId="77777777" w:rsidR="00773423" w:rsidRDefault="00773423" w:rsidP="00736221">
      <w:pPr>
        <w:spacing w:after="0" w:line="240" w:lineRule="auto"/>
        <w:outlineLvl w:val="1"/>
        <w:rPr>
          <w:rFonts w:ascii="Garamond" w:eastAsia="Times New Roman" w:hAnsi="Garamond" w:cs="Arial"/>
          <w:b/>
          <w:bCs/>
          <w:kern w:val="36"/>
          <w:sz w:val="36"/>
          <w:szCs w:val="36"/>
        </w:rPr>
      </w:pPr>
    </w:p>
    <w:p w14:paraId="7006ECA6" w14:textId="3D9D18AC" w:rsidR="00736221" w:rsidRPr="002A4D38" w:rsidRDefault="00736221" w:rsidP="00736221">
      <w:pPr>
        <w:spacing w:after="0" w:line="240" w:lineRule="auto"/>
        <w:outlineLvl w:val="1"/>
        <w:rPr>
          <w:rFonts w:ascii="Garamond" w:eastAsia="Times New Roman" w:hAnsi="Garamond" w:cs="Arial"/>
          <w:b/>
          <w:bCs/>
          <w:kern w:val="36"/>
          <w:sz w:val="18"/>
          <w:szCs w:val="18"/>
        </w:rPr>
      </w:pPr>
      <w:r w:rsidRPr="002A4D38">
        <w:rPr>
          <w:rFonts w:ascii="Garamond" w:eastAsia="Times New Roman" w:hAnsi="Garamond" w:cs="Arial"/>
          <w:b/>
          <w:bCs/>
          <w:kern w:val="36"/>
          <w:sz w:val="36"/>
          <w:szCs w:val="36"/>
        </w:rPr>
        <w:t>MISSION &amp; PHILOSOPHY</w:t>
      </w:r>
    </w:p>
    <w:p w14:paraId="54B1905E"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r w:rsidRPr="002A4D38">
        <w:rPr>
          <w:rFonts w:ascii="Garamond" w:eastAsia="Times New Roman" w:hAnsi="Garamond" w:cs="Arial"/>
          <w:b/>
          <w:bCs/>
          <w:sz w:val="28"/>
          <w:szCs w:val="28"/>
        </w:rPr>
        <w:t>MISSION STATEMENT</w:t>
      </w:r>
    </w:p>
    <w:p w14:paraId="3AFC4DED" w14:textId="77777777" w:rsidR="00736221" w:rsidRPr="002A4D38" w:rsidRDefault="00736221" w:rsidP="00736221">
      <w:pPr>
        <w:spacing w:before="100" w:beforeAutospacing="1" w:after="100" w:afterAutospacing="1" w:line="240" w:lineRule="auto"/>
        <w:rPr>
          <w:rFonts w:ascii="Garamond" w:eastAsia="Times New Roman" w:hAnsi="Garamond" w:cs="Arial"/>
        </w:rPr>
      </w:pPr>
      <w:r w:rsidRPr="002A4D38">
        <w:rPr>
          <w:rFonts w:ascii="Garamond" w:eastAsia="Times New Roman" w:hAnsi="Garamond" w:cs="Arial"/>
        </w:rPr>
        <w:t xml:space="preserve">La Salle College High School, a Catholic, independent, college preparatory school for young men of varied backgrounds, is conducted in the tradition of St. John Baptist de La Salle. Through a broad and balanced, </w:t>
      </w:r>
      <w:proofErr w:type="gramStart"/>
      <w:r w:rsidRPr="002A4D38">
        <w:rPr>
          <w:rFonts w:ascii="Garamond" w:eastAsia="Times New Roman" w:hAnsi="Garamond" w:cs="Arial"/>
        </w:rPr>
        <w:t>human</w:t>
      </w:r>
      <w:proofErr w:type="gramEnd"/>
      <w:r w:rsidRPr="002A4D38">
        <w:rPr>
          <w:rFonts w:ascii="Garamond" w:eastAsia="Times New Roman" w:hAnsi="Garamond" w:cs="Arial"/>
        </w:rPr>
        <w:t xml:space="preserve"> and Christian education, La Salle College High School guides each student in the development of his unique God-given talents and fosters a commitment to academic excellence, service, and leadership.</w:t>
      </w:r>
    </w:p>
    <w:p w14:paraId="7C464686" w14:textId="77777777" w:rsidR="00736221" w:rsidRPr="002A4D38" w:rsidRDefault="00736221" w:rsidP="00736221">
      <w:pPr>
        <w:spacing w:before="100" w:beforeAutospacing="1" w:after="100" w:afterAutospacing="1" w:line="240" w:lineRule="auto"/>
        <w:outlineLvl w:val="1"/>
        <w:rPr>
          <w:rFonts w:ascii="Garamond" w:eastAsia="Times New Roman" w:hAnsi="Garamond" w:cs="Arial"/>
          <w:b/>
          <w:bCs/>
          <w:kern w:val="36"/>
          <w:sz w:val="28"/>
          <w:szCs w:val="28"/>
        </w:rPr>
      </w:pPr>
      <w:r w:rsidRPr="002A4D38">
        <w:rPr>
          <w:rFonts w:ascii="Garamond" w:eastAsia="Times New Roman" w:hAnsi="Garamond" w:cs="Arial"/>
          <w:b/>
          <w:bCs/>
          <w:kern w:val="36"/>
          <w:sz w:val="28"/>
          <w:szCs w:val="28"/>
        </w:rPr>
        <w:t>GRADUATE PROFILE</w:t>
      </w:r>
    </w:p>
    <w:p w14:paraId="2F0C832F" w14:textId="77777777" w:rsidR="00736221" w:rsidRPr="002A4D38" w:rsidRDefault="00736221" w:rsidP="00736221">
      <w:pPr>
        <w:spacing w:beforeAutospacing="1" w:after="100" w:afterAutospacing="1" w:line="240" w:lineRule="auto"/>
        <w:outlineLvl w:val="2"/>
        <w:rPr>
          <w:rFonts w:ascii="Garamond" w:eastAsia="Times New Roman" w:hAnsi="Garamond" w:cs="Arial"/>
          <w:b/>
          <w:bCs/>
          <w:sz w:val="24"/>
          <w:szCs w:val="24"/>
        </w:rPr>
      </w:pPr>
      <w:r w:rsidRPr="002A4D38">
        <w:rPr>
          <w:rFonts w:ascii="Garamond" w:eastAsia="Times New Roman" w:hAnsi="Garamond" w:cs="Arial"/>
          <w:b/>
          <w:bCs/>
          <w:sz w:val="24"/>
          <w:szCs w:val="24"/>
        </w:rPr>
        <w:t>Men of Intellect and Accomplishment</w:t>
      </w:r>
    </w:p>
    <w:p w14:paraId="0E116956" w14:textId="77777777" w:rsidR="00736221" w:rsidRPr="002A4D38" w:rsidRDefault="00736221" w:rsidP="00736221">
      <w:pPr>
        <w:spacing w:before="100" w:beforeAutospacing="1" w:after="100" w:afterAutospacing="1" w:line="240" w:lineRule="auto"/>
        <w:rPr>
          <w:rFonts w:ascii="Garamond" w:eastAsia="Times New Roman" w:hAnsi="Garamond" w:cs="Arial"/>
          <w:sz w:val="24"/>
          <w:szCs w:val="24"/>
        </w:rPr>
      </w:pPr>
      <w:r w:rsidRPr="002A4D38">
        <w:rPr>
          <w:rFonts w:ascii="Garamond" w:eastAsia="Times New Roman" w:hAnsi="Garamond" w:cs="Arial"/>
          <w:sz w:val="24"/>
          <w:szCs w:val="24"/>
        </w:rPr>
        <w:t>La Salle College High School graduates, having completed a rigorous academic program, are lifelong learners who think critically and communicate effectively.</w:t>
      </w:r>
    </w:p>
    <w:p w14:paraId="4D02B1C1"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4"/>
          <w:szCs w:val="24"/>
        </w:rPr>
      </w:pPr>
      <w:r w:rsidRPr="002A4D38">
        <w:rPr>
          <w:rFonts w:ascii="Garamond" w:eastAsia="Times New Roman" w:hAnsi="Garamond" w:cs="Arial"/>
          <w:b/>
          <w:bCs/>
          <w:sz w:val="24"/>
          <w:szCs w:val="24"/>
        </w:rPr>
        <w:t>Men of Faith and Compassion</w:t>
      </w:r>
    </w:p>
    <w:p w14:paraId="7B6A04B6" w14:textId="77777777" w:rsidR="00736221" w:rsidRPr="002A4D38" w:rsidRDefault="00736221" w:rsidP="00736221">
      <w:pPr>
        <w:spacing w:before="100" w:beforeAutospacing="1" w:after="100" w:afterAutospacing="1" w:line="240" w:lineRule="auto"/>
        <w:rPr>
          <w:rFonts w:ascii="Garamond" w:eastAsia="Times New Roman" w:hAnsi="Garamond" w:cs="Arial"/>
          <w:sz w:val="24"/>
          <w:szCs w:val="24"/>
        </w:rPr>
      </w:pPr>
      <w:proofErr w:type="gramStart"/>
      <w:r w:rsidRPr="002A4D38">
        <w:rPr>
          <w:rFonts w:ascii="Garamond" w:eastAsia="Times New Roman" w:hAnsi="Garamond" w:cs="Arial"/>
          <w:sz w:val="24"/>
          <w:szCs w:val="24"/>
        </w:rPr>
        <w:t>La Salle College High School graduates respect human dignity,</w:t>
      </w:r>
      <w:proofErr w:type="gramEnd"/>
      <w:r w:rsidRPr="002A4D38">
        <w:rPr>
          <w:rFonts w:ascii="Garamond" w:eastAsia="Times New Roman" w:hAnsi="Garamond" w:cs="Arial"/>
          <w:sz w:val="24"/>
          <w:szCs w:val="24"/>
        </w:rPr>
        <w:t xml:space="preserve"> embrace Roman Catholic Tradition and morality, and value the uniqueness of their Lasallian heritage.</w:t>
      </w:r>
    </w:p>
    <w:p w14:paraId="2D43C4E3"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4"/>
          <w:szCs w:val="24"/>
        </w:rPr>
      </w:pPr>
      <w:r w:rsidRPr="002A4D38">
        <w:rPr>
          <w:rFonts w:ascii="Garamond" w:eastAsia="Times New Roman" w:hAnsi="Garamond" w:cs="Arial"/>
          <w:b/>
          <w:bCs/>
          <w:sz w:val="24"/>
          <w:szCs w:val="24"/>
        </w:rPr>
        <w:t>Men of Service and Justice</w:t>
      </w:r>
    </w:p>
    <w:p w14:paraId="1BE4FB3A" w14:textId="77777777" w:rsidR="00736221" w:rsidRPr="002A4D38" w:rsidRDefault="00736221" w:rsidP="00736221">
      <w:pPr>
        <w:spacing w:before="100" w:beforeAutospacing="1" w:after="100" w:afterAutospacing="1" w:line="240" w:lineRule="auto"/>
        <w:rPr>
          <w:rFonts w:ascii="Garamond" w:eastAsia="Times New Roman" w:hAnsi="Garamond" w:cs="Arial"/>
          <w:sz w:val="24"/>
          <w:szCs w:val="24"/>
        </w:rPr>
      </w:pPr>
      <w:r w:rsidRPr="002A4D38">
        <w:rPr>
          <w:rFonts w:ascii="Garamond" w:eastAsia="Times New Roman" w:hAnsi="Garamond" w:cs="Arial"/>
          <w:sz w:val="24"/>
          <w:szCs w:val="24"/>
        </w:rPr>
        <w:t>La Salle College High School graduates live their faith through their actions, recognize the interconnectedness of our world, and act on their obligation to right injustice.</w:t>
      </w:r>
    </w:p>
    <w:p w14:paraId="3A86B3D7"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4"/>
          <w:szCs w:val="24"/>
        </w:rPr>
      </w:pPr>
      <w:r w:rsidRPr="002A4D38">
        <w:rPr>
          <w:rFonts w:ascii="Garamond" w:eastAsia="Times New Roman" w:hAnsi="Garamond" w:cs="Arial"/>
          <w:b/>
          <w:bCs/>
          <w:sz w:val="24"/>
          <w:szCs w:val="24"/>
        </w:rPr>
        <w:t>Men of Integrity and Respect</w:t>
      </w:r>
    </w:p>
    <w:p w14:paraId="5CAE1BCA" w14:textId="77777777" w:rsidR="00736221" w:rsidRPr="002A4D38" w:rsidRDefault="00736221" w:rsidP="00736221">
      <w:pPr>
        <w:spacing w:before="100" w:beforeAutospacing="1" w:after="100" w:afterAutospacing="1" w:line="240" w:lineRule="auto"/>
        <w:rPr>
          <w:rFonts w:ascii="Garamond" w:eastAsia="Times New Roman" w:hAnsi="Garamond" w:cs="Arial"/>
        </w:rPr>
      </w:pPr>
      <w:r w:rsidRPr="002A4D38">
        <w:rPr>
          <w:rFonts w:ascii="Garamond" w:eastAsia="Times New Roman" w:hAnsi="Garamond" w:cs="Arial"/>
          <w:sz w:val="24"/>
          <w:szCs w:val="24"/>
        </w:rPr>
        <w:t>La Salle College High School graduates accept responsibility for their own education and actions and in the spirit of Christian gentleman treat people with respect</w:t>
      </w:r>
      <w:r w:rsidRPr="002A4D38">
        <w:rPr>
          <w:rFonts w:ascii="Garamond" w:eastAsia="Times New Roman" w:hAnsi="Garamond" w:cs="Arial"/>
        </w:rPr>
        <w:t>.</w:t>
      </w:r>
    </w:p>
    <w:p w14:paraId="1E6D08AD"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57F284BA"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0DDAB009"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19A0024B"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2A84B37D"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3FE69DC0"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0D3E9257"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p>
    <w:p w14:paraId="417333A8" w14:textId="77777777" w:rsidR="00CF5999" w:rsidRDefault="00CF5999" w:rsidP="00736221">
      <w:pPr>
        <w:spacing w:before="100" w:beforeAutospacing="1" w:after="100" w:afterAutospacing="1" w:line="240" w:lineRule="auto"/>
        <w:outlineLvl w:val="2"/>
        <w:rPr>
          <w:rFonts w:ascii="Garamond" w:eastAsia="Times New Roman" w:hAnsi="Garamond" w:cs="Arial"/>
          <w:b/>
          <w:bCs/>
          <w:sz w:val="28"/>
          <w:szCs w:val="28"/>
        </w:rPr>
      </w:pPr>
    </w:p>
    <w:p w14:paraId="1B8643F8" w14:textId="77777777" w:rsidR="00CF5999" w:rsidRDefault="00CF5999" w:rsidP="00736221">
      <w:pPr>
        <w:spacing w:before="100" w:beforeAutospacing="1" w:after="100" w:afterAutospacing="1" w:line="240" w:lineRule="auto"/>
        <w:outlineLvl w:val="2"/>
        <w:rPr>
          <w:rFonts w:ascii="Garamond" w:eastAsia="Times New Roman" w:hAnsi="Garamond" w:cs="Arial"/>
          <w:b/>
          <w:bCs/>
          <w:sz w:val="28"/>
          <w:szCs w:val="28"/>
        </w:rPr>
      </w:pPr>
    </w:p>
    <w:p w14:paraId="3480C0F0" w14:textId="7B919822" w:rsidR="00736221" w:rsidRPr="002A4D38" w:rsidRDefault="00736221" w:rsidP="00736221">
      <w:pPr>
        <w:spacing w:before="100" w:beforeAutospacing="1" w:after="100" w:afterAutospacing="1" w:line="240" w:lineRule="auto"/>
        <w:outlineLvl w:val="2"/>
        <w:rPr>
          <w:rFonts w:ascii="Garamond" w:eastAsia="Times New Roman" w:hAnsi="Garamond" w:cs="Arial"/>
          <w:b/>
          <w:bCs/>
          <w:sz w:val="28"/>
          <w:szCs w:val="28"/>
        </w:rPr>
      </w:pPr>
      <w:r w:rsidRPr="002A4D38">
        <w:rPr>
          <w:rFonts w:ascii="Garamond" w:eastAsia="Times New Roman" w:hAnsi="Garamond" w:cs="Arial"/>
          <w:b/>
          <w:bCs/>
          <w:sz w:val="28"/>
          <w:szCs w:val="28"/>
        </w:rPr>
        <w:t>EDUCATIONAL PHILOSOPHY</w:t>
      </w:r>
    </w:p>
    <w:p w14:paraId="4A768CE8" w14:textId="77777777" w:rsidR="00736221" w:rsidRPr="002A4D38" w:rsidRDefault="00736221" w:rsidP="00736221">
      <w:pPr>
        <w:spacing w:before="100" w:beforeAutospacing="1" w:after="100" w:afterAutospacing="1" w:line="240" w:lineRule="auto"/>
        <w:outlineLvl w:val="2"/>
        <w:rPr>
          <w:rFonts w:ascii="Garamond" w:eastAsia="Times New Roman" w:hAnsi="Garamond" w:cs="Times New Roman"/>
          <w:bCs/>
        </w:rPr>
      </w:pPr>
      <w:r w:rsidRPr="002A4D38">
        <w:rPr>
          <w:rFonts w:ascii="Garamond" w:eastAsia="Times New Roman" w:hAnsi="Garamond" w:cs="Times New Roman"/>
          <w:noProof/>
        </w:rPr>
        <w:drawing>
          <wp:inline distT="0" distB="0" distL="0" distR="0" wp14:anchorId="73C6E8BE" wp14:editId="30DBC366">
            <wp:extent cx="1879303" cy="800100"/>
            <wp:effectExtent l="0" t="0" r="6985" b="0"/>
            <wp:docPr id="3" name="Picture 3" descr="http://www.lschs.org/uploaded/images/lasallian-education-log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chs.org/uploaded/images/lasallian-education-logo-taglin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6692" cy="807503"/>
                    </a:xfrm>
                    <a:prstGeom prst="rect">
                      <a:avLst/>
                    </a:prstGeom>
                    <a:noFill/>
                    <a:ln>
                      <a:noFill/>
                    </a:ln>
                  </pic:spPr>
                </pic:pic>
              </a:graphicData>
            </a:graphic>
          </wp:inline>
        </w:drawing>
      </w:r>
    </w:p>
    <w:p w14:paraId="41087254"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Cs/>
          <w:sz w:val="28"/>
          <w:szCs w:val="28"/>
        </w:rPr>
      </w:pPr>
      <w:r w:rsidRPr="002A4D38">
        <w:rPr>
          <w:rFonts w:ascii="Garamond" w:eastAsia="Times New Roman" w:hAnsi="Garamond" w:cs="Times New Roman"/>
          <w:bCs/>
        </w:rPr>
        <w:t xml:space="preserve">Since 1680 educational institutions in more than 80 countries have been influenced by the vision and innovative spirit of Saint John Baptist de La Salle, the Founder of the Institute of the Brothers of the Christian </w:t>
      </w:r>
      <w:proofErr w:type="gramStart"/>
      <w:r w:rsidRPr="002A4D38">
        <w:rPr>
          <w:rFonts w:ascii="Garamond" w:eastAsia="Times New Roman" w:hAnsi="Garamond" w:cs="Times New Roman"/>
          <w:bCs/>
        </w:rPr>
        <w:t>Schools</w:t>
      </w:r>
      <w:proofErr w:type="gramEnd"/>
      <w:r w:rsidRPr="002A4D38">
        <w:rPr>
          <w:rFonts w:ascii="Garamond" w:eastAsia="Times New Roman" w:hAnsi="Garamond" w:cs="Times New Roman"/>
          <w:bCs/>
        </w:rPr>
        <w:t xml:space="preserve"> and the Patron Saint of Teachers. De La Salle transformed education by forming a community of educators with whom he developed a spirituality of teaching and learning, to give a human and Christian education to young people, especially the poor.</w:t>
      </w:r>
    </w:p>
    <w:p w14:paraId="7C16D661"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Cs/>
          <w:sz w:val="28"/>
          <w:szCs w:val="28"/>
        </w:rPr>
      </w:pPr>
      <w:r w:rsidRPr="002A4D38">
        <w:rPr>
          <w:rFonts w:ascii="Garamond" w:eastAsia="Times New Roman" w:hAnsi="Garamond" w:cs="Times New Roman"/>
          <w:bCs/>
        </w:rPr>
        <w:t xml:space="preserve">Lasallian Education centers on Catholic values and personal relationships, emphasizing academic excellence, faith formation, inclusion, respect for the individual, </w:t>
      </w:r>
      <w:proofErr w:type="gramStart"/>
      <w:r w:rsidRPr="002A4D38">
        <w:rPr>
          <w:rFonts w:ascii="Garamond" w:eastAsia="Times New Roman" w:hAnsi="Garamond" w:cs="Times New Roman"/>
          <w:bCs/>
        </w:rPr>
        <w:t>service</w:t>
      </w:r>
      <w:proofErr w:type="gramEnd"/>
      <w:r w:rsidRPr="002A4D38">
        <w:rPr>
          <w:rFonts w:ascii="Garamond" w:eastAsia="Times New Roman" w:hAnsi="Garamond" w:cs="Times New Roman"/>
          <w:bCs/>
        </w:rPr>
        <w:t xml:space="preserve"> and social justice. A Lasallian Education strives to enrich each student’s cultural, intellectual, physical, </w:t>
      </w:r>
      <w:proofErr w:type="gramStart"/>
      <w:r w:rsidRPr="002A4D38">
        <w:rPr>
          <w:rFonts w:ascii="Garamond" w:eastAsia="Times New Roman" w:hAnsi="Garamond" w:cs="Times New Roman"/>
          <w:bCs/>
        </w:rPr>
        <w:t>social</w:t>
      </w:r>
      <w:proofErr w:type="gramEnd"/>
      <w:r w:rsidRPr="002A4D38">
        <w:rPr>
          <w:rFonts w:ascii="Garamond" w:eastAsia="Times New Roman" w:hAnsi="Garamond" w:cs="Times New Roman"/>
          <w:bCs/>
        </w:rPr>
        <w:t xml:space="preserve"> and spiritual development.</w:t>
      </w:r>
    </w:p>
    <w:p w14:paraId="132B4D96" w14:textId="77777777" w:rsidR="00736221" w:rsidRPr="002A4D38" w:rsidRDefault="00736221" w:rsidP="00736221">
      <w:pPr>
        <w:spacing w:before="100" w:beforeAutospacing="1" w:after="100" w:afterAutospacing="1" w:line="240" w:lineRule="auto"/>
        <w:outlineLvl w:val="2"/>
        <w:rPr>
          <w:rFonts w:ascii="Garamond" w:eastAsia="Times New Roman" w:hAnsi="Garamond" w:cs="Times New Roman"/>
          <w:bCs/>
        </w:rPr>
      </w:pPr>
      <w:r w:rsidRPr="002A4D38">
        <w:rPr>
          <w:rFonts w:ascii="Garamond" w:eastAsia="Times New Roman" w:hAnsi="Garamond" w:cs="Times New Roman"/>
          <w:bCs/>
        </w:rPr>
        <w:t xml:space="preserve">Today, the De La Salle Christian Brothers and their Lasallian Partners continue to respond to students through advancements in teaching, </w:t>
      </w:r>
      <w:proofErr w:type="gramStart"/>
      <w:r w:rsidRPr="002A4D38">
        <w:rPr>
          <w:rFonts w:ascii="Garamond" w:eastAsia="Times New Roman" w:hAnsi="Garamond" w:cs="Times New Roman"/>
          <w:bCs/>
        </w:rPr>
        <w:t>technology</w:t>
      </w:r>
      <w:proofErr w:type="gramEnd"/>
      <w:r w:rsidRPr="002A4D38">
        <w:rPr>
          <w:rFonts w:ascii="Garamond" w:eastAsia="Times New Roman" w:hAnsi="Garamond" w:cs="Times New Roman"/>
          <w:bCs/>
        </w:rPr>
        <w:t xml:space="preserve"> and scholarship. In Lasallian communities, educators touch hearts, stimulate minds and cultivate leadership to prepare students for life, work, and service to society and the Church.        </w:t>
      </w:r>
    </w:p>
    <w:p w14:paraId="7F4C4130" w14:textId="77777777" w:rsidR="00736221" w:rsidRPr="002A4D38" w:rsidRDefault="00736221" w:rsidP="00736221">
      <w:pPr>
        <w:spacing w:before="100" w:beforeAutospacing="1" w:after="100" w:afterAutospacing="1" w:line="240" w:lineRule="auto"/>
        <w:outlineLvl w:val="2"/>
        <w:rPr>
          <w:rFonts w:ascii="Garamond" w:eastAsia="Times New Roman" w:hAnsi="Garamond" w:cs="Times New Roman"/>
          <w:bCs/>
        </w:rPr>
      </w:pPr>
      <w:r w:rsidRPr="002A4D38">
        <w:rPr>
          <w:rFonts w:ascii="Garamond" w:hAnsi="Garamond"/>
          <w:i/>
          <w:iCs/>
          <w:noProof/>
        </w:rPr>
        <w:drawing>
          <wp:inline distT="0" distB="0" distL="0" distR="0" wp14:anchorId="79E3FBFD" wp14:editId="3A47143E">
            <wp:extent cx="1924050" cy="952500"/>
            <wp:effectExtent l="0" t="0" r="0" b="0"/>
            <wp:docPr id="5" name="Picture 5" descr="http://www.lschs.org/uploaded/images/logo/lschs_sig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schs.org/uploaded/images/logo/lschs_sig_2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6254" cy="963492"/>
                    </a:xfrm>
                    <a:prstGeom prst="rect">
                      <a:avLst/>
                    </a:prstGeom>
                    <a:noFill/>
                    <a:ln>
                      <a:noFill/>
                    </a:ln>
                  </pic:spPr>
                </pic:pic>
              </a:graphicData>
            </a:graphic>
          </wp:inline>
        </w:drawing>
      </w:r>
    </w:p>
    <w:p w14:paraId="2B6DDC81" w14:textId="77777777" w:rsidR="00736221" w:rsidRPr="002A4D38" w:rsidRDefault="00736221" w:rsidP="00736221">
      <w:pPr>
        <w:spacing w:before="100" w:beforeAutospacing="1" w:after="100" w:afterAutospacing="1" w:line="240" w:lineRule="auto"/>
        <w:outlineLvl w:val="2"/>
        <w:rPr>
          <w:rFonts w:ascii="Garamond" w:eastAsia="Times New Roman" w:hAnsi="Garamond" w:cs="Times New Roman"/>
          <w:bCs/>
        </w:rPr>
      </w:pPr>
      <w:r w:rsidRPr="002A4D38">
        <w:rPr>
          <w:rFonts w:ascii="Garamond" w:eastAsia="Times New Roman" w:hAnsi="Garamond" w:cs="Times New Roman"/>
          <w:bCs/>
        </w:rPr>
        <w:t>Since 1858 La Salle College High School has lived out the vision of St. John Baptist De La Salle by providing an education founded on the religious traditions of Roman Catholic Christianity and the rich timeless Lasallian heritage. At La Salle, all faculty and staff strive to embody the core principles of the Lasallian educator: a living faith, a trust in God, a recognition of God’s holy presence in their daily lives, a zeal to participate in God’s saving work of educating youth, a belief in the dignity of all people, and a deep concern for the disadvantaged and the poor.</w:t>
      </w:r>
    </w:p>
    <w:p w14:paraId="30B10353" w14:textId="77777777" w:rsidR="00736221" w:rsidRPr="002A4D38" w:rsidRDefault="00736221" w:rsidP="00736221">
      <w:pPr>
        <w:spacing w:before="100" w:beforeAutospacing="1" w:after="100" w:afterAutospacing="1" w:line="240" w:lineRule="auto"/>
        <w:outlineLvl w:val="2"/>
        <w:rPr>
          <w:rFonts w:ascii="Garamond" w:eastAsia="Times New Roman" w:hAnsi="Garamond" w:cs="Times New Roman"/>
          <w:bCs/>
        </w:rPr>
      </w:pPr>
      <w:r w:rsidRPr="002A4D38">
        <w:rPr>
          <w:rFonts w:ascii="Garamond" w:eastAsia="Times New Roman" w:hAnsi="Garamond" w:cs="Times New Roman"/>
          <w:bCs/>
        </w:rPr>
        <w:t>At La Salle College High School, Catholic values and personal relationships nurture our spiritual formation, fostering the academic preparation, and cultivating the personal growth of the young men. In a warm and caring environment that is built on trust, acceptance, and affirmation of one another, we emphasize a human and Christian education as each student is encouraged to explore his interests, develop his talents, and fulfill his God-given potential.</w:t>
      </w:r>
    </w:p>
    <w:p w14:paraId="11D9656A" w14:textId="77777777" w:rsidR="00736221" w:rsidRPr="002A4D38" w:rsidRDefault="00736221" w:rsidP="00736221">
      <w:pPr>
        <w:spacing w:before="100" w:beforeAutospacing="1" w:after="100" w:afterAutospacing="1" w:line="240" w:lineRule="auto"/>
        <w:outlineLvl w:val="2"/>
        <w:rPr>
          <w:rFonts w:ascii="Garamond" w:eastAsia="Times New Roman" w:hAnsi="Garamond" w:cs="Arial"/>
          <w:bCs/>
          <w:sz w:val="28"/>
          <w:szCs w:val="28"/>
        </w:rPr>
      </w:pPr>
      <w:r w:rsidRPr="002A4D38">
        <w:rPr>
          <w:rFonts w:ascii="Garamond" w:eastAsia="Times New Roman" w:hAnsi="Garamond" w:cs="Times New Roman"/>
          <w:bCs/>
        </w:rPr>
        <w:t>The De La Salle Christian Brothers and Lasallian Partners at La Salle College High School commit themselves to delivering a rigorous and relevant education. The teaching faculty constantly seek to improve their teaching and the learning experience of young men by adopting appropriate educational advancements and technological innovations. A La Salle education seeks to foster insight, commitment and action on the part of graduates who heed in their lives the call to place their unique talents and skills in the service of other individuals, the community, society, and the Church</w:t>
      </w:r>
      <w:r w:rsidRPr="002A4D38">
        <w:rPr>
          <w:rFonts w:ascii="Garamond" w:eastAsia="Times New Roman" w:hAnsi="Garamond" w:cs="Times New Roman"/>
        </w:rPr>
        <w:t>.</w:t>
      </w:r>
    </w:p>
    <w:p w14:paraId="03E89364" w14:textId="77777777" w:rsidR="00613437" w:rsidRDefault="00613437" w:rsidP="00736221">
      <w:pPr>
        <w:contextualSpacing/>
        <w:rPr>
          <w:rFonts w:ascii="Garamond" w:hAnsi="Garamond"/>
          <w:b/>
          <w:sz w:val="32"/>
          <w:szCs w:val="32"/>
        </w:rPr>
      </w:pPr>
    </w:p>
    <w:p w14:paraId="029EB6CA" w14:textId="77777777" w:rsidR="00613437" w:rsidRDefault="00613437" w:rsidP="00736221">
      <w:pPr>
        <w:contextualSpacing/>
        <w:rPr>
          <w:rFonts w:ascii="Garamond" w:hAnsi="Garamond"/>
          <w:b/>
          <w:sz w:val="32"/>
          <w:szCs w:val="32"/>
        </w:rPr>
      </w:pPr>
    </w:p>
    <w:p w14:paraId="5ECB90A6" w14:textId="77777777" w:rsidR="00613437" w:rsidRDefault="00613437" w:rsidP="00736221">
      <w:pPr>
        <w:contextualSpacing/>
        <w:rPr>
          <w:rFonts w:ascii="Garamond" w:hAnsi="Garamond"/>
          <w:b/>
          <w:sz w:val="32"/>
          <w:szCs w:val="32"/>
        </w:rPr>
      </w:pPr>
    </w:p>
    <w:p w14:paraId="39251800" w14:textId="77777777" w:rsidR="00613437" w:rsidRDefault="00613437" w:rsidP="00736221">
      <w:pPr>
        <w:contextualSpacing/>
        <w:rPr>
          <w:rFonts w:ascii="Garamond" w:hAnsi="Garamond"/>
          <w:b/>
          <w:sz w:val="32"/>
          <w:szCs w:val="32"/>
        </w:rPr>
      </w:pPr>
    </w:p>
    <w:p w14:paraId="005B917B" w14:textId="77777777" w:rsidR="00613437" w:rsidRDefault="00613437" w:rsidP="00736221">
      <w:pPr>
        <w:contextualSpacing/>
        <w:rPr>
          <w:rFonts w:ascii="Garamond" w:hAnsi="Garamond"/>
          <w:b/>
          <w:sz w:val="32"/>
          <w:szCs w:val="32"/>
        </w:rPr>
      </w:pPr>
    </w:p>
    <w:p w14:paraId="5C145A50" w14:textId="5F1694E9" w:rsidR="00736221" w:rsidRPr="002A4D38" w:rsidRDefault="00736221" w:rsidP="00736221">
      <w:pPr>
        <w:contextualSpacing/>
        <w:rPr>
          <w:rFonts w:ascii="Garamond" w:hAnsi="Garamond"/>
          <w:b/>
          <w:sz w:val="32"/>
          <w:szCs w:val="32"/>
        </w:rPr>
      </w:pPr>
      <w:r w:rsidRPr="002A4D38">
        <w:rPr>
          <w:rFonts w:ascii="Garamond" w:hAnsi="Garamond"/>
          <w:b/>
          <w:sz w:val="32"/>
          <w:szCs w:val="32"/>
        </w:rPr>
        <w:t>STUDENT REGULATIONS</w:t>
      </w:r>
    </w:p>
    <w:p w14:paraId="13D9A1DB" w14:textId="77777777" w:rsidR="00736221" w:rsidRPr="002A4D38" w:rsidRDefault="00736221" w:rsidP="00736221">
      <w:pPr>
        <w:contextualSpacing/>
        <w:jc w:val="both"/>
        <w:rPr>
          <w:rFonts w:ascii="Garamond" w:hAnsi="Garamond"/>
          <w:sz w:val="16"/>
          <w:szCs w:val="16"/>
        </w:rPr>
      </w:pPr>
    </w:p>
    <w:p w14:paraId="1F230C87" w14:textId="77777777" w:rsidR="00736221" w:rsidRPr="002A4D38" w:rsidRDefault="00736221" w:rsidP="00736221">
      <w:pPr>
        <w:contextualSpacing/>
        <w:jc w:val="both"/>
        <w:rPr>
          <w:rFonts w:ascii="Garamond" w:hAnsi="Garamond"/>
        </w:rPr>
      </w:pPr>
      <w:r w:rsidRPr="002A4D38">
        <w:rPr>
          <w:rFonts w:ascii="Garamond" w:hAnsi="Garamond"/>
        </w:rPr>
        <w:t>La Salle Students and Parents are required to familiarize themselves with the following regulations, adopted to help make La Salle a more efficient and pleasant community capable of attaining worthwhile goals.</w:t>
      </w:r>
    </w:p>
    <w:p w14:paraId="1EA452D7" w14:textId="77777777" w:rsidR="00736221" w:rsidRPr="002A4D38" w:rsidRDefault="00736221" w:rsidP="00736221">
      <w:pPr>
        <w:contextualSpacing/>
        <w:jc w:val="both"/>
        <w:rPr>
          <w:rFonts w:ascii="Garamond" w:hAnsi="Garamond"/>
        </w:rPr>
      </w:pPr>
    </w:p>
    <w:p w14:paraId="210AB3A3" w14:textId="77777777" w:rsidR="00736221" w:rsidRPr="002A4D38" w:rsidRDefault="00736221" w:rsidP="00736221">
      <w:pPr>
        <w:contextualSpacing/>
        <w:jc w:val="both"/>
        <w:rPr>
          <w:rFonts w:ascii="Garamond" w:hAnsi="Garamond" w:cs="Times New Roman"/>
          <w:b/>
        </w:rPr>
      </w:pPr>
      <w:r w:rsidRPr="002A4D38">
        <w:rPr>
          <w:rFonts w:ascii="Garamond" w:hAnsi="Garamond" w:cs="Times New Roman"/>
          <w:b/>
        </w:rPr>
        <w:t>La Salle College High School, a private, Catholic, independent school conducted by the Christian Brothers, reserves the right to review any student's conduct in an individual instance or over any period of time to determine whether said conduct is poor, unacceptable or does not contribute to the school in a positive manner.  Said determination will be made at the sole discretion of the administration.  Upon the making of any such determination, the administration reserves discretion to suspend, place on disciplinary probation, expel or carry out any other disciplinary action deemed appropriate.</w:t>
      </w:r>
    </w:p>
    <w:p w14:paraId="329A2A2A" w14:textId="77777777" w:rsidR="00736221" w:rsidRPr="002A4D38" w:rsidRDefault="00736221" w:rsidP="00736221">
      <w:pPr>
        <w:contextualSpacing/>
        <w:jc w:val="both"/>
        <w:rPr>
          <w:rFonts w:ascii="Garamond" w:hAnsi="Garamond" w:cs="Times New Roman"/>
          <w:b/>
          <w:sz w:val="8"/>
          <w:szCs w:val="8"/>
        </w:rPr>
      </w:pPr>
    </w:p>
    <w:p w14:paraId="5F505EB4" w14:textId="77777777" w:rsidR="00736221" w:rsidRPr="002A4D38" w:rsidRDefault="00736221" w:rsidP="00736221">
      <w:pPr>
        <w:spacing w:after="0" w:line="240" w:lineRule="auto"/>
        <w:rPr>
          <w:rFonts w:ascii="Garamond" w:eastAsia="Times New Roman" w:hAnsi="Garamond" w:cs="Times New Roman"/>
          <w:b/>
        </w:rPr>
      </w:pPr>
      <w:r w:rsidRPr="002A4D38">
        <w:rPr>
          <w:rFonts w:ascii="Garamond" w:eastAsia="Times New Roman" w:hAnsi="Garamond" w:cs="Times New Roman"/>
          <w:b/>
        </w:rPr>
        <w:t>EXPECTATIONS of LA SALLE PARENTS AND FAMILIES</w:t>
      </w:r>
    </w:p>
    <w:p w14:paraId="294E0A3D" w14:textId="77777777" w:rsidR="00736221" w:rsidRPr="002A4D38" w:rsidRDefault="00736221" w:rsidP="00736221">
      <w:pPr>
        <w:spacing w:after="0" w:line="240" w:lineRule="auto"/>
        <w:rPr>
          <w:rFonts w:ascii="Garamond" w:eastAsia="Times New Roman" w:hAnsi="Garamond" w:cs="Times New Roman"/>
          <w:sz w:val="8"/>
          <w:szCs w:val="8"/>
        </w:rPr>
      </w:pPr>
    </w:p>
    <w:p w14:paraId="31EBA0C0" w14:textId="77777777" w:rsidR="00736221" w:rsidRPr="002A4D38" w:rsidRDefault="00736221" w:rsidP="00736221">
      <w:pPr>
        <w:spacing w:after="120" w:line="240" w:lineRule="auto"/>
        <w:rPr>
          <w:rFonts w:ascii="Garamond" w:eastAsia="Times New Roman" w:hAnsi="Garamond" w:cs="Times New Roman"/>
          <w:sz w:val="23"/>
          <w:szCs w:val="23"/>
        </w:rPr>
      </w:pPr>
      <w:r w:rsidRPr="002A4D38">
        <w:rPr>
          <w:rFonts w:ascii="Garamond" w:eastAsia="Times New Roman" w:hAnsi="Garamond" w:cs="Times New Roman"/>
        </w:rPr>
        <w:t>La Salle College High School wishes to be true partners with parents in the education of their sons. In that regard, we presume that a family has chosen La Salle College High School because its Mission and values align with their family’s priorities.  Support for school policies and respect for school staff are assumed in this relationship.  La Salle College High School reserves the right to require the withdrawal of a student at any time when his parent(s) or guardian(s) demonstrate attitudes or behaviors clearly at odds with or undermining of the Mission, values, or policies of La Salle College High School in their dealings with the school or its personnel or while attending its events.</w:t>
      </w:r>
    </w:p>
    <w:p w14:paraId="3782B061" w14:textId="77777777" w:rsidR="00736221" w:rsidRPr="002A4D38" w:rsidRDefault="00736221" w:rsidP="00736221">
      <w:pPr>
        <w:contextualSpacing/>
        <w:jc w:val="both"/>
        <w:rPr>
          <w:rFonts w:ascii="Garamond" w:hAnsi="Garamond"/>
          <w:sz w:val="8"/>
          <w:szCs w:val="8"/>
        </w:rPr>
      </w:pPr>
    </w:p>
    <w:p w14:paraId="2BB54FC8" w14:textId="77777777" w:rsidR="00736221" w:rsidRPr="002A4D38" w:rsidRDefault="00736221" w:rsidP="00736221">
      <w:pPr>
        <w:spacing w:after="0"/>
        <w:contextualSpacing/>
        <w:jc w:val="both"/>
        <w:rPr>
          <w:rFonts w:ascii="Garamond" w:hAnsi="Garamond"/>
          <w:b/>
          <w:sz w:val="24"/>
          <w:szCs w:val="24"/>
        </w:rPr>
      </w:pPr>
      <w:r w:rsidRPr="002A4D38">
        <w:rPr>
          <w:rFonts w:ascii="Garamond" w:hAnsi="Garamond"/>
          <w:b/>
          <w:sz w:val="24"/>
          <w:szCs w:val="24"/>
        </w:rPr>
        <w:t>ACADEMIC PRIORITY:</w:t>
      </w:r>
      <w:r w:rsidRPr="002A4D38">
        <w:rPr>
          <w:rFonts w:ascii="Garamond" w:hAnsi="Garamond"/>
          <w:b/>
          <w:sz w:val="24"/>
          <w:szCs w:val="24"/>
        </w:rPr>
        <w:tab/>
        <w:t xml:space="preserve">A student’s first responsibility is to his academic career. </w:t>
      </w:r>
    </w:p>
    <w:p w14:paraId="65C27DA0" w14:textId="77777777" w:rsidR="00736221" w:rsidRPr="002A4D38" w:rsidRDefault="00736221" w:rsidP="00736221">
      <w:pPr>
        <w:contextualSpacing/>
        <w:jc w:val="both"/>
        <w:rPr>
          <w:rFonts w:ascii="Garamond" w:hAnsi="Garamond"/>
          <w:b/>
          <w:sz w:val="16"/>
          <w:szCs w:val="16"/>
        </w:rPr>
      </w:pPr>
    </w:p>
    <w:p w14:paraId="715A5863"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ATTENDANCE</w:t>
      </w:r>
    </w:p>
    <w:p w14:paraId="31FDB212" w14:textId="77777777" w:rsidR="00736221" w:rsidRPr="002A4D38" w:rsidRDefault="00736221" w:rsidP="00736221">
      <w:pPr>
        <w:contextualSpacing/>
        <w:jc w:val="both"/>
        <w:rPr>
          <w:rFonts w:ascii="Garamond" w:hAnsi="Garamond"/>
        </w:rPr>
      </w:pPr>
      <w:r w:rsidRPr="002A4D38">
        <w:rPr>
          <w:rFonts w:ascii="Garamond" w:hAnsi="Garamond"/>
        </w:rPr>
        <w:t>There may be days when a student is unable to attend school.  An excused absence is one that is due to illness or family emergency. Contacting a reliable classmate for homework assignments on the night of the absence and/or communicating with the teacher at the earliest convenient time is expected.  Absent students are responsible for missed work.</w:t>
      </w:r>
    </w:p>
    <w:p w14:paraId="6CA529CA" w14:textId="77777777" w:rsidR="00736221" w:rsidRPr="002A4D38" w:rsidRDefault="00736221" w:rsidP="00736221">
      <w:pPr>
        <w:contextualSpacing/>
        <w:jc w:val="both"/>
        <w:rPr>
          <w:rFonts w:ascii="Garamond" w:hAnsi="Garamond"/>
          <w:b/>
          <w:sz w:val="16"/>
          <w:szCs w:val="16"/>
        </w:rPr>
      </w:pPr>
    </w:p>
    <w:p w14:paraId="17410EA4" w14:textId="77777777" w:rsidR="00736221" w:rsidRPr="002A4D38" w:rsidRDefault="00736221" w:rsidP="00736221">
      <w:pPr>
        <w:contextualSpacing/>
        <w:jc w:val="both"/>
        <w:rPr>
          <w:rFonts w:ascii="Garamond" w:hAnsi="Garamond"/>
        </w:rPr>
      </w:pPr>
      <w:r w:rsidRPr="002A4D38">
        <w:rPr>
          <w:rFonts w:ascii="Garamond" w:hAnsi="Garamond"/>
        </w:rPr>
        <w:t xml:space="preserve">Outside of illness or emergency, school attendance is compulsory.  A family vacation does not qualify as an excused absence.  School holidays and breaks are published well in advance to offer parents an opportunity to plan their vacations at a time that does not interfere with attendance policies.  Families and their sons cannot expect teachers to accommodate missed work/opportunities for any unexcused absence.  </w:t>
      </w:r>
      <w:r w:rsidRPr="002A4D38">
        <w:rPr>
          <w:rFonts w:ascii="Garamond" w:hAnsi="Garamond"/>
          <w:bCs/>
        </w:rPr>
        <w:t>Unexcused absences during midterm or final examinations are strictly prohibited.</w:t>
      </w:r>
    </w:p>
    <w:p w14:paraId="35DB5E8E" w14:textId="77777777" w:rsidR="00736221" w:rsidRPr="002A4D38" w:rsidRDefault="00736221" w:rsidP="00736221">
      <w:pPr>
        <w:contextualSpacing/>
        <w:jc w:val="both"/>
        <w:rPr>
          <w:rFonts w:ascii="Garamond" w:hAnsi="Garamond"/>
          <w:sz w:val="16"/>
          <w:szCs w:val="16"/>
        </w:rPr>
      </w:pPr>
    </w:p>
    <w:p w14:paraId="3BC7312C" w14:textId="77777777" w:rsidR="00736221" w:rsidRPr="002A4D38" w:rsidRDefault="00736221" w:rsidP="00736221">
      <w:pPr>
        <w:contextualSpacing/>
        <w:jc w:val="both"/>
        <w:rPr>
          <w:rFonts w:ascii="Garamond" w:hAnsi="Garamond"/>
          <w:b/>
        </w:rPr>
      </w:pPr>
      <w:r w:rsidRPr="002A4D38">
        <w:rPr>
          <w:rFonts w:ascii="Garamond" w:hAnsi="Garamond"/>
        </w:rPr>
        <w:t xml:space="preserve">Attendance throughout the school year is vital to a student’s academic success.  There is no doubt that the correlation between absences and grades is extraordinary.  As a rule of thumb, students who miss school have grades that reflect their gaps in learning.  Students should </w:t>
      </w:r>
      <w:proofErr w:type="gramStart"/>
      <w:r w:rsidRPr="002A4D38">
        <w:rPr>
          <w:rFonts w:ascii="Garamond" w:hAnsi="Garamond"/>
        </w:rPr>
        <w:t>make an effort</w:t>
      </w:r>
      <w:proofErr w:type="gramEnd"/>
      <w:r w:rsidRPr="002A4D38">
        <w:rPr>
          <w:rFonts w:ascii="Garamond" w:hAnsi="Garamond"/>
        </w:rPr>
        <w:t xml:space="preserve"> to be in school daily and on time.  Remember, the school’s main number should NOT be used to report any student absence.  All attendance matters are expected to be reported to the Attendance Line at 215-233-4140 before 7:55 AM.  A note is required upon returning to school.  </w:t>
      </w:r>
      <w:r w:rsidRPr="002A4D38">
        <w:rPr>
          <w:rFonts w:ascii="Garamond" w:hAnsi="Garamond"/>
          <w:b/>
        </w:rPr>
        <w:t xml:space="preserve">Absent students are not eligible to participate in extracurricular activities.  </w:t>
      </w:r>
    </w:p>
    <w:p w14:paraId="63B638AD" w14:textId="77777777" w:rsidR="00736221" w:rsidRPr="002A4D38" w:rsidRDefault="00736221" w:rsidP="00736221">
      <w:pPr>
        <w:contextualSpacing/>
        <w:jc w:val="both"/>
        <w:rPr>
          <w:rFonts w:ascii="Garamond" w:hAnsi="Garamond"/>
          <w:b/>
          <w:sz w:val="16"/>
          <w:szCs w:val="16"/>
        </w:rPr>
      </w:pPr>
    </w:p>
    <w:p w14:paraId="60A940ED"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CLASS ABSENCE POLICY</w:t>
      </w:r>
    </w:p>
    <w:p w14:paraId="582CBC82" w14:textId="77777777" w:rsidR="00736221" w:rsidRPr="002A4D38" w:rsidRDefault="00736221" w:rsidP="00736221">
      <w:r w:rsidRPr="002A4D38">
        <w:rPr>
          <w:rFonts w:ascii="Garamond" w:hAnsi="Garamond"/>
        </w:rPr>
        <w:t xml:space="preserve">Any student who misses 25 or more classes for a one-credit course or 10 classes for a half-credit course will receive an “Incomplete” in the course and be required to do make-up work to successfully complete the course.  Normally, the make-up work for students in this situation will necessitate attendance in a program approved by La Salle during the summer immediately following the absences. </w:t>
      </w:r>
    </w:p>
    <w:p w14:paraId="47489D18"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HOMEWORK  </w:t>
      </w:r>
    </w:p>
    <w:p w14:paraId="47BF81B4" w14:textId="77777777" w:rsidR="00736221" w:rsidRPr="002A4D38" w:rsidRDefault="00736221" w:rsidP="00736221">
      <w:pPr>
        <w:contextualSpacing/>
        <w:jc w:val="both"/>
        <w:rPr>
          <w:rFonts w:ascii="Garamond" w:hAnsi="Garamond"/>
        </w:rPr>
      </w:pPr>
      <w:r w:rsidRPr="002A4D38">
        <w:rPr>
          <w:rFonts w:ascii="Garamond" w:hAnsi="Garamond"/>
        </w:rPr>
        <w:t xml:space="preserve">Homework is an important part of school life.  Written assignments should be done completely and accurately </w:t>
      </w:r>
      <w:proofErr w:type="gramStart"/>
      <w:r w:rsidRPr="002A4D38">
        <w:rPr>
          <w:rFonts w:ascii="Garamond" w:hAnsi="Garamond"/>
        </w:rPr>
        <w:t>in order to</w:t>
      </w:r>
      <w:proofErr w:type="gramEnd"/>
      <w:r w:rsidRPr="002A4D38">
        <w:rPr>
          <w:rFonts w:ascii="Garamond" w:hAnsi="Garamond"/>
        </w:rPr>
        <w:t xml:space="preserve"> derive benefit from the assignment.  Even if there are no written assignments on a given night, students will still have studying, reading, and revision of notes.  It is strongly recommended that a student should spend approximately between two and three hours per night, on average, on homework, study, and preparation for class. When classes are cancelled for weather-related emergencies, students can expect that teachers will post continuing assignments on class pages on the LS Portal. Students are advised to check class sites on the La Salle portal </w:t>
      </w:r>
      <w:proofErr w:type="gramStart"/>
      <w:r w:rsidRPr="002A4D38">
        <w:rPr>
          <w:rFonts w:ascii="Garamond" w:hAnsi="Garamond"/>
        </w:rPr>
        <w:t>on a daily basis</w:t>
      </w:r>
      <w:proofErr w:type="gramEnd"/>
      <w:r w:rsidRPr="002A4D38">
        <w:rPr>
          <w:rFonts w:ascii="Garamond" w:hAnsi="Garamond"/>
        </w:rPr>
        <w:t xml:space="preserve"> and/or to sign up for appropriate alerts from the LS website.  </w:t>
      </w:r>
    </w:p>
    <w:p w14:paraId="18DFA405" w14:textId="77777777" w:rsidR="00736221" w:rsidRPr="002A4D38" w:rsidRDefault="00736221" w:rsidP="00736221">
      <w:pPr>
        <w:contextualSpacing/>
        <w:jc w:val="both"/>
        <w:rPr>
          <w:rFonts w:ascii="Garamond" w:hAnsi="Garamond"/>
          <w:b/>
          <w:sz w:val="8"/>
          <w:szCs w:val="8"/>
        </w:rPr>
      </w:pPr>
    </w:p>
    <w:p w14:paraId="56A40E2F"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ACADEMIC INTEGRITY  </w:t>
      </w:r>
    </w:p>
    <w:p w14:paraId="6EC10E04" w14:textId="77777777" w:rsidR="00736221" w:rsidRPr="002A4D38" w:rsidRDefault="00736221" w:rsidP="00736221">
      <w:pPr>
        <w:contextualSpacing/>
        <w:jc w:val="both"/>
        <w:rPr>
          <w:rFonts w:ascii="Garamond" w:hAnsi="Garamond"/>
        </w:rPr>
      </w:pPr>
      <w:r w:rsidRPr="002A4D38">
        <w:rPr>
          <w:rFonts w:ascii="Garamond" w:hAnsi="Garamond"/>
        </w:rPr>
        <w:t xml:space="preserve">La Salle College High School strives to maintain an atmosphere conducive to learning and educational challenge within which each student endeavors to embrace a strong sense of academic and personal integrity and Christian values.  Therefore, all forms of plagiarism or cheating are unethical and contrary to the philosophy of La Salle.  Students engaging in any of these behaviors are subject to a complete loss of credit for the assignment or test which could result in failure for the marking period or course.  </w:t>
      </w:r>
    </w:p>
    <w:p w14:paraId="7F43B3B3" w14:textId="77777777" w:rsidR="00736221" w:rsidRPr="002A4D38" w:rsidRDefault="00736221" w:rsidP="00736221">
      <w:pPr>
        <w:contextualSpacing/>
        <w:jc w:val="both"/>
        <w:rPr>
          <w:rFonts w:ascii="Garamond" w:hAnsi="Garamond"/>
          <w:sz w:val="8"/>
          <w:szCs w:val="8"/>
        </w:rPr>
      </w:pPr>
    </w:p>
    <w:p w14:paraId="6351CACB" w14:textId="77777777" w:rsidR="00736221" w:rsidRPr="002A4D38" w:rsidRDefault="00736221" w:rsidP="00736221">
      <w:pPr>
        <w:contextualSpacing/>
        <w:jc w:val="both"/>
        <w:rPr>
          <w:rFonts w:ascii="Garamond" w:hAnsi="Garamond"/>
        </w:rPr>
      </w:pPr>
      <w:r w:rsidRPr="002A4D38">
        <w:rPr>
          <w:rFonts w:ascii="Garamond" w:hAnsi="Garamond"/>
        </w:rPr>
        <w:t>Instances of violation of Academic Integrity will be reported to the Dean of Academic Affairs. Repeated violations are subject to disciplinary action, suspension, or dismissal. (A full explanation of the policy appears below.)  Membership status in some student groups requires strict compliance to the Honor Code.  Although each case will be reviewed on an individual basis, students in violation of the Honor Code may not expect to participate in La Salle’s National Honor Society or Student Council and/or receive academic recognition.</w:t>
      </w:r>
    </w:p>
    <w:p w14:paraId="53DDB5D2" w14:textId="77777777" w:rsidR="00736221" w:rsidRPr="002A4D38" w:rsidRDefault="00736221" w:rsidP="00736221">
      <w:pPr>
        <w:contextualSpacing/>
        <w:jc w:val="both"/>
        <w:rPr>
          <w:rFonts w:ascii="Garamond" w:hAnsi="Garamond"/>
          <w:sz w:val="16"/>
          <w:szCs w:val="16"/>
        </w:rPr>
      </w:pPr>
    </w:p>
    <w:p w14:paraId="7B951E97" w14:textId="77777777" w:rsidR="00736221" w:rsidRPr="002A4D38" w:rsidRDefault="00736221" w:rsidP="00736221">
      <w:pPr>
        <w:rPr>
          <w:rFonts w:ascii="Garamond" w:hAnsi="Garamond"/>
          <w:b/>
          <w:sz w:val="24"/>
          <w:szCs w:val="24"/>
        </w:rPr>
      </w:pPr>
      <w:r w:rsidRPr="002A4D38">
        <w:rPr>
          <w:rFonts w:ascii="Garamond" w:hAnsi="Garamond"/>
          <w:b/>
          <w:sz w:val="24"/>
          <w:szCs w:val="24"/>
        </w:rPr>
        <w:t>STUDENT HONOR CODE</w:t>
      </w:r>
    </w:p>
    <w:p w14:paraId="22C376E0" w14:textId="77777777" w:rsidR="00736221" w:rsidRPr="002A4D38" w:rsidRDefault="00736221" w:rsidP="00736221">
      <w:pPr>
        <w:jc w:val="both"/>
        <w:rPr>
          <w:rFonts w:ascii="Garamond" w:hAnsi="Garamond"/>
        </w:rPr>
      </w:pPr>
      <w:r w:rsidRPr="002A4D38">
        <w:rPr>
          <w:rFonts w:ascii="Garamond" w:hAnsi="Garamond"/>
          <w:b/>
        </w:rPr>
        <w:t>PREFACE</w:t>
      </w:r>
    </w:p>
    <w:p w14:paraId="3FB43821" w14:textId="77777777" w:rsidR="00736221" w:rsidRPr="002A4D38" w:rsidRDefault="00736221" w:rsidP="00736221">
      <w:pPr>
        <w:jc w:val="both"/>
        <w:rPr>
          <w:rFonts w:ascii="Garamond" w:hAnsi="Garamond"/>
        </w:rPr>
      </w:pPr>
      <w:r w:rsidRPr="002A4D38">
        <w:rPr>
          <w:rFonts w:ascii="Garamond" w:hAnsi="Garamond"/>
        </w:rPr>
        <w:t>The mission of La Salle College High School is to provide an academically challenging college preparatory program in an environment that reflects Catholic Christian ideals and ethics. The dignity and integrity of the institution and of each individual student are of paramount concern to the administration, faculty, staff, and students themselves.  A La Salle College High School diploma should recognize not only the successful completion of an academically rigorous course of study, but also the formation of a young man with high ideals of morality, honesty, and respect for himself and his community.  Furthermore, La Salle College High School endeavors to create an atmosphere of personal and academic freedom and of mutual trust between students and faculty.  Breaches of academic integrity by a student thwart the development of such an environment of freedom and trust.</w:t>
      </w:r>
    </w:p>
    <w:p w14:paraId="7FDA3223" w14:textId="77777777" w:rsidR="00736221" w:rsidRPr="002A4D38" w:rsidRDefault="00736221" w:rsidP="00736221">
      <w:pPr>
        <w:jc w:val="both"/>
        <w:rPr>
          <w:rFonts w:ascii="Garamond" w:hAnsi="Garamond"/>
        </w:rPr>
      </w:pPr>
      <w:r w:rsidRPr="002A4D38">
        <w:rPr>
          <w:rFonts w:ascii="Garamond" w:hAnsi="Garamond"/>
        </w:rPr>
        <w:t>A student’s acceptance of enrollment in La Salle College High School and continuation of an enrollment in La Salle are contingent upon the student’s acceptance of and adherence to the principles of this Honor Code.</w:t>
      </w:r>
    </w:p>
    <w:p w14:paraId="70C254FC" w14:textId="77777777" w:rsidR="00736221" w:rsidRPr="002A4D38" w:rsidRDefault="00736221" w:rsidP="00736221">
      <w:pPr>
        <w:jc w:val="both"/>
        <w:rPr>
          <w:rFonts w:ascii="Garamond" w:hAnsi="Garamond"/>
        </w:rPr>
      </w:pPr>
      <w:r w:rsidRPr="002A4D38">
        <w:rPr>
          <w:rFonts w:ascii="Garamond" w:hAnsi="Garamond"/>
          <w:b/>
        </w:rPr>
        <w:t>RESPONSIBILITIES OF STUDENTS</w:t>
      </w:r>
    </w:p>
    <w:p w14:paraId="6A433384" w14:textId="77777777" w:rsidR="00736221" w:rsidRPr="002A4D38" w:rsidRDefault="00736221" w:rsidP="008C7AC9">
      <w:pPr>
        <w:numPr>
          <w:ilvl w:val="0"/>
          <w:numId w:val="18"/>
        </w:numPr>
        <w:spacing w:after="0" w:line="240" w:lineRule="auto"/>
        <w:jc w:val="both"/>
        <w:rPr>
          <w:rFonts w:ascii="Garamond" w:hAnsi="Garamond"/>
        </w:rPr>
      </w:pPr>
      <w:r w:rsidRPr="002A4D38">
        <w:rPr>
          <w:rFonts w:ascii="Garamond" w:hAnsi="Garamond"/>
        </w:rPr>
        <w:t>To complete all academic work honestly and independently, except in those instances in which an instructor clearly permits collaboration among students, for example, assigned group projects.  (See “Academic Cheating”).</w:t>
      </w:r>
    </w:p>
    <w:p w14:paraId="2F1C456B" w14:textId="77777777" w:rsidR="00736221" w:rsidRPr="002A4D38" w:rsidRDefault="00736221" w:rsidP="008C7AC9">
      <w:pPr>
        <w:numPr>
          <w:ilvl w:val="0"/>
          <w:numId w:val="18"/>
        </w:numPr>
        <w:spacing w:after="0" w:line="240" w:lineRule="auto"/>
        <w:jc w:val="both"/>
        <w:rPr>
          <w:rFonts w:ascii="Garamond" w:hAnsi="Garamond"/>
        </w:rPr>
      </w:pPr>
      <w:r w:rsidRPr="002A4D38">
        <w:rPr>
          <w:rFonts w:ascii="Garamond" w:hAnsi="Garamond"/>
        </w:rPr>
        <w:t>To acquaint themselves with the meaning of plagiarism, to learn how to properly cite sources used in written work, and to consult with instructors regarding the allowable resource materials or aids to be used during tests or in the completion of any graded work.</w:t>
      </w:r>
    </w:p>
    <w:p w14:paraId="6A9FD403" w14:textId="77777777" w:rsidR="00736221" w:rsidRPr="002A4D38" w:rsidRDefault="00736221" w:rsidP="008C7AC9">
      <w:pPr>
        <w:numPr>
          <w:ilvl w:val="0"/>
          <w:numId w:val="18"/>
        </w:numPr>
        <w:spacing w:after="0" w:line="240" w:lineRule="auto"/>
        <w:jc w:val="both"/>
        <w:rPr>
          <w:rFonts w:ascii="Garamond" w:hAnsi="Garamond"/>
        </w:rPr>
      </w:pPr>
      <w:r w:rsidRPr="002A4D38">
        <w:rPr>
          <w:rFonts w:ascii="Garamond" w:hAnsi="Garamond"/>
        </w:rPr>
        <w:t>To refrain from revealing any information regarding the contents of a test, directly or indirectly, to any other student who may subsequently take the same test.</w:t>
      </w:r>
    </w:p>
    <w:p w14:paraId="1095757F" w14:textId="77777777" w:rsidR="00736221" w:rsidRPr="002A4D38" w:rsidRDefault="00736221" w:rsidP="008C7AC9">
      <w:pPr>
        <w:numPr>
          <w:ilvl w:val="0"/>
          <w:numId w:val="18"/>
        </w:numPr>
        <w:spacing w:after="0" w:line="240" w:lineRule="auto"/>
        <w:jc w:val="both"/>
        <w:rPr>
          <w:rFonts w:ascii="Garamond" w:hAnsi="Garamond"/>
        </w:rPr>
      </w:pPr>
      <w:r w:rsidRPr="002A4D38">
        <w:rPr>
          <w:rFonts w:ascii="Garamond" w:hAnsi="Garamond"/>
        </w:rPr>
        <w:t>To refrain from the fraudulent or unethical use of computers, as more fully defined in the Acceptable Use for Technology Policy of La Salle College High School.</w:t>
      </w:r>
    </w:p>
    <w:p w14:paraId="50C94D05" w14:textId="77777777" w:rsidR="00736221" w:rsidRPr="002A4D38" w:rsidRDefault="00736221" w:rsidP="008C7AC9">
      <w:pPr>
        <w:numPr>
          <w:ilvl w:val="0"/>
          <w:numId w:val="18"/>
        </w:numPr>
        <w:spacing w:after="0" w:line="240" w:lineRule="auto"/>
        <w:jc w:val="both"/>
        <w:rPr>
          <w:rFonts w:ascii="Garamond" w:hAnsi="Garamond"/>
        </w:rPr>
      </w:pPr>
      <w:r w:rsidRPr="002A4D38">
        <w:rPr>
          <w:rFonts w:ascii="Garamond" w:hAnsi="Garamond"/>
        </w:rPr>
        <w:t>To refrain from personal dishonesty as more fully defined in this Honor Code.</w:t>
      </w:r>
    </w:p>
    <w:p w14:paraId="559CA862" w14:textId="77777777" w:rsidR="00736221" w:rsidRPr="002A4D38" w:rsidRDefault="00736221" w:rsidP="00736221">
      <w:pPr>
        <w:jc w:val="both"/>
        <w:rPr>
          <w:rFonts w:ascii="Garamond" w:hAnsi="Garamond"/>
          <w:sz w:val="8"/>
          <w:szCs w:val="8"/>
        </w:rPr>
      </w:pPr>
    </w:p>
    <w:p w14:paraId="75F4A332" w14:textId="77777777" w:rsidR="00736221" w:rsidRPr="002A4D38" w:rsidRDefault="00736221" w:rsidP="00736221">
      <w:pPr>
        <w:jc w:val="both"/>
        <w:rPr>
          <w:rFonts w:ascii="Garamond" w:hAnsi="Garamond"/>
        </w:rPr>
      </w:pPr>
      <w:r w:rsidRPr="002A4D38">
        <w:rPr>
          <w:rFonts w:ascii="Garamond" w:hAnsi="Garamond"/>
          <w:b/>
        </w:rPr>
        <w:t>ACADEMIC CHEATING</w:t>
      </w:r>
    </w:p>
    <w:p w14:paraId="4525AF13" w14:textId="77777777" w:rsidR="00736221" w:rsidRPr="002A4D38" w:rsidRDefault="00736221" w:rsidP="00736221">
      <w:pPr>
        <w:jc w:val="both"/>
        <w:rPr>
          <w:rFonts w:ascii="Garamond" w:hAnsi="Garamond"/>
        </w:rPr>
      </w:pPr>
      <w:r w:rsidRPr="002A4D38">
        <w:rPr>
          <w:rFonts w:ascii="Garamond" w:hAnsi="Garamond"/>
        </w:rPr>
        <w:t>Cheating involves a willful and fraudulent act on the student’s part.  It includes, but is not limited to, the following:</w:t>
      </w:r>
    </w:p>
    <w:p w14:paraId="51BA33C2"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Copying answers from another student’s quiz or test.</w:t>
      </w:r>
    </w:p>
    <w:p w14:paraId="6F607ABB"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Allowing another student to copy answers from a quiz or test.</w:t>
      </w:r>
    </w:p>
    <w:p w14:paraId="63514F4B"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Orally communicating answers during a test or quiz.</w:t>
      </w:r>
    </w:p>
    <w:p w14:paraId="415BD7B9"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Transmitting answers by use of non-verbal signals during a test or quiz.</w:t>
      </w:r>
    </w:p>
    <w:p w14:paraId="7B6FA820"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Using notes or other unauthorized materials during a test or quiz.</w:t>
      </w:r>
    </w:p>
    <w:p w14:paraId="0591BE40"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Gaining access to test questions or answers before a test without permission of the teacher.</w:t>
      </w:r>
    </w:p>
    <w:p w14:paraId="433C6302"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Violating test or assignment procedures established by the teacher.</w:t>
      </w:r>
    </w:p>
    <w:p w14:paraId="7EAF21AF"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Copying the homework of another student and submitting it as one’s own.</w:t>
      </w:r>
    </w:p>
    <w:p w14:paraId="1FAC2E3D"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Collaborating with others or with written materials in take-home assignments unless expressly allowed to do so by the teacher.</w:t>
      </w:r>
    </w:p>
    <w:p w14:paraId="2B7690C9" w14:textId="77777777" w:rsidR="00736221" w:rsidRPr="002A4D38" w:rsidRDefault="00736221" w:rsidP="008C7AC9">
      <w:pPr>
        <w:numPr>
          <w:ilvl w:val="0"/>
          <w:numId w:val="19"/>
        </w:numPr>
        <w:spacing w:after="0" w:line="240" w:lineRule="auto"/>
        <w:jc w:val="both"/>
        <w:rPr>
          <w:rFonts w:ascii="Garamond" w:hAnsi="Garamond"/>
        </w:rPr>
      </w:pPr>
      <w:r w:rsidRPr="002A4D38">
        <w:rPr>
          <w:rFonts w:ascii="Garamond" w:hAnsi="Garamond"/>
        </w:rPr>
        <w:t>Obtaining a paper from any source (a person, a text, on-line) and submitting it to a teacher as one’s own work.</w:t>
      </w:r>
    </w:p>
    <w:p w14:paraId="7E9D3274" w14:textId="77777777" w:rsidR="00736221" w:rsidRPr="002A4D38" w:rsidRDefault="00736221" w:rsidP="00736221">
      <w:pPr>
        <w:jc w:val="both"/>
        <w:rPr>
          <w:rFonts w:ascii="Garamond" w:hAnsi="Garamond"/>
          <w:b/>
          <w:sz w:val="12"/>
          <w:szCs w:val="12"/>
        </w:rPr>
      </w:pPr>
    </w:p>
    <w:p w14:paraId="6FA57842" w14:textId="77777777" w:rsidR="00736221" w:rsidRPr="002A4D38" w:rsidRDefault="00736221" w:rsidP="00736221">
      <w:pPr>
        <w:jc w:val="both"/>
        <w:rPr>
          <w:rFonts w:ascii="Garamond" w:hAnsi="Garamond"/>
        </w:rPr>
      </w:pPr>
      <w:r w:rsidRPr="002A4D38">
        <w:rPr>
          <w:rFonts w:ascii="Garamond" w:hAnsi="Garamond"/>
          <w:b/>
        </w:rPr>
        <w:t>PLAGIARISM</w:t>
      </w:r>
    </w:p>
    <w:p w14:paraId="3A038060" w14:textId="77777777" w:rsidR="00736221" w:rsidRPr="002A4D38" w:rsidRDefault="00736221" w:rsidP="00736221">
      <w:pPr>
        <w:jc w:val="both"/>
        <w:rPr>
          <w:rFonts w:ascii="Garamond" w:hAnsi="Garamond"/>
        </w:rPr>
      </w:pPr>
      <w:r w:rsidRPr="002A4D38">
        <w:rPr>
          <w:rFonts w:ascii="Garamond" w:hAnsi="Garamond"/>
        </w:rPr>
        <w:t>Plagiarism is a situation in which one leads a reader to believe that written work submitted by the student is his own writing when it is not.  Plagiarism includes, but is not limited to, the following behaviors:</w:t>
      </w:r>
    </w:p>
    <w:p w14:paraId="3360BB37" w14:textId="77777777" w:rsidR="00736221" w:rsidRPr="002A4D38" w:rsidRDefault="00736221" w:rsidP="008C7AC9">
      <w:pPr>
        <w:numPr>
          <w:ilvl w:val="0"/>
          <w:numId w:val="20"/>
        </w:numPr>
        <w:spacing w:after="0" w:line="240" w:lineRule="auto"/>
        <w:jc w:val="both"/>
        <w:rPr>
          <w:rFonts w:ascii="Garamond" w:hAnsi="Garamond"/>
        </w:rPr>
      </w:pPr>
      <w:r w:rsidRPr="002A4D38">
        <w:rPr>
          <w:rFonts w:ascii="Garamond" w:hAnsi="Garamond"/>
        </w:rPr>
        <w:t xml:space="preserve">Directly copying part or </w:t>
      </w:r>
      <w:proofErr w:type="gramStart"/>
      <w:r w:rsidRPr="002A4D38">
        <w:rPr>
          <w:rFonts w:ascii="Garamond" w:hAnsi="Garamond"/>
        </w:rPr>
        <w:t>all of</w:t>
      </w:r>
      <w:proofErr w:type="gramEnd"/>
      <w:r w:rsidRPr="002A4D38">
        <w:rPr>
          <w:rFonts w:ascii="Garamond" w:hAnsi="Garamond"/>
        </w:rPr>
        <w:t xml:space="preserve"> another person’s work and presenting it as your own.</w:t>
      </w:r>
    </w:p>
    <w:p w14:paraId="20FB0CBE" w14:textId="77777777" w:rsidR="00736221" w:rsidRPr="002A4D38" w:rsidRDefault="00736221" w:rsidP="008C7AC9">
      <w:pPr>
        <w:numPr>
          <w:ilvl w:val="0"/>
          <w:numId w:val="20"/>
        </w:numPr>
        <w:spacing w:after="0" w:line="240" w:lineRule="auto"/>
        <w:jc w:val="both"/>
        <w:rPr>
          <w:rFonts w:ascii="Garamond" w:hAnsi="Garamond"/>
        </w:rPr>
      </w:pPr>
      <w:r w:rsidRPr="002A4D38">
        <w:rPr>
          <w:rFonts w:ascii="Garamond" w:hAnsi="Garamond"/>
        </w:rPr>
        <w:t>Submission of papers or reports from commercial research companies, including on-line sources.</w:t>
      </w:r>
    </w:p>
    <w:p w14:paraId="5A248DBE" w14:textId="77777777" w:rsidR="00736221" w:rsidRPr="002A4D38" w:rsidRDefault="00736221" w:rsidP="008C7AC9">
      <w:pPr>
        <w:numPr>
          <w:ilvl w:val="0"/>
          <w:numId w:val="20"/>
        </w:numPr>
        <w:spacing w:after="0" w:line="240" w:lineRule="auto"/>
        <w:jc w:val="both"/>
        <w:rPr>
          <w:rFonts w:ascii="Garamond" w:hAnsi="Garamond"/>
        </w:rPr>
      </w:pPr>
      <w:r w:rsidRPr="002A4D38">
        <w:rPr>
          <w:rFonts w:ascii="Garamond" w:hAnsi="Garamond"/>
        </w:rPr>
        <w:t>Copying portions of a text without crediting sources.</w:t>
      </w:r>
    </w:p>
    <w:p w14:paraId="475E9F1E" w14:textId="77777777" w:rsidR="00736221" w:rsidRPr="002A4D38" w:rsidRDefault="00736221" w:rsidP="008C7AC9">
      <w:pPr>
        <w:numPr>
          <w:ilvl w:val="0"/>
          <w:numId w:val="20"/>
        </w:numPr>
        <w:spacing w:after="0" w:line="240" w:lineRule="auto"/>
        <w:jc w:val="both"/>
        <w:rPr>
          <w:rFonts w:ascii="Garamond" w:hAnsi="Garamond"/>
        </w:rPr>
      </w:pPr>
      <w:r w:rsidRPr="002A4D38">
        <w:rPr>
          <w:rFonts w:ascii="Garamond" w:hAnsi="Garamond"/>
        </w:rPr>
        <w:t>Rephrasing another person’s ideas and presenting them as your own without crediting sources.</w:t>
      </w:r>
    </w:p>
    <w:p w14:paraId="140B2DB9" w14:textId="77777777" w:rsidR="00736221" w:rsidRPr="002A4D38" w:rsidRDefault="00736221" w:rsidP="00736221">
      <w:pPr>
        <w:jc w:val="both"/>
        <w:rPr>
          <w:rFonts w:ascii="Garamond" w:hAnsi="Garamond"/>
          <w:sz w:val="12"/>
          <w:szCs w:val="12"/>
        </w:rPr>
      </w:pPr>
    </w:p>
    <w:p w14:paraId="0BE5D44C" w14:textId="77777777" w:rsidR="00736221" w:rsidRPr="002A4D38" w:rsidRDefault="00736221" w:rsidP="00736221">
      <w:pPr>
        <w:jc w:val="both"/>
        <w:rPr>
          <w:rFonts w:ascii="Garamond" w:hAnsi="Garamond"/>
        </w:rPr>
      </w:pPr>
      <w:r w:rsidRPr="002A4D38">
        <w:rPr>
          <w:rFonts w:ascii="Garamond" w:hAnsi="Garamond"/>
          <w:b/>
        </w:rPr>
        <w:t>FRAUDULENT OR UNETHICAL USE OF COMPUTERS</w:t>
      </w:r>
    </w:p>
    <w:p w14:paraId="0B0E2308" w14:textId="77777777" w:rsidR="00736221" w:rsidRPr="002A4D38" w:rsidRDefault="00736221" w:rsidP="00736221">
      <w:pPr>
        <w:jc w:val="both"/>
        <w:rPr>
          <w:rFonts w:ascii="Garamond" w:hAnsi="Garamond"/>
          <w:i/>
        </w:rPr>
      </w:pPr>
      <w:r w:rsidRPr="002A4D38">
        <w:rPr>
          <w:rFonts w:ascii="Garamond" w:hAnsi="Garamond"/>
          <w:i/>
        </w:rPr>
        <w:t>See the Acceptable Use for Technology Policy of La Salle College High School.</w:t>
      </w:r>
    </w:p>
    <w:p w14:paraId="38629EF5" w14:textId="77777777" w:rsidR="00736221" w:rsidRPr="002A4D38" w:rsidRDefault="00736221" w:rsidP="00736221">
      <w:pPr>
        <w:jc w:val="both"/>
        <w:rPr>
          <w:rFonts w:ascii="Garamond" w:hAnsi="Garamond"/>
        </w:rPr>
      </w:pPr>
      <w:r w:rsidRPr="002A4D38">
        <w:rPr>
          <w:rFonts w:ascii="Garamond" w:hAnsi="Garamond"/>
          <w:b/>
        </w:rPr>
        <w:t>PERSONAL DISHONESTY</w:t>
      </w:r>
    </w:p>
    <w:p w14:paraId="3A78E78F" w14:textId="77777777" w:rsidR="00736221" w:rsidRPr="002A4D38" w:rsidRDefault="00736221" w:rsidP="00736221">
      <w:pPr>
        <w:jc w:val="both"/>
        <w:rPr>
          <w:rFonts w:ascii="Garamond" w:hAnsi="Garamond"/>
        </w:rPr>
      </w:pPr>
      <w:r w:rsidRPr="002A4D38">
        <w:rPr>
          <w:rFonts w:ascii="Garamond" w:hAnsi="Garamond"/>
        </w:rPr>
        <w:t xml:space="preserve">In addition to </w:t>
      </w:r>
      <w:proofErr w:type="gramStart"/>
      <w:r w:rsidRPr="002A4D38">
        <w:rPr>
          <w:rFonts w:ascii="Garamond" w:hAnsi="Garamond"/>
        </w:rPr>
        <w:t>all of</w:t>
      </w:r>
      <w:proofErr w:type="gramEnd"/>
      <w:r w:rsidRPr="002A4D38">
        <w:rPr>
          <w:rFonts w:ascii="Garamond" w:hAnsi="Garamond"/>
        </w:rPr>
        <w:t xml:space="preserve"> the above behaviors, personal dishonesty includes, but is not limited to:</w:t>
      </w:r>
    </w:p>
    <w:p w14:paraId="4B582886" w14:textId="77777777" w:rsidR="00736221" w:rsidRPr="002A4D38" w:rsidRDefault="00736221" w:rsidP="008C7AC9">
      <w:pPr>
        <w:numPr>
          <w:ilvl w:val="0"/>
          <w:numId w:val="21"/>
        </w:numPr>
        <w:spacing w:after="0" w:line="240" w:lineRule="auto"/>
        <w:jc w:val="both"/>
        <w:rPr>
          <w:rFonts w:ascii="Garamond" w:hAnsi="Garamond"/>
        </w:rPr>
      </w:pPr>
      <w:r w:rsidRPr="002A4D38">
        <w:rPr>
          <w:rFonts w:ascii="Garamond" w:hAnsi="Garamond"/>
        </w:rPr>
        <w:t>Stealing the personal belongings of a teacher or another student.</w:t>
      </w:r>
    </w:p>
    <w:p w14:paraId="101772C7" w14:textId="77777777" w:rsidR="00736221" w:rsidRPr="002A4D38" w:rsidRDefault="00736221" w:rsidP="008C7AC9">
      <w:pPr>
        <w:numPr>
          <w:ilvl w:val="0"/>
          <w:numId w:val="21"/>
        </w:numPr>
        <w:spacing w:after="0" w:line="240" w:lineRule="auto"/>
        <w:jc w:val="both"/>
        <w:rPr>
          <w:rFonts w:ascii="Garamond" w:hAnsi="Garamond"/>
        </w:rPr>
      </w:pPr>
      <w:r w:rsidRPr="002A4D38">
        <w:rPr>
          <w:rFonts w:ascii="Garamond" w:hAnsi="Garamond"/>
        </w:rPr>
        <w:t>Destruction or abuse of school property.</w:t>
      </w:r>
    </w:p>
    <w:p w14:paraId="6E9AE474" w14:textId="77777777" w:rsidR="00736221" w:rsidRPr="002A4D38" w:rsidRDefault="00736221" w:rsidP="008C7AC9">
      <w:pPr>
        <w:numPr>
          <w:ilvl w:val="0"/>
          <w:numId w:val="21"/>
        </w:numPr>
        <w:spacing w:after="0" w:line="240" w:lineRule="auto"/>
        <w:jc w:val="both"/>
        <w:rPr>
          <w:rFonts w:ascii="Garamond" w:hAnsi="Garamond"/>
        </w:rPr>
      </w:pPr>
      <w:r w:rsidRPr="002A4D38">
        <w:rPr>
          <w:rFonts w:ascii="Garamond" w:hAnsi="Garamond"/>
        </w:rPr>
        <w:t>Failure to report instances of theft or destruction of school property.</w:t>
      </w:r>
    </w:p>
    <w:p w14:paraId="473B1DC4" w14:textId="77777777" w:rsidR="00736221" w:rsidRPr="002A4D38" w:rsidRDefault="00736221" w:rsidP="00736221">
      <w:pPr>
        <w:jc w:val="both"/>
        <w:rPr>
          <w:rFonts w:ascii="Garamond" w:hAnsi="Garamond"/>
          <w:b/>
          <w:sz w:val="8"/>
          <w:szCs w:val="8"/>
        </w:rPr>
      </w:pPr>
    </w:p>
    <w:p w14:paraId="41F1CA22" w14:textId="77777777" w:rsidR="00736221" w:rsidRPr="002A4D38" w:rsidRDefault="00736221" w:rsidP="00736221">
      <w:pPr>
        <w:jc w:val="both"/>
        <w:rPr>
          <w:rFonts w:ascii="Garamond" w:hAnsi="Garamond"/>
          <w:b/>
        </w:rPr>
      </w:pPr>
      <w:r w:rsidRPr="002A4D38">
        <w:rPr>
          <w:rFonts w:ascii="Garamond" w:hAnsi="Garamond"/>
          <w:b/>
        </w:rPr>
        <w:t>SANCTIONS</w:t>
      </w:r>
    </w:p>
    <w:p w14:paraId="73E463B3" w14:textId="77777777" w:rsidR="00736221" w:rsidRPr="002A4D38" w:rsidRDefault="00736221" w:rsidP="00736221">
      <w:pPr>
        <w:jc w:val="both"/>
        <w:rPr>
          <w:rFonts w:ascii="Garamond" w:hAnsi="Garamond"/>
        </w:rPr>
      </w:pPr>
      <w:r w:rsidRPr="002A4D38">
        <w:rPr>
          <w:rFonts w:ascii="Garamond" w:hAnsi="Garamond"/>
        </w:rPr>
        <w:t xml:space="preserve">It is our goal to educate students as to the gravity of honor violations.  Students who are found to be in violation of the Student Honor Code will be sanctioned and will face disciplinary action and possible expulsion from La Salle.  Matters of Honor will be treated </w:t>
      </w:r>
      <w:proofErr w:type="gramStart"/>
      <w:r w:rsidRPr="002A4D38">
        <w:rPr>
          <w:rFonts w:ascii="Garamond" w:hAnsi="Garamond"/>
        </w:rPr>
        <w:t>seriously</w:t>
      </w:r>
      <w:proofErr w:type="gramEnd"/>
      <w:r w:rsidRPr="002A4D38">
        <w:rPr>
          <w:rFonts w:ascii="Garamond" w:hAnsi="Garamond"/>
        </w:rPr>
        <w:t xml:space="preserve"> and the following guidelines will be a reference for the administration in sanctioning Honor violations; however, each case will be examined individually and responded to in an appropriate manner.</w:t>
      </w:r>
    </w:p>
    <w:p w14:paraId="1BD1B2B4"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 xml:space="preserve">Instances of personal dishonesty will be reported to the </w:t>
      </w:r>
      <w:r>
        <w:rPr>
          <w:rFonts w:ascii="Garamond" w:hAnsi="Garamond"/>
        </w:rPr>
        <w:t>Dean of Student Life</w:t>
      </w:r>
      <w:r w:rsidRPr="002A4D38">
        <w:rPr>
          <w:rFonts w:ascii="Garamond" w:hAnsi="Garamond"/>
        </w:rPr>
        <w:t>.</w:t>
      </w:r>
    </w:p>
    <w:p w14:paraId="56C173CA"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Teachers will deal with violations of academic integrity on an individual basis.</w:t>
      </w:r>
    </w:p>
    <w:p w14:paraId="5683E266"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All serious instances of academic dishonesty will be reported to the Assistant Principal for Academic Affairs, as well as the student’s guidance counselor.</w:t>
      </w:r>
    </w:p>
    <w:p w14:paraId="1C9150FA"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 xml:space="preserve">The </w:t>
      </w:r>
      <w:r w:rsidRPr="002A4D38">
        <w:rPr>
          <w:rFonts w:ascii="Garamond" w:hAnsi="Garamond"/>
          <w:b/>
        </w:rPr>
        <w:t>first serious violation</w:t>
      </w:r>
      <w:r w:rsidRPr="002A4D38">
        <w:rPr>
          <w:rFonts w:ascii="Garamond" w:hAnsi="Garamond"/>
        </w:rPr>
        <w:t xml:space="preserve"> </w:t>
      </w:r>
      <w:r w:rsidRPr="002A4D38">
        <w:rPr>
          <w:rFonts w:ascii="Garamond" w:hAnsi="Garamond"/>
          <w:b/>
        </w:rPr>
        <w:t>of academic integrity</w:t>
      </w:r>
      <w:r w:rsidRPr="002A4D38">
        <w:rPr>
          <w:rFonts w:ascii="Garamond" w:hAnsi="Garamond"/>
        </w:rPr>
        <w:t xml:space="preserve"> may result in a reduced grade for the assignment, test, lab report, or quiz.</w:t>
      </w:r>
    </w:p>
    <w:p w14:paraId="0DDC4C35"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 xml:space="preserve">The </w:t>
      </w:r>
      <w:r w:rsidRPr="002A4D38">
        <w:rPr>
          <w:rFonts w:ascii="Garamond" w:hAnsi="Garamond"/>
          <w:b/>
        </w:rPr>
        <w:t>second violation</w:t>
      </w:r>
      <w:r w:rsidRPr="002A4D38">
        <w:rPr>
          <w:rFonts w:ascii="Garamond" w:hAnsi="Garamond"/>
        </w:rPr>
        <w:t xml:space="preserve"> of academic integrity may result in a failing grade in the course in question.</w:t>
      </w:r>
    </w:p>
    <w:p w14:paraId="5764485F"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The</w:t>
      </w:r>
      <w:r w:rsidRPr="002A4D38">
        <w:rPr>
          <w:rFonts w:ascii="Garamond" w:hAnsi="Garamond"/>
          <w:b/>
        </w:rPr>
        <w:t xml:space="preserve"> third violation </w:t>
      </w:r>
      <w:r w:rsidRPr="002A4D38">
        <w:rPr>
          <w:rFonts w:ascii="Garamond" w:hAnsi="Garamond"/>
        </w:rPr>
        <w:t xml:space="preserve">of academic integrity may result in suspension from school and/or from school-related activities for </w:t>
      </w:r>
      <w:proofErr w:type="gramStart"/>
      <w:r w:rsidRPr="002A4D38">
        <w:rPr>
          <w:rFonts w:ascii="Garamond" w:hAnsi="Garamond"/>
        </w:rPr>
        <w:t>a period of time</w:t>
      </w:r>
      <w:proofErr w:type="gramEnd"/>
      <w:r w:rsidRPr="002A4D38">
        <w:rPr>
          <w:rFonts w:ascii="Garamond" w:hAnsi="Garamond"/>
        </w:rPr>
        <w:t>.  Students who are in the National Honor Society and/or on the Student Council may be subject to other sanctions according to the guidelines outlined by those associations.</w:t>
      </w:r>
    </w:p>
    <w:p w14:paraId="3D394A6A" w14:textId="77777777" w:rsidR="00736221" w:rsidRPr="002A4D38" w:rsidRDefault="00736221" w:rsidP="008C7AC9">
      <w:pPr>
        <w:numPr>
          <w:ilvl w:val="0"/>
          <w:numId w:val="22"/>
        </w:numPr>
        <w:spacing w:after="0" w:line="240" w:lineRule="auto"/>
        <w:jc w:val="both"/>
        <w:rPr>
          <w:rFonts w:ascii="Garamond" w:hAnsi="Garamond"/>
          <w:b/>
        </w:rPr>
      </w:pPr>
      <w:r w:rsidRPr="002A4D38">
        <w:rPr>
          <w:rFonts w:ascii="Garamond" w:hAnsi="Garamond"/>
        </w:rPr>
        <w:t xml:space="preserve">A student who has a </w:t>
      </w:r>
      <w:r w:rsidRPr="002A4D38">
        <w:rPr>
          <w:rFonts w:ascii="Garamond" w:hAnsi="Garamond"/>
          <w:b/>
        </w:rPr>
        <w:t>further violation</w:t>
      </w:r>
      <w:r w:rsidRPr="002A4D38">
        <w:rPr>
          <w:rFonts w:ascii="Garamond" w:hAnsi="Garamond"/>
        </w:rPr>
        <w:t xml:space="preserve"> of academic integrity will be reported to the Principal and may face dismissal.  Reported violations are cumulative while the student is enrolled at La Salle, but do </w:t>
      </w:r>
      <w:r w:rsidRPr="002A4D38">
        <w:rPr>
          <w:rFonts w:ascii="Garamond" w:hAnsi="Garamond"/>
          <w:b/>
          <w:u w:val="single"/>
        </w:rPr>
        <w:t>not</w:t>
      </w:r>
      <w:r w:rsidRPr="002A4D38">
        <w:rPr>
          <w:rFonts w:ascii="Garamond" w:hAnsi="Garamond"/>
        </w:rPr>
        <w:t xml:space="preserve"> appear on the permanent record.</w:t>
      </w:r>
    </w:p>
    <w:p w14:paraId="59E89F8B" w14:textId="77777777" w:rsidR="00736221" w:rsidRPr="002A4D38" w:rsidRDefault="00736221" w:rsidP="00736221">
      <w:pPr>
        <w:spacing w:after="0" w:line="240" w:lineRule="auto"/>
        <w:jc w:val="both"/>
        <w:rPr>
          <w:rFonts w:ascii="Garamond" w:hAnsi="Garamond"/>
        </w:rPr>
      </w:pPr>
    </w:p>
    <w:p w14:paraId="4C3D8BEF" w14:textId="77777777" w:rsidR="00736221" w:rsidRPr="002A4D38" w:rsidRDefault="00736221" w:rsidP="00736221">
      <w:pPr>
        <w:spacing w:after="0" w:line="240" w:lineRule="auto"/>
        <w:jc w:val="both"/>
        <w:rPr>
          <w:rFonts w:ascii="Garamond" w:hAnsi="Garamond"/>
          <w:sz w:val="24"/>
          <w:szCs w:val="24"/>
        </w:rPr>
      </w:pPr>
      <w:r w:rsidRPr="002A4D38">
        <w:rPr>
          <w:rFonts w:ascii="Garamond" w:hAnsi="Garamond"/>
          <w:b/>
          <w:sz w:val="24"/>
          <w:szCs w:val="24"/>
        </w:rPr>
        <w:t>ACCEPTABLE USE POLICY FOR TECHNOLOGY</w:t>
      </w:r>
    </w:p>
    <w:p w14:paraId="702E3400" w14:textId="77777777" w:rsidR="00736221" w:rsidRPr="002A4D38" w:rsidRDefault="00736221" w:rsidP="00736221">
      <w:pPr>
        <w:pStyle w:val="Default"/>
        <w:rPr>
          <w:rFonts w:ascii="Garamond" w:hAnsi="Garamond"/>
          <w:sz w:val="22"/>
          <w:szCs w:val="22"/>
        </w:rPr>
      </w:pPr>
    </w:p>
    <w:p w14:paraId="378DDE95"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This Acceptable Use Policy is implemented to make La Salle College High School technology users aware of the responsibilities that they accept when they use La Salle’s technology resources. In general, what is required is ethical, efficient, and legal utilization of technology resources on La Salle’s campus - use that is respectful of the rights of all users in the La Salle community. Acceptable Use is intended to mean appropriate use as detailed in this Policy</w:t>
      </w:r>
    </w:p>
    <w:p w14:paraId="58A0DA43" w14:textId="77777777" w:rsidR="00736221" w:rsidRPr="002A4D38" w:rsidRDefault="00736221" w:rsidP="00736221">
      <w:pPr>
        <w:pStyle w:val="Default"/>
        <w:rPr>
          <w:rFonts w:ascii="Garamond" w:hAnsi="Garamond"/>
          <w:sz w:val="22"/>
          <w:szCs w:val="22"/>
        </w:rPr>
      </w:pPr>
    </w:p>
    <w:p w14:paraId="2DE217E7"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Appropriate use of technology resources: </w:t>
      </w:r>
      <w:r w:rsidRPr="002A4D38">
        <w:rPr>
          <w:rFonts w:ascii="Garamond" w:hAnsi="Garamond"/>
          <w:sz w:val="22"/>
          <w:szCs w:val="22"/>
        </w:rPr>
        <w:t>La Salle provides innovative technology resources, including access to the internet, student devices, a wireless network, computer labs, and printers, to support the pursuit of educational excellence. Within the school day, these resources are to be used to conduct research, support classroom activities, and to engage in self-discovery activities that are consistent with the educational goals and mission of the school.  In addition, the Acceptable Use Policy for technology applies to all laptops, tablets and mobile devices that use the La Salle College High School Network.</w:t>
      </w:r>
    </w:p>
    <w:p w14:paraId="55BBD168" w14:textId="77777777" w:rsidR="00736221" w:rsidRPr="002A4D38" w:rsidRDefault="00736221" w:rsidP="00736221">
      <w:pPr>
        <w:pStyle w:val="Default"/>
        <w:rPr>
          <w:rFonts w:ascii="Garamond" w:hAnsi="Garamond"/>
          <w:sz w:val="22"/>
          <w:szCs w:val="22"/>
        </w:rPr>
      </w:pPr>
    </w:p>
    <w:p w14:paraId="215D707A"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Use of technology resources – a privilege, not a right: </w:t>
      </w:r>
      <w:r w:rsidRPr="002A4D38">
        <w:rPr>
          <w:rFonts w:ascii="Garamond" w:hAnsi="Garamond"/>
          <w:sz w:val="22"/>
          <w:szCs w:val="22"/>
        </w:rPr>
        <w:t xml:space="preserve">The use of technology resources at La Salle is a privilege, not a right. Users who fail to adhere to the terms of the Acceptable Use Policy face cancellation of account access privileges as well as disciplinary or legal action. The student use of technology in the classroom is at the discretion of the instructor. </w:t>
      </w:r>
    </w:p>
    <w:p w14:paraId="18B0CF2A" w14:textId="77777777" w:rsidR="00736221" w:rsidRPr="002A4D38" w:rsidRDefault="00736221" w:rsidP="00736221">
      <w:pPr>
        <w:pStyle w:val="Default"/>
        <w:rPr>
          <w:rFonts w:ascii="Garamond" w:hAnsi="Garamond"/>
          <w:sz w:val="22"/>
          <w:szCs w:val="22"/>
        </w:rPr>
      </w:pPr>
    </w:p>
    <w:p w14:paraId="520845BD"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Unacceptable uses: </w:t>
      </w:r>
      <w:r w:rsidRPr="002A4D38">
        <w:rPr>
          <w:rFonts w:ascii="Garamond" w:hAnsi="Garamond"/>
          <w:sz w:val="22"/>
          <w:szCs w:val="22"/>
        </w:rPr>
        <w:t xml:space="preserve">La Salle College High School seeks to protect the civil, personal, and property rights of those individuals using the school technology resources and regards the following technology use as unacceptable: </w:t>
      </w:r>
    </w:p>
    <w:p w14:paraId="22684871" w14:textId="77777777" w:rsidR="00736221" w:rsidRPr="002A4D38" w:rsidRDefault="00736221" w:rsidP="00736221">
      <w:pPr>
        <w:pStyle w:val="Default"/>
        <w:rPr>
          <w:rFonts w:ascii="Garamond" w:hAnsi="Garamond"/>
          <w:sz w:val="22"/>
          <w:szCs w:val="22"/>
        </w:rPr>
      </w:pPr>
    </w:p>
    <w:p w14:paraId="15AFD64B" w14:textId="77777777" w:rsidR="00736221" w:rsidRPr="002A4D38" w:rsidRDefault="00736221" w:rsidP="008C7AC9">
      <w:pPr>
        <w:pStyle w:val="Default"/>
        <w:numPr>
          <w:ilvl w:val="0"/>
          <w:numId w:val="24"/>
        </w:numPr>
        <w:rPr>
          <w:rFonts w:ascii="Garamond" w:hAnsi="Garamond"/>
          <w:b/>
          <w:sz w:val="22"/>
          <w:szCs w:val="22"/>
        </w:rPr>
      </w:pPr>
      <w:r w:rsidRPr="002A4D38">
        <w:rPr>
          <w:rFonts w:ascii="Garamond" w:hAnsi="Garamond"/>
          <w:b/>
          <w:bCs/>
          <w:sz w:val="22"/>
          <w:szCs w:val="22"/>
        </w:rPr>
        <w:t xml:space="preserve">Accessing information which does not support educational purposes, </w:t>
      </w:r>
      <w:r w:rsidRPr="002A4D38">
        <w:rPr>
          <w:rFonts w:ascii="Garamond" w:hAnsi="Garamond"/>
          <w:b/>
          <w:sz w:val="22"/>
          <w:szCs w:val="22"/>
        </w:rPr>
        <w:t xml:space="preserve">including but not limited to: </w:t>
      </w:r>
    </w:p>
    <w:p w14:paraId="15BCBA6A"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hate sites</w:t>
      </w:r>
    </w:p>
    <w:p w14:paraId="04482CB5"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sites that promote racism, sexism, or hatred based on religion, ethnic origin, or sexual orientation </w:t>
      </w:r>
    </w:p>
    <w:p w14:paraId="5FE7D812"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sexually explicit adult sites </w:t>
      </w:r>
    </w:p>
    <w:p w14:paraId="5C590CD8"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sites that promote violence or illegal activities </w:t>
      </w:r>
    </w:p>
    <w:p w14:paraId="5F4EA04B"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gambling sites </w:t>
      </w:r>
    </w:p>
    <w:p w14:paraId="666857AD"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all other sites La Salle deems to be improper and not conducive to the mission of the school </w:t>
      </w:r>
    </w:p>
    <w:p w14:paraId="4BF88068" w14:textId="77777777" w:rsidR="00736221" w:rsidRPr="002A4D38" w:rsidRDefault="00736221" w:rsidP="00736221">
      <w:pPr>
        <w:pStyle w:val="Default"/>
        <w:rPr>
          <w:rFonts w:ascii="Garamond" w:hAnsi="Garamond"/>
          <w:sz w:val="22"/>
          <w:szCs w:val="22"/>
        </w:rPr>
      </w:pPr>
    </w:p>
    <w:p w14:paraId="1762F997" w14:textId="77777777" w:rsidR="00736221" w:rsidRPr="002A4D38" w:rsidRDefault="00736221" w:rsidP="008C7AC9">
      <w:pPr>
        <w:pStyle w:val="Default"/>
        <w:numPr>
          <w:ilvl w:val="0"/>
          <w:numId w:val="24"/>
        </w:numPr>
        <w:rPr>
          <w:rFonts w:ascii="Garamond" w:hAnsi="Garamond"/>
          <w:b/>
          <w:sz w:val="22"/>
          <w:szCs w:val="22"/>
        </w:rPr>
      </w:pPr>
      <w:r w:rsidRPr="002A4D38">
        <w:rPr>
          <w:rFonts w:ascii="Garamond" w:hAnsi="Garamond"/>
          <w:b/>
          <w:bCs/>
          <w:sz w:val="22"/>
          <w:szCs w:val="22"/>
        </w:rPr>
        <w:t xml:space="preserve">Sending, forwarding, posting, or publishing inappropriate </w:t>
      </w:r>
      <w:r w:rsidRPr="002A4D38">
        <w:rPr>
          <w:rFonts w:ascii="Garamond" w:hAnsi="Garamond"/>
          <w:b/>
          <w:sz w:val="22"/>
          <w:szCs w:val="22"/>
        </w:rPr>
        <w:t>communications, containing but not limited to:</w:t>
      </w:r>
    </w:p>
    <w:p w14:paraId="4B0DC73C" w14:textId="77777777" w:rsidR="00736221" w:rsidRPr="002A4D38" w:rsidRDefault="00736221" w:rsidP="008C7AC9">
      <w:pPr>
        <w:pStyle w:val="Default"/>
        <w:numPr>
          <w:ilvl w:val="1"/>
          <w:numId w:val="24"/>
        </w:numPr>
        <w:rPr>
          <w:rFonts w:ascii="Garamond" w:hAnsi="Garamond"/>
          <w:sz w:val="22"/>
          <w:szCs w:val="22"/>
        </w:rPr>
      </w:pPr>
      <w:r w:rsidRPr="002A4D38">
        <w:rPr>
          <w:rFonts w:ascii="Garamond" w:hAnsi="Garamond"/>
          <w:sz w:val="22"/>
          <w:szCs w:val="22"/>
        </w:rPr>
        <w:t xml:space="preserve">language that is obscene, profane, sexually explicit, lewd, vulgar, and rude, disrespectful, threatening, or inflammatory </w:t>
      </w:r>
    </w:p>
    <w:p w14:paraId="6AA1172B"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communications containing harassment, personal attacks (including prejudicial or discriminatory), or spreading false or defamatory material about a person or organization </w:t>
      </w:r>
    </w:p>
    <w:p w14:paraId="4102CCAC"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hate mail or chain letters </w:t>
      </w:r>
    </w:p>
    <w:p w14:paraId="2372CC96"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personal web pages that connect to La Salle College High School </w:t>
      </w:r>
    </w:p>
    <w:p w14:paraId="061F51C4"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communications using references to La Salle on any unauthorized web pages </w:t>
      </w:r>
    </w:p>
    <w:p w14:paraId="7A907350" w14:textId="77777777" w:rsidR="00736221" w:rsidRPr="002A4D38" w:rsidRDefault="00736221" w:rsidP="00736221">
      <w:pPr>
        <w:pStyle w:val="Default"/>
        <w:rPr>
          <w:rFonts w:ascii="Garamond" w:hAnsi="Garamond"/>
          <w:sz w:val="22"/>
          <w:szCs w:val="22"/>
        </w:rPr>
      </w:pPr>
    </w:p>
    <w:p w14:paraId="12A4BD3A" w14:textId="77777777" w:rsidR="00736221" w:rsidRPr="002A4D38" w:rsidRDefault="00736221" w:rsidP="008C7AC9">
      <w:pPr>
        <w:pStyle w:val="Default"/>
        <w:numPr>
          <w:ilvl w:val="0"/>
          <w:numId w:val="24"/>
        </w:numPr>
        <w:rPr>
          <w:rFonts w:ascii="Garamond" w:hAnsi="Garamond"/>
          <w:b/>
          <w:sz w:val="22"/>
          <w:szCs w:val="22"/>
        </w:rPr>
      </w:pPr>
      <w:r w:rsidRPr="002A4D38">
        <w:rPr>
          <w:rFonts w:ascii="Garamond" w:hAnsi="Garamond"/>
          <w:b/>
          <w:bCs/>
          <w:sz w:val="22"/>
          <w:szCs w:val="22"/>
        </w:rPr>
        <w:t xml:space="preserve">Abusing technology resources, including but </w:t>
      </w:r>
      <w:r w:rsidRPr="002A4D38">
        <w:rPr>
          <w:rFonts w:ascii="Garamond" w:hAnsi="Garamond"/>
          <w:b/>
          <w:sz w:val="22"/>
          <w:szCs w:val="22"/>
        </w:rPr>
        <w:t xml:space="preserve">not limited to: </w:t>
      </w:r>
    </w:p>
    <w:p w14:paraId="54FC029B"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changing, rearranging, adding, or deleting desktop and software settings on resources used by multiple users </w:t>
      </w:r>
    </w:p>
    <w:p w14:paraId="62FCD869"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downloading and/or storing information on the network not pertinent to classroom activities on network resources </w:t>
      </w:r>
    </w:p>
    <w:p w14:paraId="190727C3"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wasting </w:t>
      </w:r>
      <w:proofErr w:type="gramStart"/>
      <w:r w:rsidRPr="002A4D38">
        <w:rPr>
          <w:rFonts w:ascii="Garamond" w:hAnsi="Garamond"/>
          <w:sz w:val="22"/>
          <w:szCs w:val="22"/>
        </w:rPr>
        <w:t>resources;</w:t>
      </w:r>
      <w:proofErr w:type="gramEnd"/>
      <w:r w:rsidRPr="002A4D38">
        <w:rPr>
          <w:rFonts w:ascii="Garamond" w:hAnsi="Garamond"/>
          <w:sz w:val="22"/>
          <w:szCs w:val="22"/>
        </w:rPr>
        <w:t xml:space="preserve"> i.e., print cartridges and paper by printing unnecessarily </w:t>
      </w:r>
    </w:p>
    <w:p w14:paraId="428D21BB"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using the network to engage in illegal activity </w:t>
      </w:r>
    </w:p>
    <w:p w14:paraId="3B53DE1F"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using the network in ways that disrupts network use by others </w:t>
      </w:r>
    </w:p>
    <w:p w14:paraId="1B7D2747"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vandalizing, damaging, or disabling equipment, software, or data</w:t>
      </w:r>
    </w:p>
    <w:p w14:paraId="2B58845E" w14:textId="77777777" w:rsidR="00736221" w:rsidRPr="002A4D38" w:rsidRDefault="00736221" w:rsidP="00736221">
      <w:pPr>
        <w:pStyle w:val="Default"/>
        <w:rPr>
          <w:rFonts w:ascii="Garamond" w:hAnsi="Garamond"/>
          <w:sz w:val="22"/>
          <w:szCs w:val="22"/>
        </w:rPr>
      </w:pPr>
    </w:p>
    <w:p w14:paraId="7DDADF1D" w14:textId="77777777" w:rsidR="00736221" w:rsidRPr="002A4D38" w:rsidRDefault="00736221" w:rsidP="008C7AC9">
      <w:pPr>
        <w:pStyle w:val="Default"/>
        <w:numPr>
          <w:ilvl w:val="0"/>
          <w:numId w:val="24"/>
        </w:numPr>
        <w:rPr>
          <w:rFonts w:ascii="Garamond" w:hAnsi="Garamond"/>
          <w:sz w:val="22"/>
          <w:szCs w:val="22"/>
        </w:rPr>
      </w:pPr>
      <w:r w:rsidRPr="002A4D38">
        <w:rPr>
          <w:rFonts w:ascii="Garamond" w:hAnsi="Garamond"/>
          <w:b/>
          <w:bCs/>
          <w:sz w:val="22"/>
          <w:szCs w:val="22"/>
        </w:rPr>
        <w:t>Safety and security issues, including but not limited to</w:t>
      </w:r>
      <w:r w:rsidRPr="002A4D38">
        <w:rPr>
          <w:rFonts w:ascii="Garamond" w:hAnsi="Garamond"/>
          <w:sz w:val="22"/>
          <w:szCs w:val="22"/>
        </w:rPr>
        <w:t xml:space="preserve">: </w:t>
      </w:r>
    </w:p>
    <w:p w14:paraId="50AE5AFD"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failure to keep personal passwords confidential </w:t>
      </w:r>
    </w:p>
    <w:p w14:paraId="4BE574B3"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failure to log off when finished using a workstation or laptop </w:t>
      </w:r>
    </w:p>
    <w:p w14:paraId="3CBADA3C"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logging on using the password of another person </w:t>
      </w:r>
    </w:p>
    <w:p w14:paraId="6752F627"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disclosing photographs or personal information, such as name, or phone numbers, online, of the school, for oneself, or for others </w:t>
      </w:r>
    </w:p>
    <w:p w14:paraId="74BA2582"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hacking/cracking or otherwise accessing accounts and files of others </w:t>
      </w:r>
    </w:p>
    <w:p w14:paraId="243DE949" w14:textId="77777777" w:rsidR="00736221" w:rsidRPr="002A4D38" w:rsidRDefault="00736221" w:rsidP="00736221">
      <w:pPr>
        <w:pStyle w:val="Default"/>
        <w:rPr>
          <w:rFonts w:ascii="Garamond" w:hAnsi="Garamond"/>
          <w:sz w:val="22"/>
          <w:szCs w:val="22"/>
        </w:rPr>
      </w:pPr>
    </w:p>
    <w:p w14:paraId="762B4F23" w14:textId="77777777" w:rsidR="00736221" w:rsidRPr="002A4D38" w:rsidRDefault="00736221" w:rsidP="008C7AC9">
      <w:pPr>
        <w:pStyle w:val="Default"/>
        <w:numPr>
          <w:ilvl w:val="0"/>
          <w:numId w:val="24"/>
        </w:numPr>
        <w:rPr>
          <w:rFonts w:ascii="Garamond" w:hAnsi="Garamond"/>
          <w:b/>
          <w:sz w:val="22"/>
          <w:szCs w:val="22"/>
        </w:rPr>
      </w:pPr>
      <w:r w:rsidRPr="002A4D38">
        <w:rPr>
          <w:rFonts w:ascii="Garamond" w:hAnsi="Garamond"/>
          <w:b/>
          <w:bCs/>
          <w:sz w:val="22"/>
          <w:szCs w:val="22"/>
        </w:rPr>
        <w:t xml:space="preserve">Copyright issues, </w:t>
      </w:r>
      <w:r w:rsidRPr="002A4D38">
        <w:rPr>
          <w:rFonts w:ascii="Garamond" w:hAnsi="Garamond"/>
          <w:b/>
          <w:sz w:val="22"/>
          <w:szCs w:val="22"/>
        </w:rPr>
        <w:t xml:space="preserve">including but not limited to: </w:t>
      </w:r>
    </w:p>
    <w:p w14:paraId="7687E5B3"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downloading or exchanging pirated or illegally obtained software </w:t>
      </w:r>
    </w:p>
    <w:p w14:paraId="56840B1F"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violating software licensing agreements by loading software illegally </w:t>
      </w:r>
    </w:p>
    <w:p w14:paraId="22AB9149"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copying, modifying, distributing, displaying, or transmitting the work of another without contacting the owner for permission (Material on Web sites is protected by copyright) </w:t>
      </w:r>
    </w:p>
    <w:p w14:paraId="2AF15C03" w14:textId="77777777" w:rsidR="00736221" w:rsidRPr="002A4D38" w:rsidRDefault="00736221" w:rsidP="00736221">
      <w:pPr>
        <w:pStyle w:val="Default"/>
        <w:rPr>
          <w:rFonts w:ascii="Garamond" w:hAnsi="Garamond"/>
          <w:sz w:val="22"/>
          <w:szCs w:val="22"/>
        </w:rPr>
      </w:pPr>
    </w:p>
    <w:p w14:paraId="0863A54D" w14:textId="77777777" w:rsidR="00736221" w:rsidRPr="002A4D38" w:rsidRDefault="00736221" w:rsidP="008C7AC9">
      <w:pPr>
        <w:pStyle w:val="Default"/>
        <w:numPr>
          <w:ilvl w:val="0"/>
          <w:numId w:val="24"/>
        </w:numPr>
        <w:rPr>
          <w:rFonts w:ascii="Garamond" w:hAnsi="Garamond"/>
          <w:b/>
          <w:sz w:val="22"/>
          <w:szCs w:val="22"/>
        </w:rPr>
      </w:pPr>
      <w:r w:rsidRPr="002A4D38">
        <w:rPr>
          <w:rFonts w:ascii="Garamond" w:hAnsi="Garamond"/>
          <w:b/>
          <w:bCs/>
          <w:sz w:val="22"/>
          <w:szCs w:val="22"/>
        </w:rPr>
        <w:t>Social networking and electronic communication,</w:t>
      </w:r>
      <w:r w:rsidRPr="002A4D38">
        <w:rPr>
          <w:rFonts w:ascii="Garamond" w:hAnsi="Garamond"/>
          <w:b/>
          <w:sz w:val="22"/>
          <w:szCs w:val="22"/>
        </w:rPr>
        <w:t xml:space="preserve"> including but not limited to: </w:t>
      </w:r>
    </w:p>
    <w:p w14:paraId="71C93603"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Faculty/staff and students are prohibited from direct connections or interactions with each other via external social networking sites. (ex. Facebook, Twitter, etc.) </w:t>
      </w:r>
    </w:p>
    <w:p w14:paraId="4F2A1663"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Faculty/staff and students are all provided email accounts through La Salle College High School. Electronic communication between Faculty and students must be conducted through the La Salle Email system. Faculty/staff and students are prohibited from contacting each other via personal email accounts.</w:t>
      </w:r>
    </w:p>
    <w:p w14:paraId="1CA9B334"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All social networking activity and postings should adhere to the La Salle College High School Code of Conduct. Any online communication that brings negative publicity to La Salle will be considered a violation of La Salle’s Acceptable Use Policy for Technology </w:t>
      </w:r>
    </w:p>
    <w:p w14:paraId="354C8033" w14:textId="77777777" w:rsidR="00736221" w:rsidRPr="002A4D38" w:rsidRDefault="00736221" w:rsidP="008C7AC9">
      <w:pPr>
        <w:pStyle w:val="Default"/>
        <w:numPr>
          <w:ilvl w:val="1"/>
          <w:numId w:val="23"/>
        </w:numPr>
        <w:rPr>
          <w:rFonts w:ascii="Garamond" w:hAnsi="Garamond"/>
          <w:sz w:val="22"/>
          <w:szCs w:val="22"/>
        </w:rPr>
      </w:pPr>
      <w:r w:rsidRPr="002A4D38">
        <w:rPr>
          <w:rFonts w:ascii="Garamond" w:hAnsi="Garamond"/>
          <w:sz w:val="22"/>
          <w:szCs w:val="22"/>
        </w:rPr>
        <w:t xml:space="preserve">All instant messaging done through the </w:t>
      </w:r>
      <w:proofErr w:type="spellStart"/>
      <w:r w:rsidRPr="002A4D38">
        <w:rPr>
          <w:rFonts w:ascii="Garamond" w:hAnsi="Garamond"/>
          <w:sz w:val="22"/>
          <w:szCs w:val="22"/>
        </w:rPr>
        <w:t>FinalSite</w:t>
      </w:r>
      <w:proofErr w:type="spellEnd"/>
      <w:r w:rsidRPr="002A4D38">
        <w:rPr>
          <w:rFonts w:ascii="Garamond" w:hAnsi="Garamond"/>
          <w:sz w:val="22"/>
          <w:szCs w:val="22"/>
        </w:rPr>
        <w:t xml:space="preserve"> portal should also adhere to La Salle’s Code of Conduct and Acceptable Use Policy </w:t>
      </w:r>
    </w:p>
    <w:p w14:paraId="52DEE1BE" w14:textId="77777777" w:rsidR="00736221" w:rsidRPr="002A4D38" w:rsidRDefault="00736221" w:rsidP="00736221">
      <w:pPr>
        <w:pStyle w:val="Default"/>
        <w:ind w:left="1440"/>
        <w:rPr>
          <w:rFonts w:ascii="Garamond" w:hAnsi="Garamond"/>
          <w:sz w:val="22"/>
          <w:szCs w:val="22"/>
        </w:rPr>
      </w:pPr>
    </w:p>
    <w:p w14:paraId="4B871F39" w14:textId="77777777" w:rsidR="00736221" w:rsidRPr="002A4D38" w:rsidRDefault="00736221" w:rsidP="008C7AC9">
      <w:pPr>
        <w:pStyle w:val="Default"/>
        <w:numPr>
          <w:ilvl w:val="0"/>
          <w:numId w:val="24"/>
        </w:numPr>
        <w:rPr>
          <w:rFonts w:ascii="Garamond" w:hAnsi="Garamond"/>
          <w:b/>
          <w:sz w:val="22"/>
          <w:szCs w:val="22"/>
        </w:rPr>
      </w:pPr>
      <w:r w:rsidRPr="002A4D38">
        <w:rPr>
          <w:rFonts w:ascii="Garamond" w:hAnsi="Garamond"/>
          <w:b/>
          <w:sz w:val="22"/>
          <w:szCs w:val="22"/>
        </w:rPr>
        <w:t>Using digital media and multimedia equipment inappropriately:</w:t>
      </w:r>
    </w:p>
    <w:p w14:paraId="19C5A873" w14:textId="77777777" w:rsidR="00736221" w:rsidRPr="002A4D38" w:rsidRDefault="00736221" w:rsidP="008C7AC9">
      <w:pPr>
        <w:pStyle w:val="Default"/>
        <w:numPr>
          <w:ilvl w:val="1"/>
          <w:numId w:val="24"/>
        </w:numPr>
        <w:rPr>
          <w:rFonts w:ascii="Garamond" w:hAnsi="Garamond"/>
          <w:sz w:val="22"/>
          <w:szCs w:val="22"/>
        </w:rPr>
      </w:pPr>
      <w:r w:rsidRPr="002A4D38">
        <w:rPr>
          <w:rFonts w:ascii="Garamond" w:hAnsi="Garamond"/>
          <w:sz w:val="22"/>
          <w:szCs w:val="22"/>
        </w:rPr>
        <w:t>Recording audio &amp; video without an individual</w:t>
      </w:r>
      <w:r>
        <w:rPr>
          <w:rFonts w:ascii="Garamond" w:hAnsi="Garamond"/>
          <w:sz w:val="22"/>
          <w:szCs w:val="22"/>
        </w:rPr>
        <w:t>’</w:t>
      </w:r>
      <w:r w:rsidRPr="002A4D38">
        <w:rPr>
          <w:rFonts w:ascii="Garamond" w:hAnsi="Garamond"/>
          <w:sz w:val="22"/>
          <w:szCs w:val="22"/>
        </w:rPr>
        <w:t>s expressed permission</w:t>
      </w:r>
    </w:p>
    <w:p w14:paraId="4EDBF5FB" w14:textId="77777777" w:rsidR="00736221" w:rsidRPr="002A4D38" w:rsidRDefault="00736221" w:rsidP="008C7AC9">
      <w:pPr>
        <w:pStyle w:val="Default"/>
        <w:numPr>
          <w:ilvl w:val="1"/>
          <w:numId w:val="24"/>
        </w:numPr>
        <w:rPr>
          <w:rFonts w:ascii="Garamond" w:hAnsi="Garamond"/>
          <w:sz w:val="22"/>
          <w:szCs w:val="22"/>
        </w:rPr>
      </w:pPr>
      <w:r w:rsidRPr="002A4D38">
        <w:rPr>
          <w:rFonts w:ascii="Garamond" w:hAnsi="Garamond"/>
          <w:sz w:val="22"/>
          <w:szCs w:val="22"/>
        </w:rPr>
        <w:t>Taking photos of individuals without expressed permission</w:t>
      </w:r>
    </w:p>
    <w:p w14:paraId="67786C7B" w14:textId="77777777" w:rsidR="00736221" w:rsidRPr="002A4D38" w:rsidRDefault="00736221" w:rsidP="008C7AC9">
      <w:pPr>
        <w:pStyle w:val="Default"/>
        <w:numPr>
          <w:ilvl w:val="1"/>
          <w:numId w:val="24"/>
        </w:numPr>
        <w:rPr>
          <w:rFonts w:ascii="Garamond" w:hAnsi="Garamond"/>
          <w:sz w:val="22"/>
          <w:szCs w:val="22"/>
        </w:rPr>
      </w:pPr>
      <w:r w:rsidRPr="002A4D38">
        <w:rPr>
          <w:rFonts w:ascii="Garamond" w:hAnsi="Garamond"/>
          <w:sz w:val="22"/>
          <w:szCs w:val="22"/>
        </w:rPr>
        <w:t xml:space="preserve">Defacing or disconnecting any classroom multimedia equipment including projectors, </w:t>
      </w:r>
      <w:proofErr w:type="gramStart"/>
      <w:r w:rsidRPr="002A4D38">
        <w:rPr>
          <w:rFonts w:ascii="Garamond" w:hAnsi="Garamond"/>
          <w:sz w:val="22"/>
          <w:szCs w:val="22"/>
        </w:rPr>
        <w:t>TVs</w:t>
      </w:r>
      <w:proofErr w:type="gramEnd"/>
      <w:r w:rsidRPr="002A4D38">
        <w:rPr>
          <w:rFonts w:ascii="Garamond" w:hAnsi="Garamond"/>
          <w:sz w:val="22"/>
          <w:szCs w:val="22"/>
        </w:rPr>
        <w:t xml:space="preserve"> and speakers</w:t>
      </w:r>
    </w:p>
    <w:p w14:paraId="11E6A3C5" w14:textId="77777777" w:rsidR="00736221" w:rsidRPr="002A4D38" w:rsidRDefault="00736221" w:rsidP="008C7AC9">
      <w:pPr>
        <w:pStyle w:val="Default"/>
        <w:numPr>
          <w:ilvl w:val="1"/>
          <w:numId w:val="24"/>
        </w:numPr>
        <w:rPr>
          <w:rFonts w:ascii="Garamond" w:hAnsi="Garamond"/>
          <w:sz w:val="22"/>
          <w:szCs w:val="22"/>
        </w:rPr>
      </w:pPr>
      <w:r w:rsidRPr="002A4D38">
        <w:rPr>
          <w:rFonts w:ascii="Garamond" w:hAnsi="Garamond"/>
          <w:sz w:val="22"/>
          <w:szCs w:val="22"/>
        </w:rPr>
        <w:t>Posting/sharing digital images and files online without expressed consent of an individual and an official representative of La Salle College High School</w:t>
      </w:r>
    </w:p>
    <w:p w14:paraId="5825846C" w14:textId="77777777" w:rsidR="00736221" w:rsidRPr="002A4D38" w:rsidRDefault="00736221" w:rsidP="008C7AC9">
      <w:pPr>
        <w:pStyle w:val="Default"/>
        <w:numPr>
          <w:ilvl w:val="1"/>
          <w:numId w:val="24"/>
        </w:numPr>
        <w:rPr>
          <w:rFonts w:ascii="Garamond" w:hAnsi="Garamond"/>
          <w:sz w:val="22"/>
          <w:szCs w:val="22"/>
        </w:rPr>
      </w:pPr>
      <w:r w:rsidRPr="002A4D38">
        <w:rPr>
          <w:rFonts w:ascii="Garamond" w:hAnsi="Garamond"/>
          <w:sz w:val="22"/>
          <w:szCs w:val="22"/>
        </w:rPr>
        <w:t>Using school-issued multimedia equipment for non-school related activities without consent of an official representative of La Salle College High School</w:t>
      </w:r>
    </w:p>
    <w:p w14:paraId="3256047E" w14:textId="77777777" w:rsidR="00736221" w:rsidRPr="002A4D38" w:rsidRDefault="00736221" w:rsidP="00736221">
      <w:pPr>
        <w:pStyle w:val="Default"/>
        <w:rPr>
          <w:rFonts w:ascii="Garamond" w:hAnsi="Garamond"/>
          <w:sz w:val="22"/>
          <w:szCs w:val="22"/>
        </w:rPr>
      </w:pPr>
    </w:p>
    <w:p w14:paraId="28F726C6"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Consequences for inappropriate use: </w:t>
      </w:r>
      <w:r w:rsidRPr="002A4D38">
        <w:rPr>
          <w:rFonts w:ascii="Garamond" w:hAnsi="Garamond"/>
          <w:sz w:val="22"/>
          <w:szCs w:val="22"/>
        </w:rPr>
        <w:t xml:space="preserve">Access to technology is provided as an important part of the La Salle College High School educational environment. Users who fail to follow the Terms of Acceptable Use Policy face cancellation of access privileges as well as disciplinary or legal action.  Students with high level access through the Lab Manager Program &amp; Network, Web and Multimedia Managers will have increased responsibility and expectations in terms of the Acceptable Use of Technology. These students will sign separate agreements with members of the La Salle College High School Administration. </w:t>
      </w:r>
    </w:p>
    <w:p w14:paraId="2C973AF8" w14:textId="77777777" w:rsidR="00736221" w:rsidRPr="002A4D38" w:rsidRDefault="00736221" w:rsidP="00736221">
      <w:pPr>
        <w:pStyle w:val="Default"/>
        <w:rPr>
          <w:rFonts w:ascii="Garamond" w:hAnsi="Garamond"/>
          <w:sz w:val="22"/>
          <w:szCs w:val="22"/>
        </w:rPr>
      </w:pPr>
    </w:p>
    <w:p w14:paraId="40BE090C"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Procedure for reporting inadvertent inappropriate use: </w:t>
      </w:r>
      <w:r w:rsidRPr="002A4D38">
        <w:rPr>
          <w:rFonts w:ascii="Garamond" w:hAnsi="Garamond"/>
          <w:sz w:val="22"/>
          <w:szCs w:val="22"/>
        </w:rPr>
        <w:t xml:space="preserve">If a user inadvertently uses a technology resource inappropriately, the user is responsible for immediately notifying a member of the Office of Information Technology or school administrator of the mistake. Failure to report unintentional misuse will result in the incident being considered an intentional violation. </w:t>
      </w:r>
    </w:p>
    <w:p w14:paraId="556DD9BD" w14:textId="77777777" w:rsidR="00736221" w:rsidRPr="002A4D38" w:rsidRDefault="00736221" w:rsidP="00736221">
      <w:pPr>
        <w:pStyle w:val="Default"/>
        <w:rPr>
          <w:rFonts w:ascii="Garamond" w:hAnsi="Garamond"/>
          <w:sz w:val="22"/>
          <w:szCs w:val="22"/>
        </w:rPr>
      </w:pPr>
    </w:p>
    <w:p w14:paraId="72471354"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Limited Privacy: </w:t>
      </w:r>
      <w:r w:rsidRPr="002A4D38">
        <w:rPr>
          <w:rFonts w:ascii="Garamond" w:hAnsi="Garamond"/>
          <w:sz w:val="22"/>
          <w:szCs w:val="22"/>
        </w:rPr>
        <w:t xml:space="preserve">Users of La Salle College High Schools technology resources have the right to privacy in their e-mail correspondence and personal files; however, La Salle College High School’s administration reserves the right to gain access to these files to investigate unusual activity on the system or any user believed to be in violation of the acceptable use guidelines. </w:t>
      </w:r>
    </w:p>
    <w:p w14:paraId="2BBD7E65" w14:textId="77777777" w:rsidR="00736221" w:rsidRPr="002A4D38" w:rsidRDefault="00736221" w:rsidP="00736221">
      <w:pPr>
        <w:pStyle w:val="Default"/>
        <w:rPr>
          <w:rFonts w:ascii="Garamond" w:hAnsi="Garamond"/>
          <w:sz w:val="22"/>
          <w:szCs w:val="22"/>
        </w:rPr>
      </w:pPr>
    </w:p>
    <w:p w14:paraId="1FA6AC5B"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sz w:val="22"/>
          <w:szCs w:val="22"/>
        </w:rPr>
        <w:t>Student devices:</w:t>
      </w:r>
      <w:r w:rsidRPr="002A4D38">
        <w:rPr>
          <w:rFonts w:ascii="Garamond" w:hAnsi="Garamond"/>
          <w:sz w:val="22"/>
          <w:szCs w:val="22"/>
        </w:rPr>
        <w:t xml:space="preserve"> Students in the Classes of 2019 and 2020 received a device through the school. Students are responsible for bringing these devices to school each day and making sure that the devices are working properly. If a student’s device is not working properly, he should bring it to the Support Center in the Office of Information Technology as soon as possible. Devices that have Accidental Damage Protection (ADP) will be processed by the Office of Information Technology and sent out to be repaired or replaced and a loaner device will be given to the student. These loaned devices are not covered under the student’s ADP and any damage incurred to these devices would be the responsibility of the student. Once a student’s device has returned from service, the student will be called to the Office of Information Technology and will return the loaned device. Students in the Classes of 2021 and 2022 are part of the Device of Choice Program and maintain responsibility for their own devices just as they would with any other school supplies.</w:t>
      </w:r>
    </w:p>
    <w:p w14:paraId="582ED35B" w14:textId="77777777" w:rsidR="00736221" w:rsidRPr="002A4D38" w:rsidRDefault="00736221" w:rsidP="00736221">
      <w:pPr>
        <w:pStyle w:val="Default"/>
        <w:rPr>
          <w:rFonts w:ascii="Garamond" w:hAnsi="Garamond"/>
          <w:sz w:val="22"/>
          <w:szCs w:val="22"/>
        </w:rPr>
      </w:pPr>
    </w:p>
    <w:p w14:paraId="176F4206"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Students are responsible for saving all files to their OneDrive accounts. If a student device malfunctions, is broken, or is lost, all work is retrievable from his OneDrive account. La Salle College High School accepts no responsibility for the loss of any student work that has not been saved to OneDrive. If a student brings a device that has a virus to the Support Center, the device will be reset to factory settings.</w:t>
      </w:r>
    </w:p>
    <w:p w14:paraId="22448C3D" w14:textId="77777777" w:rsidR="00736221" w:rsidRPr="002A4D38" w:rsidRDefault="00736221" w:rsidP="00736221">
      <w:pPr>
        <w:pStyle w:val="Default"/>
        <w:rPr>
          <w:rFonts w:ascii="Garamond" w:hAnsi="Garamond"/>
          <w:sz w:val="22"/>
          <w:szCs w:val="22"/>
        </w:rPr>
      </w:pPr>
    </w:p>
    <w:p w14:paraId="3AC4D282"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Although students can and will bring their devices home with them, this does not free them from adherence to the Acceptable Use Policy. Student devices may not contain any software, files, images, etc. that violate any of the unacceptable uses stated in this document. </w:t>
      </w:r>
    </w:p>
    <w:p w14:paraId="2BCC909B" w14:textId="77777777" w:rsidR="00736221" w:rsidRPr="002A4D38" w:rsidRDefault="00736221" w:rsidP="00736221">
      <w:pPr>
        <w:pStyle w:val="Default"/>
        <w:rPr>
          <w:rFonts w:ascii="Garamond" w:hAnsi="Garamond"/>
          <w:sz w:val="22"/>
          <w:szCs w:val="22"/>
        </w:rPr>
      </w:pPr>
    </w:p>
    <w:p w14:paraId="61D459CE" w14:textId="77777777" w:rsidR="00736221" w:rsidRPr="002A4D38" w:rsidRDefault="00736221" w:rsidP="00736221">
      <w:pPr>
        <w:pStyle w:val="Default"/>
        <w:rPr>
          <w:rFonts w:ascii="Garamond" w:hAnsi="Garamond"/>
          <w:sz w:val="22"/>
          <w:szCs w:val="22"/>
        </w:rPr>
      </w:pPr>
      <w:r w:rsidRPr="002A4D38">
        <w:rPr>
          <w:rFonts w:ascii="Garamond" w:hAnsi="Garamond"/>
          <w:sz w:val="22"/>
          <w:szCs w:val="22"/>
        </w:rPr>
        <w:t xml:space="preserve">• </w:t>
      </w:r>
      <w:r w:rsidRPr="002A4D38">
        <w:rPr>
          <w:rFonts w:ascii="Garamond" w:hAnsi="Garamond"/>
          <w:b/>
          <w:bCs/>
          <w:sz w:val="22"/>
          <w:szCs w:val="22"/>
        </w:rPr>
        <w:t xml:space="preserve">Disclaimers: </w:t>
      </w:r>
      <w:r w:rsidRPr="002A4D38">
        <w:rPr>
          <w:rFonts w:ascii="Garamond" w:hAnsi="Garamond"/>
          <w:sz w:val="22"/>
          <w:szCs w:val="22"/>
        </w:rPr>
        <w:t xml:space="preserve">La Salle College High School makes no warranties of any kind, whether expressed or implied for the Internet access it provides. La Salle College High School specifically denies any responsibility for the quality of information obtained through the Internet. La Salle College High School denies responsibility for loss of data resulting in delays, non-deliveries, miss-deliveries, or interruptions sustained by users </w:t>
      </w:r>
      <w:proofErr w:type="gramStart"/>
      <w:r w:rsidRPr="002A4D38">
        <w:rPr>
          <w:rFonts w:ascii="Garamond" w:hAnsi="Garamond"/>
          <w:sz w:val="22"/>
          <w:szCs w:val="22"/>
        </w:rPr>
        <w:t>as a result of</w:t>
      </w:r>
      <w:proofErr w:type="gramEnd"/>
      <w:r w:rsidRPr="002A4D38">
        <w:rPr>
          <w:rFonts w:ascii="Garamond" w:hAnsi="Garamond"/>
          <w:sz w:val="22"/>
          <w:szCs w:val="22"/>
        </w:rPr>
        <w:t xml:space="preserve"> system failure. La Salle College High School denies responsibility for financial obligations arising from unauthorized use of the system for the purchase of products or services. La Salle College High School accepts no responsibility for damages incurred by a user’s inappropriate use of the system.</w:t>
      </w:r>
    </w:p>
    <w:p w14:paraId="2A862953" w14:textId="77777777" w:rsidR="00736221" w:rsidRPr="002A4D38" w:rsidRDefault="00736221" w:rsidP="00736221">
      <w:pPr>
        <w:contextualSpacing/>
        <w:jc w:val="both"/>
        <w:rPr>
          <w:rFonts w:ascii="Garamond" w:hAnsi="Garamond"/>
        </w:rPr>
      </w:pPr>
    </w:p>
    <w:p w14:paraId="77EC27CC"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ACADEMIC PROBATION POLICY  </w:t>
      </w:r>
    </w:p>
    <w:p w14:paraId="39BFA45C" w14:textId="77777777" w:rsidR="00736221" w:rsidRPr="002A4D38" w:rsidRDefault="00736221" w:rsidP="00736221">
      <w:pPr>
        <w:contextualSpacing/>
        <w:jc w:val="both"/>
        <w:rPr>
          <w:rFonts w:ascii="Garamond" w:hAnsi="Garamond"/>
        </w:rPr>
      </w:pPr>
      <w:r w:rsidRPr="002A4D38">
        <w:rPr>
          <w:rFonts w:ascii="Garamond" w:hAnsi="Garamond"/>
        </w:rPr>
        <w:t>Personal academic success through responsible decision making is at the heart of La Salle’s educational mission. La Salle College High School is committed to developing each student’s academic potential and expects each student to work to his ability.  Any student who fails two or more subjects at the end of the First Semester or earns a First Semester GPA of less than 1.50 will be placed on Academic Probation for the Second Semester.  A letter from the Dean of Academic Affairs will be sent to the parents/guardians of the student notifying them of this matter.  Parents/guardians and student will be required to meet with the appropriate Grade Level Counselor to develop a Plan of Action for the student during the first week of the semester.  The student’s teacher will contribute to the development and follow-through of this plan.  The plan will also include the student being assigned to the Library during his free periods for the semester.  At the end of this probationary semester, a student’s academic performance will be reviewed.  If the student has a GPA of less than 1.50 in the Second Semester while on Academic Probation, his academic good standing at La Salle will be in serious jeopardy.</w:t>
      </w:r>
    </w:p>
    <w:p w14:paraId="081142F4" w14:textId="77777777" w:rsidR="00736221" w:rsidRPr="002A4D38" w:rsidRDefault="00736221" w:rsidP="00736221">
      <w:pPr>
        <w:contextualSpacing/>
        <w:jc w:val="both"/>
        <w:rPr>
          <w:rFonts w:ascii="Garamond" w:hAnsi="Garamond"/>
          <w:sz w:val="16"/>
          <w:szCs w:val="16"/>
        </w:rPr>
      </w:pPr>
    </w:p>
    <w:p w14:paraId="194242D7" w14:textId="77777777" w:rsidR="00736221" w:rsidRPr="002A4D38" w:rsidRDefault="00736221" w:rsidP="00736221">
      <w:pPr>
        <w:spacing w:after="0"/>
        <w:contextualSpacing/>
        <w:jc w:val="both"/>
        <w:rPr>
          <w:rFonts w:ascii="Garamond" w:hAnsi="Garamond"/>
        </w:rPr>
      </w:pPr>
      <w:r w:rsidRPr="002A4D38">
        <w:rPr>
          <w:rFonts w:ascii="Garamond" w:hAnsi="Garamond"/>
        </w:rPr>
        <w:t>If a student not on Academic Probation finishes the school year with a Second Semester GPA of less than 1.50 (and if he remediates any year-end failures during the summer), he will be allowed to return to La Salle in the Fall on the condition of Academic Probation.  Such a student’s academic performance will be reviewed at the end of the First Semester.</w:t>
      </w:r>
    </w:p>
    <w:p w14:paraId="1E0AEE6D" w14:textId="77777777" w:rsidR="00736221" w:rsidRPr="002A4D38" w:rsidRDefault="00736221" w:rsidP="00736221">
      <w:pPr>
        <w:contextualSpacing/>
        <w:jc w:val="both"/>
        <w:rPr>
          <w:rFonts w:ascii="Garamond" w:hAnsi="Garamond"/>
          <w:sz w:val="8"/>
          <w:szCs w:val="8"/>
        </w:rPr>
      </w:pPr>
    </w:p>
    <w:p w14:paraId="2469878B" w14:textId="77777777" w:rsidR="00736221" w:rsidRPr="002A4D38" w:rsidRDefault="00736221" w:rsidP="00736221">
      <w:pPr>
        <w:contextualSpacing/>
        <w:jc w:val="both"/>
        <w:rPr>
          <w:rFonts w:ascii="Garamond" w:hAnsi="Garamond"/>
          <w:b/>
        </w:rPr>
      </w:pPr>
      <w:r w:rsidRPr="002A4D38">
        <w:rPr>
          <w:rFonts w:ascii="Garamond" w:hAnsi="Garamond"/>
          <w:b/>
        </w:rPr>
        <w:t>Students who are on Academic Probation for two or more consecutive semesters are in serious jeopardy of not being allowed to return to La Salle College High School.</w:t>
      </w:r>
    </w:p>
    <w:p w14:paraId="7F819EF5" w14:textId="77777777" w:rsidR="00736221" w:rsidRPr="002A4D38" w:rsidRDefault="00736221" w:rsidP="00736221">
      <w:pPr>
        <w:contextualSpacing/>
        <w:jc w:val="both"/>
        <w:rPr>
          <w:rFonts w:ascii="Garamond" w:hAnsi="Garamond"/>
          <w:b/>
          <w:sz w:val="8"/>
          <w:szCs w:val="8"/>
        </w:rPr>
      </w:pPr>
    </w:p>
    <w:p w14:paraId="2ABC1770"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SEMESTER EXAMS</w:t>
      </w:r>
    </w:p>
    <w:p w14:paraId="0CDBF60A" w14:textId="77777777" w:rsidR="00736221" w:rsidRPr="002A4D38" w:rsidRDefault="00736221" w:rsidP="00736221">
      <w:pPr>
        <w:contextualSpacing/>
        <w:jc w:val="both"/>
        <w:rPr>
          <w:rFonts w:ascii="Garamond" w:hAnsi="Garamond"/>
        </w:rPr>
      </w:pPr>
      <w:r w:rsidRPr="002A4D38">
        <w:rPr>
          <w:rFonts w:ascii="Garamond" w:hAnsi="Garamond"/>
        </w:rPr>
        <w:t xml:space="preserve">For any 1.0 credit class, a student should expect to take a comprehensive semester 1 (midterm) and semester 2 (final) examination weighted as a standard 20% of the semester grade.  The semester exam for a 0.5 credit class is also considered the course’s final exam and weighted as 20% of the grade.  Exam weeks are published in the school calendar so that planning can occur around this important </w:t>
      </w:r>
      <w:proofErr w:type="gramStart"/>
      <w:r w:rsidRPr="002A4D38">
        <w:rPr>
          <w:rFonts w:ascii="Garamond" w:hAnsi="Garamond"/>
        </w:rPr>
        <w:t>time period</w:t>
      </w:r>
      <w:proofErr w:type="gramEnd"/>
      <w:r w:rsidRPr="002A4D38">
        <w:rPr>
          <w:rFonts w:ascii="Garamond" w:hAnsi="Garamond"/>
        </w:rPr>
        <w:t>.  Exam attendance is compulsory.</w:t>
      </w:r>
    </w:p>
    <w:p w14:paraId="6D7A82A5" w14:textId="77777777" w:rsidR="00736221" w:rsidRPr="002A4D38" w:rsidRDefault="00736221" w:rsidP="00736221">
      <w:pPr>
        <w:contextualSpacing/>
        <w:jc w:val="both"/>
        <w:rPr>
          <w:rFonts w:ascii="Garamond" w:hAnsi="Garamond"/>
          <w:b/>
          <w:sz w:val="8"/>
          <w:szCs w:val="8"/>
        </w:rPr>
      </w:pPr>
    </w:p>
    <w:p w14:paraId="0FF2E9CF"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REPORT CARDS</w:t>
      </w:r>
    </w:p>
    <w:p w14:paraId="75005308" w14:textId="77777777" w:rsidR="00736221" w:rsidRPr="002A4D38" w:rsidRDefault="00736221" w:rsidP="00736221">
      <w:pPr>
        <w:contextualSpacing/>
        <w:jc w:val="both"/>
        <w:rPr>
          <w:rFonts w:ascii="Garamond" w:hAnsi="Garamond"/>
        </w:rPr>
      </w:pPr>
      <w:r w:rsidRPr="002A4D38">
        <w:rPr>
          <w:rFonts w:ascii="Garamond" w:hAnsi="Garamond"/>
        </w:rPr>
        <w:t xml:space="preserve">Report cards are issued to the student twice per year.  In addition, </w:t>
      </w:r>
      <w:r w:rsidRPr="002A4D38">
        <w:rPr>
          <w:rFonts w:ascii="Garamond" w:hAnsi="Garamond"/>
          <w:b/>
        </w:rPr>
        <w:t xml:space="preserve">Copies of digital “Notice of Progress” reports are made available through the student and parent portals twice each semester. </w:t>
      </w:r>
      <w:r w:rsidRPr="002A4D38">
        <w:rPr>
          <w:rFonts w:ascii="Garamond" w:hAnsi="Garamond"/>
        </w:rPr>
        <w:t xml:space="preserve"> Hard copies of a student’s report card are mailed at the end 1st semester and (2nd semester).  Except for the final report card, each card is a Progress Report indicating how the student is currently doing in each course.  The Permanent Record is made only of the Final Marks in the 9th, 10th, and 11th grades, and of the First Semester and Final Marks in the senior (12th) year.  The date for the 1</w:t>
      </w:r>
      <w:r w:rsidRPr="002A4D38">
        <w:rPr>
          <w:rFonts w:ascii="Garamond" w:hAnsi="Garamond"/>
          <w:vertAlign w:val="superscript"/>
        </w:rPr>
        <w:t>st</w:t>
      </w:r>
      <w:r w:rsidRPr="002A4D38">
        <w:rPr>
          <w:rFonts w:ascii="Garamond" w:hAnsi="Garamond"/>
        </w:rPr>
        <w:t xml:space="preserve"> semester Parents-Teacher meeting will be announced on the school website. Parents are encouraged to speak to teachers at any time about their son's work.  Call the school office (215-233-2911) to arrange to speak to a teacher either by phone or in person.</w:t>
      </w:r>
    </w:p>
    <w:p w14:paraId="287E59E3" w14:textId="77777777" w:rsidR="00736221" w:rsidRPr="002A4D38" w:rsidRDefault="00736221" w:rsidP="00736221">
      <w:pPr>
        <w:pStyle w:val="PlainText"/>
        <w:contextualSpacing/>
        <w:jc w:val="both"/>
        <w:rPr>
          <w:rFonts w:ascii="Garamond" w:hAnsi="Garamond" w:cs="Times New Roman"/>
          <w:b/>
          <w:sz w:val="22"/>
          <w:szCs w:val="22"/>
        </w:rPr>
      </w:pPr>
    </w:p>
    <w:p w14:paraId="52ED2EEF" w14:textId="77777777" w:rsidR="00736221" w:rsidRPr="002A4D38" w:rsidRDefault="00736221" w:rsidP="00736221">
      <w:pPr>
        <w:pStyle w:val="PlainText"/>
        <w:contextualSpacing/>
        <w:jc w:val="both"/>
        <w:rPr>
          <w:rFonts w:ascii="Garamond" w:hAnsi="Garamond" w:cs="Times New Roman"/>
          <w:b/>
          <w:sz w:val="22"/>
          <w:szCs w:val="22"/>
        </w:rPr>
      </w:pPr>
      <w:r w:rsidRPr="002A4D38">
        <w:rPr>
          <w:rFonts w:ascii="Garamond" w:hAnsi="Garamond" w:cs="Times New Roman"/>
          <w:b/>
          <w:sz w:val="22"/>
          <w:szCs w:val="22"/>
        </w:rPr>
        <w:t xml:space="preserve">GRADING POLICY: </w:t>
      </w:r>
      <w:r w:rsidRPr="002A4D38">
        <w:rPr>
          <w:rFonts w:ascii="Garamond" w:hAnsi="Garamond" w:cs="Times New Roman"/>
          <w:sz w:val="22"/>
          <w:szCs w:val="22"/>
        </w:rPr>
        <w:t>La Salle uses the following letter grading system with numerical equivalents:</w:t>
      </w:r>
    </w:p>
    <w:p w14:paraId="702E5EB6" w14:textId="77777777" w:rsidR="00736221" w:rsidRPr="002A4D38" w:rsidRDefault="00736221" w:rsidP="00736221">
      <w:pPr>
        <w:pStyle w:val="PlainText"/>
        <w:contextualSpacing/>
        <w:jc w:val="both"/>
        <w:rPr>
          <w:rFonts w:ascii="Garamond" w:hAnsi="Garamond" w:cs="Times New Roman"/>
          <w:sz w:val="8"/>
          <w:szCs w:val="8"/>
        </w:rPr>
      </w:pPr>
    </w:p>
    <w:p w14:paraId="3DF46ECB" w14:textId="77777777" w:rsidR="00736221" w:rsidRPr="002A4D38" w:rsidRDefault="00736221" w:rsidP="00736221">
      <w:pPr>
        <w:spacing w:after="0"/>
        <w:contextualSpacing/>
        <w:rPr>
          <w:rFonts w:ascii="Garamond" w:hAnsi="Garamond"/>
        </w:rPr>
      </w:pPr>
      <w:r w:rsidRPr="002A4D38">
        <w:rPr>
          <w:rFonts w:ascii="Garamond" w:hAnsi="Garamond"/>
          <w:b/>
        </w:rPr>
        <w:t>LETTER GRADE</w:t>
      </w:r>
      <w:r w:rsidRPr="002A4D38">
        <w:rPr>
          <w:rFonts w:ascii="Garamond" w:hAnsi="Garamond"/>
          <w:b/>
        </w:rPr>
        <w:tab/>
      </w:r>
      <w:r w:rsidRPr="002A4D38">
        <w:rPr>
          <w:rFonts w:ascii="Garamond" w:hAnsi="Garamond"/>
          <w:b/>
        </w:rPr>
        <w:tab/>
        <w:t>NUMERICAL RANGE (%)</w:t>
      </w:r>
      <w:r w:rsidRPr="002A4D38">
        <w:rPr>
          <w:rFonts w:ascii="Garamond" w:hAnsi="Garamond"/>
          <w:b/>
        </w:rPr>
        <w:tab/>
      </w:r>
      <w:r w:rsidRPr="002A4D38">
        <w:rPr>
          <w:rFonts w:ascii="Garamond" w:hAnsi="Garamond"/>
          <w:b/>
        </w:rPr>
        <w:tab/>
        <w:t>GRADE POINT VALUE</w:t>
      </w:r>
      <w:r w:rsidRPr="002A4D38">
        <w:rPr>
          <w:rFonts w:ascii="Garamond" w:hAnsi="Garamond"/>
          <w:b/>
        </w:rPr>
        <w:tab/>
      </w:r>
    </w:p>
    <w:p w14:paraId="654B3331" w14:textId="77777777" w:rsidR="00736221" w:rsidRPr="002A4D38" w:rsidRDefault="00736221" w:rsidP="00736221">
      <w:pPr>
        <w:pStyle w:val="NoSpacing"/>
        <w:ind w:firstLine="720"/>
        <w:contextualSpacing/>
        <w:rPr>
          <w:rFonts w:ascii="Garamond" w:hAnsi="Garamond"/>
        </w:rPr>
      </w:pPr>
      <w:r w:rsidRPr="002A4D38">
        <w:rPr>
          <w:rFonts w:ascii="Garamond" w:hAnsi="Garamond"/>
        </w:rPr>
        <w:t>A+</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98-100</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4.3</w:t>
      </w:r>
      <w:r w:rsidRPr="002A4D38">
        <w:rPr>
          <w:rFonts w:ascii="Garamond" w:hAnsi="Garamond"/>
        </w:rPr>
        <w:tab/>
      </w:r>
      <w:r w:rsidRPr="002A4D38">
        <w:rPr>
          <w:rFonts w:ascii="Garamond" w:hAnsi="Garamond"/>
        </w:rPr>
        <w:tab/>
      </w:r>
      <w:r w:rsidRPr="002A4D38">
        <w:rPr>
          <w:rFonts w:ascii="Garamond" w:hAnsi="Garamond"/>
        </w:rPr>
        <w:tab/>
      </w:r>
    </w:p>
    <w:p w14:paraId="10F7C9A7" w14:textId="77777777" w:rsidR="00736221" w:rsidRPr="002A4D38" w:rsidRDefault="00736221" w:rsidP="00736221">
      <w:pPr>
        <w:pStyle w:val="NoSpacing"/>
        <w:ind w:firstLine="720"/>
        <w:contextualSpacing/>
        <w:rPr>
          <w:rFonts w:ascii="Garamond" w:hAnsi="Garamond"/>
        </w:rPr>
      </w:pPr>
      <w:r w:rsidRPr="002A4D38">
        <w:rPr>
          <w:rFonts w:ascii="Garamond" w:hAnsi="Garamond"/>
        </w:rPr>
        <w:t>A</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93-97</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4.0</w:t>
      </w:r>
      <w:r w:rsidRPr="002A4D38">
        <w:rPr>
          <w:rFonts w:ascii="Garamond" w:hAnsi="Garamond"/>
        </w:rPr>
        <w:tab/>
      </w:r>
      <w:r w:rsidRPr="002A4D38">
        <w:rPr>
          <w:rFonts w:ascii="Garamond" w:hAnsi="Garamond"/>
        </w:rPr>
        <w:tab/>
      </w:r>
      <w:r w:rsidRPr="002A4D38">
        <w:rPr>
          <w:rFonts w:ascii="Garamond" w:hAnsi="Garamond"/>
        </w:rPr>
        <w:tab/>
      </w:r>
    </w:p>
    <w:p w14:paraId="0CFFBFE5" w14:textId="77777777" w:rsidR="00736221" w:rsidRPr="002A4D38" w:rsidRDefault="00736221" w:rsidP="00736221">
      <w:pPr>
        <w:pStyle w:val="NoSpacing"/>
        <w:ind w:firstLine="720"/>
        <w:contextualSpacing/>
        <w:rPr>
          <w:rFonts w:ascii="Garamond" w:hAnsi="Garamond"/>
        </w:rPr>
      </w:pPr>
      <w:r w:rsidRPr="002A4D38">
        <w:rPr>
          <w:rFonts w:ascii="Garamond" w:hAnsi="Garamond"/>
        </w:rPr>
        <w:t>A-</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90-92</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3.7</w:t>
      </w:r>
      <w:r w:rsidRPr="002A4D38">
        <w:rPr>
          <w:rFonts w:ascii="Garamond" w:hAnsi="Garamond"/>
        </w:rPr>
        <w:tab/>
      </w:r>
    </w:p>
    <w:p w14:paraId="4A717ED2" w14:textId="77777777" w:rsidR="00736221" w:rsidRPr="002A4D38" w:rsidRDefault="00736221" w:rsidP="00736221">
      <w:pPr>
        <w:pStyle w:val="NoSpacing"/>
        <w:ind w:firstLine="720"/>
        <w:contextualSpacing/>
        <w:rPr>
          <w:rFonts w:ascii="Garamond" w:hAnsi="Garamond"/>
        </w:rPr>
      </w:pPr>
      <w:r w:rsidRPr="002A4D38">
        <w:rPr>
          <w:rFonts w:ascii="Garamond" w:hAnsi="Garamond"/>
        </w:rPr>
        <w:t>B+</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88-89</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3.3</w:t>
      </w:r>
      <w:r w:rsidRPr="002A4D38">
        <w:rPr>
          <w:rFonts w:ascii="Garamond" w:hAnsi="Garamond"/>
        </w:rPr>
        <w:tab/>
      </w:r>
      <w:r w:rsidRPr="002A4D38">
        <w:rPr>
          <w:rFonts w:ascii="Garamond" w:hAnsi="Garamond"/>
        </w:rPr>
        <w:tab/>
      </w:r>
    </w:p>
    <w:p w14:paraId="7F1B14D4" w14:textId="77777777" w:rsidR="00736221" w:rsidRPr="002A4D38" w:rsidRDefault="00736221" w:rsidP="00736221">
      <w:pPr>
        <w:pStyle w:val="NoSpacing"/>
        <w:ind w:firstLine="720"/>
        <w:contextualSpacing/>
        <w:rPr>
          <w:rFonts w:ascii="Garamond" w:hAnsi="Garamond"/>
        </w:rPr>
      </w:pPr>
      <w:r w:rsidRPr="002A4D38">
        <w:rPr>
          <w:rFonts w:ascii="Garamond" w:hAnsi="Garamond"/>
        </w:rPr>
        <w:t>B</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85-87</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3.0</w:t>
      </w:r>
      <w:r w:rsidRPr="002A4D38">
        <w:rPr>
          <w:rFonts w:ascii="Garamond" w:hAnsi="Garamond"/>
        </w:rPr>
        <w:tab/>
      </w:r>
      <w:r w:rsidRPr="002A4D38">
        <w:rPr>
          <w:rFonts w:ascii="Garamond" w:hAnsi="Garamond"/>
        </w:rPr>
        <w:tab/>
      </w:r>
    </w:p>
    <w:p w14:paraId="4CFB015A" w14:textId="77777777" w:rsidR="00736221" w:rsidRPr="002A4D38" w:rsidRDefault="00736221" w:rsidP="00736221">
      <w:pPr>
        <w:pStyle w:val="NoSpacing"/>
        <w:ind w:firstLine="720"/>
        <w:contextualSpacing/>
        <w:rPr>
          <w:rFonts w:ascii="Garamond" w:hAnsi="Garamond"/>
        </w:rPr>
      </w:pPr>
      <w:r w:rsidRPr="002A4D38">
        <w:rPr>
          <w:rFonts w:ascii="Garamond" w:hAnsi="Garamond"/>
        </w:rPr>
        <w:t>B-</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82-84</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2.7</w:t>
      </w:r>
      <w:r w:rsidRPr="002A4D38">
        <w:rPr>
          <w:rFonts w:ascii="Garamond" w:hAnsi="Garamond"/>
        </w:rPr>
        <w:tab/>
      </w:r>
      <w:r w:rsidRPr="002A4D38">
        <w:rPr>
          <w:rFonts w:ascii="Garamond" w:hAnsi="Garamond"/>
        </w:rPr>
        <w:tab/>
      </w:r>
    </w:p>
    <w:p w14:paraId="546FA8BE" w14:textId="77777777" w:rsidR="00736221" w:rsidRPr="002A4D38" w:rsidRDefault="00736221" w:rsidP="00736221">
      <w:pPr>
        <w:pStyle w:val="NoSpacing"/>
        <w:ind w:firstLine="720"/>
        <w:contextualSpacing/>
        <w:rPr>
          <w:rFonts w:ascii="Garamond" w:hAnsi="Garamond"/>
        </w:rPr>
      </w:pPr>
      <w:r w:rsidRPr="002A4D38">
        <w:rPr>
          <w:rFonts w:ascii="Garamond" w:hAnsi="Garamond"/>
        </w:rPr>
        <w:t>C+</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80-81</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2.3</w:t>
      </w:r>
      <w:r w:rsidRPr="002A4D38">
        <w:rPr>
          <w:rFonts w:ascii="Garamond" w:hAnsi="Garamond"/>
        </w:rPr>
        <w:tab/>
      </w:r>
      <w:r w:rsidRPr="002A4D38">
        <w:rPr>
          <w:rFonts w:ascii="Garamond" w:hAnsi="Garamond"/>
        </w:rPr>
        <w:tab/>
      </w:r>
      <w:r w:rsidRPr="002A4D38">
        <w:rPr>
          <w:rFonts w:ascii="Garamond" w:hAnsi="Garamond"/>
        </w:rPr>
        <w:tab/>
      </w:r>
    </w:p>
    <w:p w14:paraId="2A14A658" w14:textId="77777777" w:rsidR="00942219" w:rsidRDefault="00736221" w:rsidP="00736221">
      <w:pPr>
        <w:pStyle w:val="NoSpacing"/>
        <w:ind w:firstLine="720"/>
        <w:contextualSpacing/>
        <w:rPr>
          <w:rFonts w:ascii="Garamond" w:hAnsi="Garamond"/>
        </w:rPr>
      </w:pPr>
      <w:r w:rsidRPr="002A4D38">
        <w:rPr>
          <w:rFonts w:ascii="Garamond" w:hAnsi="Garamond"/>
        </w:rPr>
        <w:t>C</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77-79</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2.0</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p>
    <w:p w14:paraId="390A7514" w14:textId="77777777" w:rsidR="00AE76A7" w:rsidRDefault="00736221" w:rsidP="00736221">
      <w:pPr>
        <w:pStyle w:val="NoSpacing"/>
        <w:ind w:firstLine="720"/>
        <w:contextualSpacing/>
        <w:rPr>
          <w:rFonts w:ascii="Garamond" w:hAnsi="Garamond"/>
        </w:rPr>
      </w:pPr>
      <w:r w:rsidRPr="002A4D38">
        <w:rPr>
          <w:rFonts w:ascii="Garamond" w:hAnsi="Garamond"/>
        </w:rPr>
        <w:t>C-</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74-76</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1.7</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p>
    <w:p w14:paraId="5AA97310" w14:textId="17B662F0" w:rsidR="00736221" w:rsidRPr="002A4D38" w:rsidRDefault="00736221" w:rsidP="00736221">
      <w:pPr>
        <w:pStyle w:val="NoSpacing"/>
        <w:ind w:firstLine="720"/>
        <w:contextualSpacing/>
        <w:rPr>
          <w:rFonts w:ascii="Garamond" w:hAnsi="Garamond"/>
        </w:rPr>
      </w:pPr>
      <w:r w:rsidRPr="002A4D38">
        <w:rPr>
          <w:rFonts w:ascii="Garamond" w:hAnsi="Garamond"/>
        </w:rPr>
        <w:t>D+</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72-73</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1.3</w:t>
      </w:r>
    </w:p>
    <w:p w14:paraId="31B01830" w14:textId="77777777" w:rsidR="00736221" w:rsidRPr="002A4D38" w:rsidRDefault="00736221" w:rsidP="00736221">
      <w:pPr>
        <w:pStyle w:val="NoSpacing"/>
        <w:ind w:firstLine="720"/>
        <w:contextualSpacing/>
        <w:rPr>
          <w:rFonts w:ascii="Garamond" w:hAnsi="Garamond"/>
        </w:rPr>
      </w:pPr>
      <w:r w:rsidRPr="002A4D38">
        <w:rPr>
          <w:rFonts w:ascii="Garamond" w:hAnsi="Garamond"/>
        </w:rPr>
        <w:t>D</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70-71</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1.0</w:t>
      </w:r>
    </w:p>
    <w:p w14:paraId="4B9CA814" w14:textId="77777777" w:rsidR="00736221" w:rsidRPr="002A4D38" w:rsidRDefault="00736221" w:rsidP="00736221">
      <w:pPr>
        <w:pStyle w:val="NoSpacing"/>
        <w:ind w:firstLine="720"/>
        <w:contextualSpacing/>
        <w:rPr>
          <w:rFonts w:ascii="Garamond" w:hAnsi="Garamond"/>
        </w:rPr>
      </w:pPr>
      <w:r w:rsidRPr="002A4D38">
        <w:rPr>
          <w:rFonts w:ascii="Garamond" w:hAnsi="Garamond"/>
        </w:rPr>
        <w:t>F</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&lt;70</w:t>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t>0</w:t>
      </w:r>
    </w:p>
    <w:p w14:paraId="53E8DB69" w14:textId="77777777" w:rsidR="00736221" w:rsidRPr="002A4D38" w:rsidRDefault="00736221" w:rsidP="00736221">
      <w:pPr>
        <w:pStyle w:val="NoSpacing"/>
        <w:ind w:firstLine="720"/>
        <w:contextualSpacing/>
        <w:rPr>
          <w:rFonts w:ascii="Garamond" w:hAnsi="Garamond"/>
          <w:sz w:val="16"/>
          <w:szCs w:val="16"/>
        </w:rPr>
      </w:pPr>
    </w:p>
    <w:p w14:paraId="27362450" w14:textId="77777777" w:rsidR="00736221" w:rsidRPr="002A4D38" w:rsidRDefault="00736221" w:rsidP="00736221">
      <w:pPr>
        <w:pStyle w:val="PlainText"/>
        <w:contextualSpacing/>
        <w:jc w:val="both"/>
        <w:rPr>
          <w:rFonts w:ascii="Garamond" w:hAnsi="Garamond" w:cs="Times New Roman"/>
          <w:sz w:val="22"/>
          <w:szCs w:val="22"/>
        </w:rPr>
      </w:pPr>
      <w:r w:rsidRPr="002A4D38">
        <w:rPr>
          <w:rFonts w:ascii="Garamond" w:hAnsi="Garamond" w:cs="Times New Roman"/>
          <w:b/>
          <w:sz w:val="22"/>
          <w:szCs w:val="22"/>
        </w:rPr>
        <w:t>GRADE POINT AVERAGE</w:t>
      </w:r>
    </w:p>
    <w:p w14:paraId="631BCA61" w14:textId="77777777" w:rsidR="00736221" w:rsidRPr="002A4D38" w:rsidRDefault="00736221" w:rsidP="00736221">
      <w:pPr>
        <w:pStyle w:val="NoSpacing"/>
        <w:contextualSpacing/>
        <w:rPr>
          <w:rFonts w:ascii="Garamond" w:hAnsi="Garamond"/>
        </w:rPr>
      </w:pPr>
      <w:r w:rsidRPr="002A4D38">
        <w:rPr>
          <w:rFonts w:ascii="Garamond" w:hAnsi="Garamond"/>
        </w:rPr>
        <w:t xml:space="preserve">Each letter grade is assigned a grade point value (as above).  These grade point values are increased for Honors (.5) and Advanced Placement (1) courses.  Thus, an A, normally worth 4.0 in a regular course, is 4.5 for an Honors course and 5.0 for an Advanced Placement course.  To find a grade point average (GPA), multiply the grade point value by the number of credits for the course, add up all those figures to yield a grade point total, and divide that total by the total number of credits the student is attempting to earn.  The GPA is calculated to the third decimal place.  GPA’s do not include courses, such as Group Advisory, where a student does not earn a letter grade.  The following is an </w:t>
      </w:r>
      <w:r w:rsidRPr="002A4D38">
        <w:rPr>
          <w:rFonts w:ascii="Garamond" w:hAnsi="Garamond"/>
          <w:u w:val="single"/>
        </w:rPr>
        <w:t>example</w:t>
      </w:r>
      <w:r w:rsidRPr="002A4D38">
        <w:rPr>
          <w:rFonts w:ascii="Garamond" w:hAnsi="Garamond"/>
        </w:rPr>
        <w:t>:</w:t>
      </w:r>
    </w:p>
    <w:p w14:paraId="3C2FE9B8" w14:textId="77777777" w:rsidR="00736221" w:rsidRPr="002A4D38" w:rsidRDefault="00736221" w:rsidP="00736221">
      <w:pPr>
        <w:pStyle w:val="NoSpacing"/>
        <w:contextualSpacing/>
        <w:rPr>
          <w:rFonts w:ascii="Garamond" w:hAnsi="Garamond"/>
          <w:b/>
        </w:rPr>
      </w:pPr>
    </w:p>
    <w:p w14:paraId="152602B3" w14:textId="77777777" w:rsidR="00736221" w:rsidRPr="002A4D38" w:rsidRDefault="00736221" w:rsidP="00736221">
      <w:pPr>
        <w:pStyle w:val="NoSpacing"/>
        <w:contextualSpacing/>
        <w:rPr>
          <w:rFonts w:ascii="Garamond" w:hAnsi="Garamond"/>
          <w:b/>
        </w:rPr>
      </w:pPr>
      <w:r w:rsidRPr="002A4D38">
        <w:rPr>
          <w:rFonts w:ascii="Garamond" w:hAnsi="Garamond"/>
          <w:b/>
        </w:rPr>
        <w:t>COURSE</w:t>
      </w:r>
      <w:r w:rsidRPr="002A4D38">
        <w:rPr>
          <w:rFonts w:ascii="Garamond" w:hAnsi="Garamond"/>
          <w:b/>
        </w:rPr>
        <w:tab/>
      </w:r>
      <w:r w:rsidRPr="002A4D38">
        <w:rPr>
          <w:rFonts w:ascii="Garamond" w:hAnsi="Garamond"/>
          <w:b/>
        </w:rPr>
        <w:tab/>
        <w:t>GRADE</w:t>
      </w:r>
      <w:r w:rsidRPr="002A4D38">
        <w:rPr>
          <w:rFonts w:ascii="Garamond" w:hAnsi="Garamond"/>
          <w:b/>
        </w:rPr>
        <w:tab/>
        <w:t xml:space="preserve">CREDIT   </w:t>
      </w:r>
      <w:r w:rsidRPr="002A4D38">
        <w:rPr>
          <w:rFonts w:ascii="Garamond" w:hAnsi="Garamond"/>
          <w:b/>
        </w:rPr>
        <w:tab/>
        <w:t>GRADE POINT</w:t>
      </w:r>
      <w:r w:rsidRPr="002A4D38">
        <w:rPr>
          <w:rFonts w:ascii="Garamond" w:hAnsi="Garamond"/>
          <w:b/>
        </w:rPr>
        <w:tab/>
        <w:t>GRADE POINT</w:t>
      </w:r>
    </w:p>
    <w:p w14:paraId="6E42521C" w14:textId="77777777" w:rsidR="00736221" w:rsidRPr="002A4D38" w:rsidRDefault="00736221" w:rsidP="00736221">
      <w:pPr>
        <w:pStyle w:val="NoSpacing"/>
        <w:contextualSpacing/>
        <w:rPr>
          <w:rFonts w:ascii="Garamond" w:hAnsi="Garamond"/>
        </w:rPr>
      </w:pP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rPr>
        <w:tab/>
      </w:r>
      <w:r w:rsidRPr="002A4D38">
        <w:rPr>
          <w:rFonts w:ascii="Garamond" w:hAnsi="Garamond"/>
          <w:b/>
        </w:rPr>
        <w:t>VALUE</w:t>
      </w:r>
      <w:r w:rsidRPr="002A4D38">
        <w:rPr>
          <w:rFonts w:ascii="Garamond" w:hAnsi="Garamond"/>
          <w:b/>
        </w:rPr>
        <w:tab/>
        <w:t xml:space="preserve">     VALUE</w:t>
      </w:r>
      <w:r w:rsidRPr="002A4D38">
        <w:rPr>
          <w:rFonts w:ascii="Garamond" w:hAnsi="Garamond"/>
          <w:b/>
        </w:rPr>
        <w:tab/>
      </w:r>
      <w:r w:rsidRPr="002A4D38">
        <w:rPr>
          <w:rFonts w:ascii="Garamond" w:hAnsi="Garamond"/>
          <w:b/>
        </w:rPr>
        <w:tab/>
        <w:t>TOTAL (CV x GPV)</w:t>
      </w:r>
    </w:p>
    <w:p w14:paraId="0154E826" w14:textId="77777777" w:rsidR="00736221" w:rsidRPr="002A4D38" w:rsidRDefault="00736221" w:rsidP="00736221">
      <w:pPr>
        <w:pStyle w:val="NoSpacing"/>
        <w:contextualSpacing/>
        <w:rPr>
          <w:rFonts w:ascii="Garamond" w:hAnsi="Garamond"/>
        </w:rPr>
      </w:pPr>
      <w:r w:rsidRPr="002A4D38">
        <w:rPr>
          <w:rFonts w:ascii="Garamond" w:hAnsi="Garamond"/>
        </w:rPr>
        <w:t>Religion</w:t>
      </w:r>
      <w:r w:rsidRPr="002A4D38">
        <w:rPr>
          <w:rFonts w:ascii="Garamond" w:hAnsi="Garamond"/>
        </w:rPr>
        <w:tab/>
        <w:t xml:space="preserve"> IV</w:t>
      </w:r>
      <w:r w:rsidRPr="002A4D38">
        <w:rPr>
          <w:rFonts w:ascii="Garamond" w:hAnsi="Garamond"/>
        </w:rPr>
        <w:tab/>
        <w:t xml:space="preserve"> </w:t>
      </w:r>
      <w:r w:rsidRPr="002A4D38">
        <w:rPr>
          <w:rFonts w:ascii="Garamond" w:hAnsi="Garamond"/>
        </w:rPr>
        <w:tab/>
        <w:t xml:space="preserve"> B           </w:t>
      </w:r>
      <w:r w:rsidRPr="002A4D38">
        <w:rPr>
          <w:rFonts w:ascii="Garamond" w:hAnsi="Garamond"/>
        </w:rPr>
        <w:tab/>
        <w:t xml:space="preserve"> 1.0</w:t>
      </w:r>
      <w:r w:rsidRPr="002A4D38">
        <w:rPr>
          <w:rFonts w:ascii="Garamond" w:hAnsi="Garamond"/>
        </w:rPr>
        <w:tab/>
      </w:r>
      <w:r w:rsidRPr="002A4D38">
        <w:rPr>
          <w:rFonts w:ascii="Garamond" w:hAnsi="Garamond"/>
        </w:rPr>
        <w:tab/>
      </w:r>
      <w:r w:rsidRPr="002A4D38">
        <w:rPr>
          <w:rFonts w:ascii="Garamond" w:hAnsi="Garamond"/>
        </w:rPr>
        <w:tab/>
        <w:t>3.0</w:t>
      </w:r>
      <w:r w:rsidRPr="002A4D38">
        <w:rPr>
          <w:rFonts w:ascii="Garamond" w:hAnsi="Garamond"/>
        </w:rPr>
        <w:tab/>
      </w:r>
      <w:r w:rsidRPr="002A4D38">
        <w:rPr>
          <w:rFonts w:ascii="Garamond" w:hAnsi="Garamond"/>
        </w:rPr>
        <w:tab/>
      </w:r>
      <w:r w:rsidRPr="002A4D38">
        <w:rPr>
          <w:rFonts w:ascii="Garamond" w:hAnsi="Garamond"/>
        </w:rPr>
        <w:tab/>
        <w:t>3.0</w:t>
      </w:r>
    </w:p>
    <w:p w14:paraId="315AA38A" w14:textId="77777777" w:rsidR="00736221" w:rsidRPr="002A4D38" w:rsidRDefault="00736221" w:rsidP="00736221">
      <w:pPr>
        <w:pStyle w:val="NoSpacing"/>
        <w:contextualSpacing/>
        <w:rPr>
          <w:rFonts w:ascii="Garamond" w:hAnsi="Garamond"/>
        </w:rPr>
      </w:pPr>
      <w:r w:rsidRPr="002A4D38">
        <w:rPr>
          <w:rFonts w:ascii="Garamond" w:hAnsi="Garamond"/>
        </w:rPr>
        <w:t>World Literature</w:t>
      </w:r>
      <w:r w:rsidRPr="002A4D38">
        <w:rPr>
          <w:rFonts w:ascii="Garamond" w:hAnsi="Garamond"/>
        </w:rPr>
        <w:tab/>
      </w:r>
      <w:r w:rsidRPr="002A4D38">
        <w:rPr>
          <w:rFonts w:ascii="Garamond" w:hAnsi="Garamond"/>
        </w:rPr>
        <w:tab/>
        <w:t xml:space="preserve"> A+</w:t>
      </w:r>
      <w:r w:rsidRPr="002A4D38">
        <w:rPr>
          <w:rFonts w:ascii="Garamond" w:hAnsi="Garamond"/>
        </w:rPr>
        <w:tab/>
      </w:r>
      <w:r w:rsidRPr="002A4D38">
        <w:rPr>
          <w:rFonts w:ascii="Garamond" w:hAnsi="Garamond"/>
        </w:rPr>
        <w:tab/>
        <w:t xml:space="preserve"> 1.0</w:t>
      </w:r>
      <w:r w:rsidRPr="002A4D38">
        <w:rPr>
          <w:rFonts w:ascii="Garamond" w:hAnsi="Garamond"/>
        </w:rPr>
        <w:tab/>
      </w:r>
      <w:r w:rsidRPr="002A4D38">
        <w:rPr>
          <w:rFonts w:ascii="Garamond" w:hAnsi="Garamond"/>
        </w:rPr>
        <w:tab/>
      </w:r>
      <w:r w:rsidRPr="002A4D38">
        <w:rPr>
          <w:rFonts w:ascii="Garamond" w:hAnsi="Garamond"/>
        </w:rPr>
        <w:tab/>
        <w:t>4.3</w:t>
      </w:r>
      <w:r w:rsidRPr="002A4D38">
        <w:rPr>
          <w:rFonts w:ascii="Garamond" w:hAnsi="Garamond"/>
        </w:rPr>
        <w:tab/>
      </w:r>
      <w:r w:rsidRPr="002A4D38">
        <w:rPr>
          <w:rFonts w:ascii="Garamond" w:hAnsi="Garamond"/>
        </w:rPr>
        <w:tab/>
      </w:r>
      <w:r w:rsidRPr="002A4D38">
        <w:rPr>
          <w:rFonts w:ascii="Garamond" w:hAnsi="Garamond"/>
        </w:rPr>
        <w:tab/>
        <w:t>4.3</w:t>
      </w:r>
    </w:p>
    <w:p w14:paraId="7D40C5A3" w14:textId="77777777" w:rsidR="00736221" w:rsidRPr="002A4D38" w:rsidRDefault="00736221" w:rsidP="00736221">
      <w:pPr>
        <w:pStyle w:val="NoSpacing"/>
        <w:contextualSpacing/>
        <w:rPr>
          <w:rFonts w:ascii="Garamond" w:hAnsi="Garamond"/>
        </w:rPr>
      </w:pPr>
      <w:r w:rsidRPr="002A4D38">
        <w:rPr>
          <w:rFonts w:ascii="Garamond" w:hAnsi="Garamond"/>
        </w:rPr>
        <w:t>Economics</w:t>
      </w:r>
      <w:r w:rsidRPr="002A4D38">
        <w:rPr>
          <w:rFonts w:ascii="Garamond" w:hAnsi="Garamond"/>
        </w:rPr>
        <w:tab/>
      </w:r>
      <w:r w:rsidRPr="002A4D38">
        <w:rPr>
          <w:rFonts w:ascii="Garamond" w:hAnsi="Garamond"/>
        </w:rPr>
        <w:tab/>
        <w:t xml:space="preserve"> A-</w:t>
      </w:r>
      <w:r w:rsidRPr="002A4D38">
        <w:rPr>
          <w:rFonts w:ascii="Garamond" w:hAnsi="Garamond"/>
        </w:rPr>
        <w:tab/>
      </w:r>
      <w:r w:rsidRPr="002A4D38">
        <w:rPr>
          <w:rFonts w:ascii="Garamond" w:hAnsi="Garamond"/>
        </w:rPr>
        <w:tab/>
        <w:t xml:space="preserve"> 0.5</w:t>
      </w:r>
      <w:r w:rsidRPr="002A4D38">
        <w:rPr>
          <w:rFonts w:ascii="Garamond" w:hAnsi="Garamond"/>
        </w:rPr>
        <w:tab/>
      </w:r>
      <w:r w:rsidRPr="002A4D38">
        <w:rPr>
          <w:rFonts w:ascii="Garamond" w:hAnsi="Garamond"/>
        </w:rPr>
        <w:tab/>
      </w:r>
      <w:r w:rsidRPr="002A4D38">
        <w:rPr>
          <w:rFonts w:ascii="Garamond" w:hAnsi="Garamond"/>
        </w:rPr>
        <w:tab/>
        <w:t>3.7</w:t>
      </w:r>
      <w:r w:rsidRPr="002A4D38">
        <w:rPr>
          <w:rFonts w:ascii="Garamond" w:hAnsi="Garamond"/>
        </w:rPr>
        <w:tab/>
      </w:r>
      <w:r w:rsidRPr="002A4D38">
        <w:rPr>
          <w:rFonts w:ascii="Garamond" w:hAnsi="Garamond"/>
        </w:rPr>
        <w:tab/>
      </w:r>
      <w:r w:rsidRPr="002A4D38">
        <w:rPr>
          <w:rFonts w:ascii="Garamond" w:hAnsi="Garamond"/>
        </w:rPr>
        <w:tab/>
        <w:t>1.85</w:t>
      </w:r>
    </w:p>
    <w:p w14:paraId="38EB081F" w14:textId="77777777" w:rsidR="00736221" w:rsidRPr="002A4D38" w:rsidRDefault="00736221" w:rsidP="00736221">
      <w:pPr>
        <w:pStyle w:val="NoSpacing"/>
        <w:contextualSpacing/>
        <w:rPr>
          <w:rFonts w:ascii="Garamond" w:hAnsi="Garamond"/>
        </w:rPr>
      </w:pPr>
      <w:r w:rsidRPr="002A4D38">
        <w:rPr>
          <w:rFonts w:ascii="Garamond" w:hAnsi="Garamond"/>
        </w:rPr>
        <w:t>AP Calculus</w:t>
      </w:r>
      <w:r w:rsidRPr="002A4D38">
        <w:rPr>
          <w:rFonts w:ascii="Garamond" w:hAnsi="Garamond"/>
        </w:rPr>
        <w:tab/>
      </w:r>
      <w:r w:rsidRPr="002A4D38">
        <w:rPr>
          <w:rFonts w:ascii="Garamond" w:hAnsi="Garamond"/>
        </w:rPr>
        <w:tab/>
        <w:t xml:space="preserve"> A</w:t>
      </w:r>
      <w:r w:rsidRPr="002A4D38">
        <w:rPr>
          <w:rFonts w:ascii="Garamond" w:hAnsi="Garamond"/>
        </w:rPr>
        <w:tab/>
      </w:r>
      <w:r w:rsidRPr="002A4D38">
        <w:rPr>
          <w:rFonts w:ascii="Garamond" w:hAnsi="Garamond"/>
        </w:rPr>
        <w:tab/>
        <w:t xml:space="preserve"> 1.0</w:t>
      </w:r>
      <w:r w:rsidRPr="002A4D38">
        <w:rPr>
          <w:rFonts w:ascii="Garamond" w:hAnsi="Garamond"/>
        </w:rPr>
        <w:tab/>
      </w:r>
      <w:r w:rsidRPr="002A4D38">
        <w:rPr>
          <w:rFonts w:ascii="Garamond" w:hAnsi="Garamond"/>
        </w:rPr>
        <w:tab/>
      </w:r>
      <w:r w:rsidRPr="002A4D38">
        <w:rPr>
          <w:rFonts w:ascii="Garamond" w:hAnsi="Garamond"/>
        </w:rPr>
        <w:tab/>
        <w:t>5.0</w:t>
      </w:r>
      <w:r w:rsidRPr="002A4D38">
        <w:rPr>
          <w:rFonts w:ascii="Garamond" w:hAnsi="Garamond"/>
        </w:rPr>
        <w:tab/>
      </w:r>
      <w:r w:rsidRPr="002A4D38">
        <w:rPr>
          <w:rFonts w:ascii="Garamond" w:hAnsi="Garamond"/>
        </w:rPr>
        <w:tab/>
      </w:r>
      <w:r w:rsidRPr="002A4D38">
        <w:rPr>
          <w:rFonts w:ascii="Garamond" w:hAnsi="Garamond"/>
        </w:rPr>
        <w:tab/>
        <w:t>5.0</w:t>
      </w:r>
    </w:p>
    <w:p w14:paraId="2BA35FE9" w14:textId="77777777" w:rsidR="00736221" w:rsidRPr="002A4D38" w:rsidRDefault="00736221" w:rsidP="00736221">
      <w:pPr>
        <w:pStyle w:val="NoSpacing"/>
        <w:contextualSpacing/>
        <w:rPr>
          <w:rFonts w:ascii="Garamond" w:hAnsi="Garamond"/>
        </w:rPr>
      </w:pPr>
      <w:r w:rsidRPr="002A4D38">
        <w:rPr>
          <w:rFonts w:ascii="Garamond" w:hAnsi="Garamond"/>
        </w:rPr>
        <w:t>Internet Appl.</w:t>
      </w:r>
      <w:r w:rsidRPr="002A4D38">
        <w:rPr>
          <w:rFonts w:ascii="Garamond" w:hAnsi="Garamond"/>
        </w:rPr>
        <w:tab/>
      </w:r>
      <w:r w:rsidRPr="002A4D38">
        <w:rPr>
          <w:rFonts w:ascii="Garamond" w:hAnsi="Garamond"/>
        </w:rPr>
        <w:tab/>
        <w:t xml:space="preserve"> C-</w:t>
      </w:r>
      <w:r w:rsidRPr="002A4D38">
        <w:rPr>
          <w:rFonts w:ascii="Garamond" w:hAnsi="Garamond"/>
        </w:rPr>
        <w:tab/>
      </w:r>
      <w:r w:rsidRPr="002A4D38">
        <w:rPr>
          <w:rFonts w:ascii="Garamond" w:hAnsi="Garamond"/>
        </w:rPr>
        <w:tab/>
        <w:t xml:space="preserve"> 0.5</w:t>
      </w:r>
      <w:r w:rsidRPr="002A4D38">
        <w:rPr>
          <w:rFonts w:ascii="Garamond" w:hAnsi="Garamond"/>
        </w:rPr>
        <w:tab/>
      </w:r>
      <w:r w:rsidRPr="002A4D38">
        <w:rPr>
          <w:rFonts w:ascii="Garamond" w:hAnsi="Garamond"/>
        </w:rPr>
        <w:tab/>
      </w:r>
      <w:r w:rsidRPr="002A4D38">
        <w:rPr>
          <w:rFonts w:ascii="Garamond" w:hAnsi="Garamond"/>
        </w:rPr>
        <w:tab/>
        <w:t>1.7</w:t>
      </w:r>
      <w:r w:rsidRPr="002A4D38">
        <w:rPr>
          <w:rFonts w:ascii="Garamond" w:hAnsi="Garamond"/>
        </w:rPr>
        <w:tab/>
      </w:r>
      <w:r w:rsidRPr="002A4D38">
        <w:rPr>
          <w:rFonts w:ascii="Garamond" w:hAnsi="Garamond"/>
        </w:rPr>
        <w:tab/>
      </w:r>
      <w:r w:rsidRPr="002A4D38">
        <w:rPr>
          <w:rFonts w:ascii="Garamond" w:hAnsi="Garamond"/>
        </w:rPr>
        <w:tab/>
        <w:t>0.85</w:t>
      </w:r>
    </w:p>
    <w:p w14:paraId="35A32E89" w14:textId="77777777" w:rsidR="00736221" w:rsidRPr="002A4D38" w:rsidRDefault="00736221" w:rsidP="00736221">
      <w:pPr>
        <w:pStyle w:val="NoSpacing"/>
        <w:contextualSpacing/>
        <w:rPr>
          <w:rFonts w:ascii="Garamond" w:hAnsi="Garamond"/>
        </w:rPr>
      </w:pPr>
      <w:r w:rsidRPr="002A4D38">
        <w:rPr>
          <w:rFonts w:ascii="Garamond" w:hAnsi="Garamond"/>
        </w:rPr>
        <w:t>Honors Physics</w:t>
      </w:r>
      <w:r w:rsidRPr="002A4D38">
        <w:rPr>
          <w:rFonts w:ascii="Garamond" w:hAnsi="Garamond"/>
        </w:rPr>
        <w:tab/>
        <w:t xml:space="preserve"> </w:t>
      </w:r>
      <w:r w:rsidRPr="002A4D38">
        <w:rPr>
          <w:rFonts w:ascii="Garamond" w:hAnsi="Garamond"/>
        </w:rPr>
        <w:tab/>
        <w:t xml:space="preserve"> B</w:t>
      </w:r>
      <w:r w:rsidRPr="002A4D38">
        <w:rPr>
          <w:rFonts w:ascii="Garamond" w:hAnsi="Garamond"/>
        </w:rPr>
        <w:tab/>
      </w:r>
      <w:r w:rsidRPr="002A4D38">
        <w:rPr>
          <w:rFonts w:ascii="Garamond" w:hAnsi="Garamond"/>
        </w:rPr>
        <w:tab/>
        <w:t xml:space="preserve"> 1.0</w:t>
      </w:r>
      <w:r w:rsidRPr="002A4D38">
        <w:rPr>
          <w:rFonts w:ascii="Garamond" w:hAnsi="Garamond"/>
        </w:rPr>
        <w:tab/>
      </w:r>
      <w:r w:rsidRPr="002A4D38">
        <w:rPr>
          <w:rFonts w:ascii="Garamond" w:hAnsi="Garamond"/>
        </w:rPr>
        <w:tab/>
      </w:r>
      <w:r w:rsidRPr="002A4D38">
        <w:rPr>
          <w:rFonts w:ascii="Garamond" w:hAnsi="Garamond"/>
        </w:rPr>
        <w:tab/>
        <w:t>3.5</w:t>
      </w:r>
      <w:r w:rsidRPr="002A4D38">
        <w:rPr>
          <w:rFonts w:ascii="Garamond" w:hAnsi="Garamond"/>
        </w:rPr>
        <w:tab/>
      </w:r>
      <w:r w:rsidRPr="002A4D38">
        <w:rPr>
          <w:rFonts w:ascii="Garamond" w:hAnsi="Garamond"/>
        </w:rPr>
        <w:tab/>
      </w:r>
      <w:r w:rsidRPr="002A4D38">
        <w:rPr>
          <w:rFonts w:ascii="Garamond" w:hAnsi="Garamond"/>
        </w:rPr>
        <w:tab/>
        <w:t>3.5</w:t>
      </w:r>
    </w:p>
    <w:p w14:paraId="503CFCC9" w14:textId="77777777" w:rsidR="00736221" w:rsidRPr="002A4D38" w:rsidRDefault="00736221" w:rsidP="00736221">
      <w:pPr>
        <w:pStyle w:val="NoSpacing"/>
        <w:contextualSpacing/>
        <w:rPr>
          <w:rFonts w:ascii="Garamond" w:hAnsi="Garamond"/>
        </w:rPr>
      </w:pPr>
      <w:r w:rsidRPr="002A4D38">
        <w:rPr>
          <w:rFonts w:ascii="Garamond" w:hAnsi="Garamond"/>
        </w:rPr>
        <w:t>American History</w:t>
      </w:r>
      <w:r w:rsidRPr="002A4D38">
        <w:rPr>
          <w:rFonts w:ascii="Garamond" w:hAnsi="Garamond"/>
        </w:rPr>
        <w:tab/>
        <w:t xml:space="preserve"> C+</w:t>
      </w:r>
      <w:r w:rsidRPr="002A4D38">
        <w:rPr>
          <w:rFonts w:ascii="Garamond" w:hAnsi="Garamond"/>
        </w:rPr>
        <w:tab/>
      </w:r>
      <w:r w:rsidRPr="002A4D38">
        <w:rPr>
          <w:rFonts w:ascii="Garamond" w:hAnsi="Garamond"/>
        </w:rPr>
        <w:tab/>
        <w:t xml:space="preserve"> 1.0</w:t>
      </w:r>
      <w:r w:rsidRPr="002A4D38">
        <w:rPr>
          <w:rFonts w:ascii="Garamond" w:hAnsi="Garamond"/>
        </w:rPr>
        <w:tab/>
      </w:r>
      <w:r w:rsidRPr="002A4D38">
        <w:rPr>
          <w:rFonts w:ascii="Garamond" w:hAnsi="Garamond"/>
        </w:rPr>
        <w:tab/>
      </w:r>
      <w:r w:rsidRPr="002A4D38">
        <w:rPr>
          <w:rFonts w:ascii="Garamond" w:hAnsi="Garamond"/>
        </w:rPr>
        <w:tab/>
        <w:t>2.3</w:t>
      </w:r>
      <w:r w:rsidRPr="002A4D38">
        <w:rPr>
          <w:rFonts w:ascii="Garamond" w:hAnsi="Garamond"/>
        </w:rPr>
        <w:tab/>
      </w:r>
      <w:r w:rsidRPr="002A4D38">
        <w:rPr>
          <w:rFonts w:ascii="Garamond" w:hAnsi="Garamond"/>
        </w:rPr>
        <w:tab/>
      </w:r>
      <w:r w:rsidRPr="002A4D38">
        <w:rPr>
          <w:rFonts w:ascii="Garamond" w:hAnsi="Garamond"/>
        </w:rPr>
        <w:tab/>
        <w:t>2.3</w:t>
      </w:r>
    </w:p>
    <w:p w14:paraId="4EBA7BA4" w14:textId="77777777" w:rsidR="00736221" w:rsidRPr="002A4D38" w:rsidRDefault="00736221" w:rsidP="00736221">
      <w:pPr>
        <w:pStyle w:val="NoSpacing"/>
        <w:contextualSpacing/>
        <w:rPr>
          <w:rFonts w:ascii="Garamond" w:hAnsi="Garamond"/>
        </w:rPr>
      </w:pPr>
      <w:r w:rsidRPr="002A4D38">
        <w:rPr>
          <w:rFonts w:ascii="Garamond" w:hAnsi="Garamond"/>
        </w:rPr>
        <w:t>Phys. Ed/Aquatics</w:t>
      </w:r>
      <w:r w:rsidRPr="002A4D38">
        <w:rPr>
          <w:rFonts w:ascii="Garamond" w:hAnsi="Garamond"/>
        </w:rPr>
        <w:tab/>
        <w:t xml:space="preserve"> A</w:t>
      </w:r>
      <w:r w:rsidRPr="002A4D38">
        <w:rPr>
          <w:rFonts w:ascii="Garamond" w:hAnsi="Garamond"/>
        </w:rPr>
        <w:tab/>
      </w:r>
      <w:r w:rsidRPr="002A4D38">
        <w:rPr>
          <w:rFonts w:ascii="Garamond" w:hAnsi="Garamond"/>
        </w:rPr>
        <w:tab/>
        <w:t xml:space="preserve"> 0.5</w:t>
      </w:r>
      <w:r w:rsidRPr="002A4D38">
        <w:rPr>
          <w:rFonts w:ascii="Garamond" w:hAnsi="Garamond"/>
        </w:rPr>
        <w:tab/>
      </w:r>
      <w:r w:rsidRPr="002A4D38">
        <w:rPr>
          <w:rFonts w:ascii="Garamond" w:hAnsi="Garamond"/>
        </w:rPr>
        <w:tab/>
      </w:r>
      <w:r w:rsidRPr="002A4D38">
        <w:rPr>
          <w:rFonts w:ascii="Garamond" w:hAnsi="Garamond"/>
        </w:rPr>
        <w:tab/>
        <w:t>4.0</w:t>
      </w:r>
      <w:r w:rsidRPr="002A4D38">
        <w:rPr>
          <w:rFonts w:ascii="Garamond" w:hAnsi="Garamond"/>
        </w:rPr>
        <w:tab/>
      </w:r>
      <w:r w:rsidRPr="002A4D38">
        <w:rPr>
          <w:rFonts w:ascii="Garamond" w:hAnsi="Garamond"/>
        </w:rPr>
        <w:tab/>
      </w:r>
      <w:r w:rsidRPr="002A4D38">
        <w:rPr>
          <w:rFonts w:ascii="Garamond" w:hAnsi="Garamond"/>
        </w:rPr>
        <w:tab/>
        <w:t>2.0</w:t>
      </w:r>
    </w:p>
    <w:p w14:paraId="63262D80" w14:textId="77777777" w:rsidR="00736221" w:rsidRPr="002A4D38" w:rsidRDefault="00736221" w:rsidP="00736221">
      <w:pPr>
        <w:pStyle w:val="NoSpacing"/>
        <w:contextualSpacing/>
        <w:rPr>
          <w:rFonts w:ascii="Garamond" w:hAnsi="Garamond"/>
          <w:sz w:val="16"/>
          <w:szCs w:val="16"/>
        </w:rPr>
      </w:pPr>
    </w:p>
    <w:p w14:paraId="4AAC690E" w14:textId="77777777" w:rsidR="00736221" w:rsidRPr="002A4D38" w:rsidRDefault="00736221" w:rsidP="00736221">
      <w:pPr>
        <w:pStyle w:val="NoSpacing"/>
        <w:contextualSpacing/>
        <w:rPr>
          <w:rFonts w:ascii="Garamond" w:hAnsi="Garamond"/>
        </w:rPr>
      </w:pPr>
      <w:r w:rsidRPr="002A4D38">
        <w:rPr>
          <w:rFonts w:ascii="Garamond" w:hAnsi="Garamond"/>
          <w:sz w:val="24"/>
          <w:szCs w:val="24"/>
        </w:rPr>
        <w:tab/>
      </w:r>
      <w:r w:rsidRPr="002A4D38">
        <w:rPr>
          <w:rFonts w:ascii="Garamond" w:hAnsi="Garamond"/>
        </w:rPr>
        <w:t>Grade Point Total ÷ Total Credit Value = Grade Point Average:</w:t>
      </w:r>
      <w:r w:rsidRPr="002A4D38">
        <w:rPr>
          <w:rFonts w:ascii="Garamond" w:hAnsi="Garamond"/>
        </w:rPr>
        <w:tab/>
        <w:t>22.80/6.5</w:t>
      </w:r>
      <w:r w:rsidRPr="002A4D38">
        <w:rPr>
          <w:rFonts w:ascii="Garamond" w:hAnsi="Garamond"/>
          <w:u w:val="single"/>
        </w:rPr>
        <w:t xml:space="preserve"> </w:t>
      </w:r>
      <w:r w:rsidRPr="002A4D38">
        <w:rPr>
          <w:rFonts w:ascii="Garamond" w:hAnsi="Garamond"/>
        </w:rPr>
        <w:t xml:space="preserve"> = 3.508</w:t>
      </w:r>
      <w:r w:rsidRPr="002A4D38">
        <w:rPr>
          <w:rFonts w:ascii="Garamond" w:hAnsi="Garamond"/>
        </w:rPr>
        <w:tab/>
      </w:r>
      <w:r w:rsidRPr="002A4D38">
        <w:rPr>
          <w:rFonts w:ascii="Garamond" w:hAnsi="Garamond"/>
        </w:rPr>
        <w:tab/>
        <w:t xml:space="preserve">  </w:t>
      </w:r>
    </w:p>
    <w:p w14:paraId="53472AF5" w14:textId="77777777" w:rsidR="00736221" w:rsidRPr="002A4D38" w:rsidRDefault="00736221" w:rsidP="00736221">
      <w:pPr>
        <w:pStyle w:val="NoSpacing"/>
        <w:contextualSpacing/>
        <w:rPr>
          <w:rFonts w:ascii="Garamond" w:hAnsi="Garamond"/>
          <w:sz w:val="6"/>
          <w:szCs w:val="6"/>
        </w:rPr>
      </w:pPr>
    </w:p>
    <w:p w14:paraId="6C47CFEB" w14:textId="77777777" w:rsidR="00736221" w:rsidRPr="002A4D38" w:rsidRDefault="00736221" w:rsidP="00736221">
      <w:pPr>
        <w:pStyle w:val="PlainText"/>
        <w:contextualSpacing/>
        <w:jc w:val="center"/>
        <w:rPr>
          <w:rFonts w:ascii="Garamond" w:hAnsi="Garamond" w:cs="Times New Roman"/>
          <w:i/>
        </w:rPr>
      </w:pPr>
      <w:r w:rsidRPr="002A4D38">
        <w:rPr>
          <w:rFonts w:ascii="Garamond" w:hAnsi="Garamond" w:cs="Times New Roman"/>
          <w:b/>
          <w:i/>
        </w:rPr>
        <w:t>Note:  Only final and cumulative GPA’s appear on the transcript</w:t>
      </w:r>
      <w:r w:rsidRPr="002A4D38">
        <w:rPr>
          <w:rFonts w:ascii="Garamond" w:hAnsi="Garamond" w:cs="Times New Roman"/>
          <w:i/>
        </w:rPr>
        <w:t>.</w:t>
      </w:r>
    </w:p>
    <w:p w14:paraId="1A005F30" w14:textId="77777777" w:rsidR="00736221" w:rsidRPr="002A4D38" w:rsidRDefault="00736221" w:rsidP="00736221">
      <w:pPr>
        <w:pStyle w:val="PlainText"/>
        <w:contextualSpacing/>
        <w:jc w:val="center"/>
        <w:rPr>
          <w:rFonts w:ascii="Garamond" w:hAnsi="Garamond" w:cs="Times New Roman"/>
          <w:i/>
        </w:rPr>
      </w:pPr>
    </w:p>
    <w:p w14:paraId="1B506ECF"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GRADUATION REQUIREMENTS </w:t>
      </w:r>
    </w:p>
    <w:p w14:paraId="77B7C1C7" w14:textId="77777777" w:rsidR="00736221" w:rsidRPr="002A4D38" w:rsidRDefault="00736221" w:rsidP="00736221">
      <w:pPr>
        <w:contextualSpacing/>
        <w:jc w:val="both"/>
        <w:rPr>
          <w:rFonts w:ascii="Garamond" w:hAnsi="Garamond"/>
        </w:rPr>
      </w:pPr>
      <w:r w:rsidRPr="002A4D38">
        <w:rPr>
          <w:rFonts w:ascii="Garamond" w:hAnsi="Garamond"/>
        </w:rPr>
        <w:t xml:space="preserve">La Salle requires at least 26.50 credits </w:t>
      </w:r>
      <w:proofErr w:type="gramStart"/>
      <w:r w:rsidRPr="002A4D38">
        <w:rPr>
          <w:rFonts w:ascii="Garamond" w:hAnsi="Garamond"/>
        </w:rPr>
        <w:t>in order to</w:t>
      </w:r>
      <w:proofErr w:type="gramEnd"/>
      <w:r w:rsidRPr="002A4D38">
        <w:rPr>
          <w:rFonts w:ascii="Garamond" w:hAnsi="Garamond"/>
        </w:rPr>
        <w:t xml:space="preserve"> graduate.  Students must complete their final credits in attendance at La Salle.  In many cases students elect to take additional credits where possible.  Minimum requirements areas follow:</w:t>
      </w:r>
    </w:p>
    <w:p w14:paraId="5F91F38A" w14:textId="77777777" w:rsidR="00736221" w:rsidRPr="002A4D38" w:rsidRDefault="00736221" w:rsidP="00736221">
      <w:pPr>
        <w:contextualSpacing/>
        <w:jc w:val="both"/>
        <w:rPr>
          <w:rFonts w:ascii="Garamond" w:hAnsi="Garamond"/>
          <w:sz w:val="16"/>
          <w:szCs w:val="16"/>
        </w:rPr>
      </w:pPr>
    </w:p>
    <w:p w14:paraId="7D38E5E5" w14:textId="77777777" w:rsidR="00736221" w:rsidRPr="002A4D38" w:rsidRDefault="00736221" w:rsidP="00736221">
      <w:pPr>
        <w:contextualSpacing/>
        <w:jc w:val="both"/>
        <w:rPr>
          <w:rFonts w:ascii="Garamond" w:hAnsi="Garamond"/>
        </w:rPr>
      </w:pPr>
      <w:r w:rsidRPr="002A4D38">
        <w:rPr>
          <w:rFonts w:ascii="Garamond" w:hAnsi="Garamond"/>
        </w:rPr>
        <w:t>Religion</w:t>
      </w:r>
      <w:r w:rsidRPr="002A4D38">
        <w:rPr>
          <w:rFonts w:ascii="Garamond" w:hAnsi="Garamond"/>
        </w:rPr>
        <w:tab/>
      </w:r>
      <w:r w:rsidRPr="002A4D38">
        <w:rPr>
          <w:rFonts w:ascii="Garamond" w:hAnsi="Garamond"/>
        </w:rPr>
        <w:tab/>
      </w:r>
      <w:r w:rsidRPr="002A4D38">
        <w:rPr>
          <w:rFonts w:ascii="Garamond" w:hAnsi="Garamond"/>
        </w:rPr>
        <w:tab/>
        <w:t>4 Credits</w:t>
      </w:r>
      <w:r w:rsidRPr="002A4D38">
        <w:rPr>
          <w:rFonts w:ascii="Garamond" w:hAnsi="Garamond"/>
        </w:rPr>
        <w:tab/>
      </w:r>
      <w:r w:rsidRPr="002A4D38">
        <w:rPr>
          <w:rFonts w:ascii="Garamond" w:hAnsi="Garamond"/>
        </w:rPr>
        <w:tab/>
        <w:t>Language</w:t>
      </w:r>
      <w:r w:rsidRPr="002A4D38">
        <w:rPr>
          <w:rFonts w:ascii="Garamond" w:hAnsi="Garamond"/>
        </w:rPr>
        <w:tab/>
      </w:r>
      <w:r w:rsidRPr="002A4D38">
        <w:rPr>
          <w:rFonts w:ascii="Garamond" w:hAnsi="Garamond"/>
        </w:rPr>
        <w:tab/>
        <w:t>3 Credits</w:t>
      </w:r>
    </w:p>
    <w:p w14:paraId="0AD8908F" w14:textId="77777777" w:rsidR="00736221" w:rsidRPr="002A4D38" w:rsidRDefault="00736221" w:rsidP="00736221">
      <w:pPr>
        <w:contextualSpacing/>
        <w:jc w:val="both"/>
        <w:rPr>
          <w:rFonts w:ascii="Garamond" w:hAnsi="Garamond"/>
        </w:rPr>
      </w:pPr>
      <w:r w:rsidRPr="002A4D38">
        <w:rPr>
          <w:rFonts w:ascii="Garamond" w:hAnsi="Garamond"/>
        </w:rPr>
        <w:t>English</w:t>
      </w:r>
      <w:r w:rsidRPr="002A4D38">
        <w:rPr>
          <w:rFonts w:ascii="Garamond" w:hAnsi="Garamond"/>
        </w:rPr>
        <w:tab/>
      </w:r>
      <w:r w:rsidRPr="002A4D38">
        <w:rPr>
          <w:rFonts w:ascii="Garamond" w:hAnsi="Garamond"/>
        </w:rPr>
        <w:tab/>
      </w:r>
      <w:r w:rsidRPr="002A4D38">
        <w:rPr>
          <w:rFonts w:ascii="Garamond" w:hAnsi="Garamond"/>
        </w:rPr>
        <w:tab/>
        <w:t>4 Credits</w:t>
      </w:r>
      <w:r w:rsidRPr="002A4D38">
        <w:rPr>
          <w:rFonts w:ascii="Garamond" w:hAnsi="Garamond"/>
        </w:rPr>
        <w:tab/>
      </w:r>
      <w:r w:rsidRPr="002A4D38">
        <w:rPr>
          <w:rFonts w:ascii="Garamond" w:hAnsi="Garamond"/>
        </w:rPr>
        <w:tab/>
        <w:t>*Physical Education</w:t>
      </w:r>
      <w:r w:rsidRPr="002A4D38">
        <w:rPr>
          <w:rFonts w:ascii="Garamond" w:hAnsi="Garamond"/>
        </w:rPr>
        <w:tab/>
        <w:t>1 Credit</w:t>
      </w:r>
    </w:p>
    <w:p w14:paraId="312E75EC" w14:textId="77777777" w:rsidR="00736221" w:rsidRPr="002A4D38" w:rsidRDefault="00736221" w:rsidP="00736221">
      <w:pPr>
        <w:contextualSpacing/>
        <w:jc w:val="both"/>
        <w:rPr>
          <w:rFonts w:ascii="Garamond" w:hAnsi="Garamond"/>
        </w:rPr>
      </w:pPr>
      <w:r w:rsidRPr="002A4D38">
        <w:rPr>
          <w:rFonts w:ascii="Garamond" w:hAnsi="Garamond"/>
        </w:rPr>
        <w:t>Mathematics</w:t>
      </w:r>
      <w:r w:rsidRPr="002A4D38">
        <w:rPr>
          <w:rFonts w:ascii="Garamond" w:hAnsi="Garamond"/>
        </w:rPr>
        <w:tab/>
      </w:r>
      <w:r w:rsidRPr="002A4D38">
        <w:rPr>
          <w:rFonts w:ascii="Garamond" w:hAnsi="Garamond"/>
        </w:rPr>
        <w:tab/>
        <w:t>3 Credits</w:t>
      </w:r>
      <w:r w:rsidRPr="002A4D38">
        <w:rPr>
          <w:rFonts w:ascii="Garamond" w:hAnsi="Garamond"/>
        </w:rPr>
        <w:tab/>
      </w:r>
      <w:r w:rsidRPr="002A4D38">
        <w:rPr>
          <w:rFonts w:ascii="Garamond" w:hAnsi="Garamond"/>
        </w:rPr>
        <w:tab/>
        <w:t>Fine Arts</w:t>
      </w:r>
      <w:r w:rsidRPr="002A4D38">
        <w:rPr>
          <w:rFonts w:ascii="Garamond" w:hAnsi="Garamond"/>
        </w:rPr>
        <w:tab/>
      </w:r>
      <w:r w:rsidRPr="002A4D38">
        <w:rPr>
          <w:rFonts w:ascii="Garamond" w:hAnsi="Garamond"/>
        </w:rPr>
        <w:tab/>
        <w:t>1/2 Credit</w:t>
      </w:r>
    </w:p>
    <w:p w14:paraId="5E6EAC82" w14:textId="77777777" w:rsidR="00736221" w:rsidRPr="002A4D38" w:rsidRDefault="00736221" w:rsidP="00736221">
      <w:pPr>
        <w:contextualSpacing/>
        <w:jc w:val="both"/>
        <w:rPr>
          <w:rFonts w:ascii="Garamond" w:hAnsi="Garamond"/>
        </w:rPr>
      </w:pPr>
      <w:r w:rsidRPr="002A4D38">
        <w:rPr>
          <w:rFonts w:ascii="Garamond" w:hAnsi="Garamond"/>
        </w:rPr>
        <w:t>Science</w:t>
      </w:r>
      <w:r w:rsidRPr="002A4D38">
        <w:rPr>
          <w:rFonts w:ascii="Garamond" w:hAnsi="Garamond"/>
        </w:rPr>
        <w:tab/>
      </w:r>
      <w:r w:rsidRPr="002A4D38">
        <w:rPr>
          <w:rFonts w:ascii="Garamond" w:hAnsi="Garamond"/>
        </w:rPr>
        <w:tab/>
      </w:r>
      <w:r w:rsidRPr="002A4D38">
        <w:rPr>
          <w:rFonts w:ascii="Garamond" w:hAnsi="Garamond"/>
        </w:rPr>
        <w:tab/>
        <w:t>3 Credits</w:t>
      </w:r>
      <w:r w:rsidRPr="002A4D38">
        <w:rPr>
          <w:rFonts w:ascii="Garamond" w:hAnsi="Garamond"/>
        </w:rPr>
        <w:tab/>
      </w:r>
      <w:r w:rsidRPr="002A4D38">
        <w:rPr>
          <w:rFonts w:ascii="Garamond" w:hAnsi="Garamond"/>
        </w:rPr>
        <w:tab/>
        <w:t>Health</w:t>
      </w:r>
      <w:r w:rsidRPr="002A4D38">
        <w:rPr>
          <w:rFonts w:ascii="Garamond" w:hAnsi="Garamond"/>
        </w:rPr>
        <w:tab/>
      </w:r>
      <w:r w:rsidRPr="002A4D38">
        <w:rPr>
          <w:rFonts w:ascii="Garamond" w:hAnsi="Garamond"/>
        </w:rPr>
        <w:tab/>
      </w:r>
      <w:r w:rsidRPr="002A4D38">
        <w:rPr>
          <w:rFonts w:ascii="Garamond" w:hAnsi="Garamond"/>
        </w:rPr>
        <w:tab/>
        <w:t>1/2 Credit</w:t>
      </w:r>
    </w:p>
    <w:p w14:paraId="56DCE5E5" w14:textId="77777777" w:rsidR="00736221" w:rsidRPr="002A4D38" w:rsidRDefault="00736221" w:rsidP="00736221">
      <w:pPr>
        <w:contextualSpacing/>
        <w:jc w:val="both"/>
        <w:rPr>
          <w:rFonts w:ascii="Garamond" w:hAnsi="Garamond"/>
        </w:rPr>
      </w:pPr>
      <w:r w:rsidRPr="002A4D38">
        <w:rPr>
          <w:rFonts w:ascii="Garamond" w:hAnsi="Garamond"/>
        </w:rPr>
        <w:t>Social Studies</w:t>
      </w:r>
      <w:r w:rsidRPr="002A4D38">
        <w:rPr>
          <w:rFonts w:ascii="Garamond" w:hAnsi="Garamond"/>
        </w:rPr>
        <w:tab/>
      </w:r>
      <w:r w:rsidRPr="002A4D38">
        <w:rPr>
          <w:rFonts w:ascii="Garamond" w:hAnsi="Garamond"/>
        </w:rPr>
        <w:tab/>
        <w:t>3 Credits</w:t>
      </w:r>
      <w:r w:rsidRPr="002A4D38">
        <w:rPr>
          <w:rFonts w:ascii="Garamond" w:hAnsi="Garamond"/>
        </w:rPr>
        <w:tab/>
      </w:r>
      <w:r w:rsidRPr="002A4D38">
        <w:rPr>
          <w:rFonts w:ascii="Garamond" w:hAnsi="Garamond"/>
        </w:rPr>
        <w:tab/>
        <w:t xml:space="preserve">Information Tech </w:t>
      </w:r>
      <w:r w:rsidRPr="002A4D38">
        <w:rPr>
          <w:rFonts w:ascii="Garamond" w:hAnsi="Garamond"/>
        </w:rPr>
        <w:tab/>
        <w:t>1/2 Credit</w:t>
      </w:r>
    </w:p>
    <w:p w14:paraId="736C66E4" w14:textId="77777777" w:rsidR="00736221" w:rsidRPr="002A4D38" w:rsidRDefault="00736221" w:rsidP="00736221">
      <w:pPr>
        <w:contextualSpacing/>
        <w:jc w:val="both"/>
        <w:rPr>
          <w:rFonts w:ascii="Garamond" w:hAnsi="Garamond"/>
        </w:rPr>
      </w:pPr>
      <w:r w:rsidRPr="002A4D38">
        <w:rPr>
          <w:rFonts w:ascii="Garamond" w:hAnsi="Garamond"/>
        </w:rPr>
        <w:t>Electives</w:t>
      </w:r>
      <w:r w:rsidRPr="002A4D38">
        <w:rPr>
          <w:rFonts w:ascii="Garamond" w:hAnsi="Garamond"/>
        </w:rPr>
        <w:tab/>
      </w:r>
      <w:r w:rsidRPr="002A4D38">
        <w:rPr>
          <w:rFonts w:ascii="Garamond" w:hAnsi="Garamond"/>
        </w:rPr>
        <w:tab/>
        <w:t>4-5 Credit minimum</w:t>
      </w:r>
    </w:p>
    <w:p w14:paraId="20B43DD4" w14:textId="77777777" w:rsidR="00736221" w:rsidRPr="002A4D38" w:rsidRDefault="00736221" w:rsidP="00736221">
      <w:pPr>
        <w:contextualSpacing/>
        <w:jc w:val="both"/>
        <w:rPr>
          <w:rFonts w:ascii="Garamond" w:hAnsi="Garamond"/>
          <w:sz w:val="6"/>
          <w:szCs w:val="6"/>
        </w:rPr>
      </w:pPr>
    </w:p>
    <w:p w14:paraId="3DB4B160" w14:textId="77777777" w:rsidR="00736221" w:rsidRPr="002A4D38" w:rsidRDefault="00736221" w:rsidP="00736221">
      <w:pPr>
        <w:contextualSpacing/>
        <w:jc w:val="both"/>
        <w:rPr>
          <w:rFonts w:ascii="Garamond" w:hAnsi="Garamond"/>
        </w:rPr>
      </w:pPr>
      <w:r w:rsidRPr="002A4D38">
        <w:rPr>
          <w:rFonts w:ascii="Garamond" w:hAnsi="Garamond"/>
        </w:rPr>
        <w:t xml:space="preserve">*Refer to the </w:t>
      </w:r>
      <w:r w:rsidRPr="002A4D38">
        <w:rPr>
          <w:rFonts w:ascii="Garamond" w:hAnsi="Garamond"/>
          <w:i/>
        </w:rPr>
        <w:t>Program of Studies</w:t>
      </w:r>
      <w:r w:rsidRPr="002A4D38">
        <w:rPr>
          <w:rFonts w:ascii="Garamond" w:hAnsi="Garamond"/>
        </w:rPr>
        <w:t xml:space="preserve"> for information on satisfying this requirement.</w:t>
      </w:r>
    </w:p>
    <w:p w14:paraId="58059507" w14:textId="77777777" w:rsidR="00736221" w:rsidRPr="002A4D38" w:rsidRDefault="00736221" w:rsidP="00736221">
      <w:pPr>
        <w:contextualSpacing/>
        <w:jc w:val="both"/>
        <w:rPr>
          <w:rFonts w:ascii="Garamond" w:hAnsi="Garamond"/>
          <w:b/>
          <w:sz w:val="16"/>
          <w:szCs w:val="16"/>
        </w:rPr>
      </w:pPr>
    </w:p>
    <w:p w14:paraId="69330F9F"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ACADEMIC AWARDS </w:t>
      </w:r>
    </w:p>
    <w:p w14:paraId="66EB3E0C" w14:textId="77777777" w:rsidR="00736221" w:rsidRPr="002A4D38" w:rsidRDefault="00736221" w:rsidP="00736221">
      <w:pPr>
        <w:contextualSpacing/>
        <w:jc w:val="both"/>
        <w:rPr>
          <w:rFonts w:ascii="Garamond" w:hAnsi="Garamond"/>
          <w:b/>
          <w:sz w:val="24"/>
          <w:szCs w:val="24"/>
        </w:rPr>
      </w:pPr>
      <w:r w:rsidRPr="002A4D38">
        <w:rPr>
          <w:rFonts w:ascii="Garamond" w:hAnsi="Garamond"/>
        </w:rPr>
        <w:t xml:space="preserve">1)  </w:t>
      </w:r>
      <w:r w:rsidRPr="002A4D38">
        <w:rPr>
          <w:rFonts w:ascii="Garamond" w:hAnsi="Garamond"/>
          <w:b/>
          <w:bCs/>
        </w:rPr>
        <w:t>Outstanding Academic Achievement Award</w:t>
      </w:r>
      <w:r w:rsidRPr="002A4D38">
        <w:rPr>
          <w:rFonts w:ascii="Garamond" w:hAnsi="Garamond"/>
        </w:rPr>
        <w:t>: This major academic award is reserved for our top students based on the final grade point average for the previous year.  Only those who earn a 4.0 or higher will be given this award.  This award is presented to each student at the annual Honors Convocation evening in the fall.</w:t>
      </w:r>
    </w:p>
    <w:p w14:paraId="69B832CA" w14:textId="77777777" w:rsidR="00736221" w:rsidRPr="002A4D38" w:rsidRDefault="00736221" w:rsidP="00736221">
      <w:pPr>
        <w:pStyle w:val="PlainText"/>
        <w:contextualSpacing/>
        <w:rPr>
          <w:rFonts w:ascii="Garamond" w:hAnsi="Garamond"/>
          <w:sz w:val="22"/>
          <w:szCs w:val="22"/>
        </w:rPr>
      </w:pPr>
      <w:r w:rsidRPr="002A4D38">
        <w:rPr>
          <w:rFonts w:ascii="Garamond" w:hAnsi="Garamond"/>
          <w:sz w:val="22"/>
          <w:szCs w:val="22"/>
        </w:rPr>
        <w:t xml:space="preserve">2) </w:t>
      </w:r>
      <w:r w:rsidRPr="002A4D38">
        <w:rPr>
          <w:rFonts w:ascii="Garamond" w:hAnsi="Garamond"/>
          <w:b/>
          <w:bCs/>
          <w:sz w:val="22"/>
          <w:szCs w:val="22"/>
        </w:rPr>
        <w:t>Scholastic “L” Award</w:t>
      </w:r>
      <w:r w:rsidRPr="002A4D38">
        <w:rPr>
          <w:rFonts w:ascii="Garamond" w:hAnsi="Garamond"/>
          <w:sz w:val="22"/>
          <w:szCs w:val="22"/>
        </w:rPr>
        <w:t>: All students achieving a 3.75 or better GPA with no grade below a “B-” based on final yearly grades receive this award. This award is presented to each student at the annual Honors Convocation evening in the fall.</w:t>
      </w:r>
    </w:p>
    <w:p w14:paraId="5A8166D1" w14:textId="77777777" w:rsidR="00736221" w:rsidRPr="002A4D38" w:rsidRDefault="00736221" w:rsidP="00736221">
      <w:pPr>
        <w:pStyle w:val="PlainText"/>
        <w:contextualSpacing/>
        <w:rPr>
          <w:rFonts w:ascii="Garamond" w:hAnsi="Garamond"/>
          <w:sz w:val="22"/>
          <w:szCs w:val="22"/>
        </w:rPr>
      </w:pPr>
    </w:p>
    <w:p w14:paraId="31524E4C" w14:textId="77777777" w:rsidR="00736221" w:rsidRPr="002A4D38" w:rsidRDefault="00736221" w:rsidP="00736221">
      <w:pPr>
        <w:pStyle w:val="PlainText"/>
        <w:contextualSpacing/>
        <w:rPr>
          <w:rFonts w:ascii="Garamond" w:hAnsi="Garamond"/>
          <w:sz w:val="22"/>
          <w:szCs w:val="22"/>
        </w:rPr>
      </w:pPr>
      <w:r w:rsidRPr="002A4D38">
        <w:rPr>
          <w:rFonts w:ascii="Garamond" w:hAnsi="Garamond"/>
          <w:sz w:val="22"/>
          <w:szCs w:val="22"/>
        </w:rPr>
        <w:t xml:space="preserve">3) </w:t>
      </w:r>
      <w:r w:rsidRPr="002A4D38">
        <w:rPr>
          <w:rFonts w:ascii="Garamond" w:hAnsi="Garamond"/>
          <w:b/>
          <w:bCs/>
          <w:sz w:val="22"/>
          <w:szCs w:val="22"/>
        </w:rPr>
        <w:t>Academic Excellence Award (1</w:t>
      </w:r>
      <w:r w:rsidRPr="002A4D38">
        <w:rPr>
          <w:rFonts w:ascii="Garamond" w:hAnsi="Garamond"/>
          <w:b/>
          <w:bCs/>
          <w:sz w:val="22"/>
          <w:szCs w:val="22"/>
          <w:vertAlign w:val="superscript"/>
        </w:rPr>
        <w:t>st</w:t>
      </w:r>
      <w:r w:rsidRPr="002A4D38">
        <w:rPr>
          <w:rFonts w:ascii="Garamond" w:hAnsi="Garamond"/>
          <w:b/>
          <w:bCs/>
          <w:sz w:val="22"/>
          <w:szCs w:val="22"/>
        </w:rPr>
        <w:t xml:space="preserve"> semester)</w:t>
      </w:r>
      <w:r w:rsidRPr="002A4D38">
        <w:rPr>
          <w:rFonts w:ascii="Garamond" w:hAnsi="Garamond"/>
          <w:sz w:val="22"/>
          <w:szCs w:val="22"/>
        </w:rPr>
        <w:t xml:space="preserve">: This award is given at the end of the first semester to those who have achieved a 3.75 or better GPA with no grade below a “B-”. </w:t>
      </w:r>
    </w:p>
    <w:p w14:paraId="3D928271" w14:textId="77777777" w:rsidR="00736221" w:rsidRPr="002A4D38" w:rsidRDefault="00736221" w:rsidP="00736221">
      <w:pPr>
        <w:pStyle w:val="PlainText"/>
        <w:contextualSpacing/>
        <w:rPr>
          <w:rFonts w:ascii="Garamond" w:hAnsi="Garamond"/>
          <w:sz w:val="22"/>
          <w:szCs w:val="22"/>
        </w:rPr>
      </w:pPr>
    </w:p>
    <w:p w14:paraId="38A2F1CF" w14:textId="77777777" w:rsidR="00736221" w:rsidRPr="002A4D38" w:rsidRDefault="00736221" w:rsidP="00736221">
      <w:pPr>
        <w:pStyle w:val="PlainText"/>
        <w:contextualSpacing/>
        <w:rPr>
          <w:rFonts w:ascii="Garamond" w:hAnsi="Garamond"/>
          <w:sz w:val="22"/>
          <w:szCs w:val="22"/>
        </w:rPr>
      </w:pPr>
      <w:r w:rsidRPr="002A4D38">
        <w:rPr>
          <w:rFonts w:ascii="Garamond" w:hAnsi="Garamond"/>
          <w:sz w:val="22"/>
          <w:szCs w:val="22"/>
        </w:rPr>
        <w:t xml:space="preserve">4) </w:t>
      </w:r>
      <w:r w:rsidRPr="002A4D38">
        <w:rPr>
          <w:rFonts w:ascii="Garamond" w:hAnsi="Garamond"/>
          <w:b/>
          <w:bCs/>
          <w:sz w:val="22"/>
          <w:szCs w:val="22"/>
        </w:rPr>
        <w:t>Second Honors</w:t>
      </w:r>
      <w:r w:rsidRPr="002A4D38">
        <w:rPr>
          <w:rFonts w:ascii="Garamond" w:hAnsi="Garamond"/>
          <w:sz w:val="22"/>
          <w:szCs w:val="22"/>
        </w:rPr>
        <w:t>: This academic award is presented to all students achieving a 3.5-3.74 GPA with no grade below a “B-” based on final yearly grades.</w:t>
      </w:r>
    </w:p>
    <w:p w14:paraId="5E2353FC" w14:textId="77777777" w:rsidR="00736221" w:rsidRPr="002A4D38" w:rsidRDefault="00736221" w:rsidP="00736221">
      <w:pPr>
        <w:pStyle w:val="PlainText"/>
        <w:contextualSpacing/>
        <w:rPr>
          <w:rFonts w:ascii="Garamond" w:hAnsi="Garamond"/>
        </w:rPr>
      </w:pPr>
    </w:p>
    <w:p w14:paraId="0C59D6D2"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SCHOLARSHIPS</w:t>
      </w:r>
    </w:p>
    <w:p w14:paraId="6D92FBD2" w14:textId="77777777" w:rsidR="00736221" w:rsidRPr="002A4D38" w:rsidRDefault="00736221" w:rsidP="00736221">
      <w:pPr>
        <w:contextualSpacing/>
        <w:jc w:val="both"/>
        <w:rPr>
          <w:rFonts w:ascii="Garamond" w:hAnsi="Garamond"/>
        </w:rPr>
      </w:pPr>
      <w:r w:rsidRPr="002A4D38">
        <w:rPr>
          <w:rFonts w:ascii="Garamond" w:hAnsi="Garamond"/>
        </w:rPr>
        <w:t xml:space="preserve">Students who have been awarded Presidential Scholarships must maintain a GPA of at least 3.0 </w:t>
      </w:r>
      <w:proofErr w:type="gramStart"/>
      <w:r w:rsidRPr="002A4D38">
        <w:rPr>
          <w:rFonts w:ascii="Garamond" w:hAnsi="Garamond"/>
        </w:rPr>
        <w:t>in order to</w:t>
      </w:r>
      <w:proofErr w:type="gramEnd"/>
      <w:r w:rsidRPr="002A4D38">
        <w:rPr>
          <w:rFonts w:ascii="Garamond" w:hAnsi="Garamond"/>
        </w:rPr>
        <w:t xml:space="preserve"> retain the scholarship.  Warning letters will be mailed home if a student is in jeopardy of not retaining a scholarship.  Questions should be directed to the Director of Financial Aid.</w:t>
      </w:r>
    </w:p>
    <w:p w14:paraId="7BED42FD" w14:textId="77777777" w:rsidR="00565656" w:rsidRDefault="00565656" w:rsidP="00736221">
      <w:pPr>
        <w:pStyle w:val="PlainText"/>
        <w:contextualSpacing/>
        <w:jc w:val="both"/>
        <w:rPr>
          <w:rFonts w:ascii="Garamond" w:hAnsi="Garamond" w:cs="Times New Roman"/>
          <w:b/>
          <w:sz w:val="24"/>
          <w:szCs w:val="24"/>
        </w:rPr>
      </w:pPr>
    </w:p>
    <w:p w14:paraId="3AD396B5" w14:textId="65E421B0" w:rsidR="00736221" w:rsidRPr="002A4D38" w:rsidRDefault="00736221" w:rsidP="00736221">
      <w:pPr>
        <w:pStyle w:val="PlainText"/>
        <w:contextualSpacing/>
        <w:jc w:val="both"/>
        <w:rPr>
          <w:rFonts w:ascii="Garamond" w:hAnsi="Garamond" w:cs="Times New Roman"/>
          <w:b/>
          <w:sz w:val="24"/>
          <w:szCs w:val="24"/>
        </w:rPr>
      </w:pPr>
      <w:r w:rsidRPr="002A4D38">
        <w:rPr>
          <w:rFonts w:ascii="Garamond" w:hAnsi="Garamond" w:cs="Times New Roman"/>
          <w:b/>
          <w:sz w:val="24"/>
          <w:szCs w:val="24"/>
        </w:rPr>
        <w:t>NATIONAL HONOR SOCIETY</w:t>
      </w:r>
    </w:p>
    <w:p w14:paraId="62497B7D" w14:textId="77777777" w:rsidR="00736221" w:rsidRPr="002A4D38" w:rsidRDefault="00736221" w:rsidP="00736221">
      <w:pPr>
        <w:pStyle w:val="PlainText"/>
        <w:contextualSpacing/>
        <w:jc w:val="both"/>
        <w:rPr>
          <w:rFonts w:ascii="Garamond" w:hAnsi="Garamond" w:cs="Times New Roman"/>
          <w:sz w:val="22"/>
          <w:szCs w:val="22"/>
        </w:rPr>
      </w:pPr>
      <w:r w:rsidRPr="002A4D38">
        <w:rPr>
          <w:rFonts w:ascii="Garamond" w:hAnsi="Garamond" w:cs="Times New Roman"/>
          <w:sz w:val="22"/>
          <w:szCs w:val="22"/>
        </w:rPr>
        <w:t xml:space="preserve">The National Honor Society is composed of La Salle College High School juniors and seniors who have distinguished themselves </w:t>
      </w:r>
      <w:proofErr w:type="gramStart"/>
      <w:r w:rsidRPr="002A4D38">
        <w:rPr>
          <w:rFonts w:ascii="Garamond" w:hAnsi="Garamond" w:cs="Times New Roman"/>
          <w:sz w:val="22"/>
          <w:szCs w:val="22"/>
        </w:rPr>
        <w:t>in the area of</w:t>
      </w:r>
      <w:proofErr w:type="gramEnd"/>
      <w:r w:rsidRPr="002A4D38">
        <w:rPr>
          <w:rFonts w:ascii="Garamond" w:hAnsi="Garamond" w:cs="Times New Roman"/>
          <w:sz w:val="22"/>
          <w:szCs w:val="22"/>
        </w:rPr>
        <w:t xml:space="preserve"> scholarship, leadership, character, and service. </w:t>
      </w:r>
    </w:p>
    <w:p w14:paraId="38134D2B" w14:textId="77777777" w:rsidR="00736221" w:rsidRPr="002A4D38" w:rsidRDefault="00736221" w:rsidP="00736221">
      <w:pPr>
        <w:pStyle w:val="PlainText"/>
        <w:contextualSpacing/>
        <w:jc w:val="both"/>
        <w:rPr>
          <w:rFonts w:ascii="Garamond" w:hAnsi="Garamond" w:cs="Times New Roman"/>
          <w:sz w:val="8"/>
          <w:szCs w:val="8"/>
        </w:rPr>
      </w:pPr>
    </w:p>
    <w:p w14:paraId="57842D88" w14:textId="77777777" w:rsidR="00736221" w:rsidRPr="002A4D38" w:rsidRDefault="00736221" w:rsidP="00736221">
      <w:pPr>
        <w:pStyle w:val="PlainText"/>
        <w:contextualSpacing/>
        <w:jc w:val="both"/>
        <w:rPr>
          <w:rFonts w:ascii="Garamond" w:hAnsi="Garamond" w:cs="Times New Roman"/>
          <w:b/>
          <w:sz w:val="22"/>
          <w:szCs w:val="22"/>
        </w:rPr>
      </w:pPr>
      <w:r w:rsidRPr="002A4D38">
        <w:rPr>
          <w:rFonts w:ascii="Garamond" w:hAnsi="Garamond" w:cs="Times New Roman"/>
          <w:b/>
          <w:sz w:val="22"/>
          <w:szCs w:val="22"/>
        </w:rPr>
        <w:t xml:space="preserve">Notice of the application period for the National Honor Society will be announced via Daily Announcements and the LS Website early in the second semester.  Eligible students should attend to the details of the application process.  A student will be considered for admission to the National Honor Society if, </w:t>
      </w:r>
      <w:r w:rsidRPr="002A4D38">
        <w:rPr>
          <w:rFonts w:ascii="Garamond" w:hAnsi="Garamond" w:cs="Times New Roman"/>
          <w:b/>
          <w:sz w:val="22"/>
          <w:szCs w:val="22"/>
          <w:u w:val="single"/>
        </w:rPr>
        <w:t>after five semesters</w:t>
      </w:r>
      <w:r w:rsidRPr="002A4D38">
        <w:rPr>
          <w:rFonts w:ascii="Garamond" w:hAnsi="Garamond" w:cs="Times New Roman"/>
          <w:b/>
          <w:sz w:val="22"/>
          <w:szCs w:val="22"/>
        </w:rPr>
        <w:t>, he has:</w:t>
      </w:r>
    </w:p>
    <w:p w14:paraId="04D39C1E" w14:textId="77777777" w:rsidR="00736221" w:rsidRPr="002A4D38" w:rsidRDefault="00736221" w:rsidP="00736221">
      <w:pPr>
        <w:pStyle w:val="PlainText"/>
        <w:contextualSpacing/>
        <w:jc w:val="both"/>
        <w:rPr>
          <w:rFonts w:ascii="Garamond" w:hAnsi="Garamond" w:cs="Times New Roman"/>
          <w:b/>
          <w:sz w:val="8"/>
          <w:szCs w:val="8"/>
        </w:rPr>
      </w:pPr>
    </w:p>
    <w:p w14:paraId="4518D8FB" w14:textId="77777777" w:rsidR="00736221" w:rsidRPr="002A4D38" w:rsidRDefault="00736221" w:rsidP="00736221">
      <w:pPr>
        <w:pStyle w:val="PlainText"/>
        <w:ind w:left="1440" w:hanging="720"/>
        <w:contextualSpacing/>
        <w:jc w:val="both"/>
        <w:rPr>
          <w:rFonts w:ascii="Garamond" w:hAnsi="Garamond" w:cs="Times New Roman"/>
          <w:b/>
          <w:sz w:val="22"/>
          <w:szCs w:val="22"/>
        </w:rPr>
      </w:pPr>
      <w:r w:rsidRPr="002A4D38">
        <w:rPr>
          <w:rFonts w:ascii="Garamond" w:hAnsi="Garamond" w:cs="Times New Roman"/>
          <w:b/>
          <w:sz w:val="22"/>
          <w:szCs w:val="22"/>
        </w:rPr>
        <w:t xml:space="preserve">●  </w:t>
      </w:r>
      <w:r w:rsidRPr="002A4D38">
        <w:rPr>
          <w:rFonts w:ascii="Garamond" w:hAnsi="Garamond" w:cs="Times New Roman"/>
          <w:b/>
          <w:sz w:val="22"/>
          <w:szCs w:val="22"/>
        </w:rPr>
        <w:tab/>
        <w:t xml:space="preserve">A minimum cumulative GPA of 3.75 </w:t>
      </w:r>
    </w:p>
    <w:p w14:paraId="6548E3DB" w14:textId="77777777" w:rsidR="00736221" w:rsidRPr="002A4D38" w:rsidRDefault="00736221" w:rsidP="00736221">
      <w:pPr>
        <w:pStyle w:val="PlainText"/>
        <w:contextualSpacing/>
        <w:jc w:val="both"/>
        <w:rPr>
          <w:rFonts w:ascii="Garamond" w:hAnsi="Garamond" w:cs="Times New Roman"/>
          <w:sz w:val="22"/>
          <w:szCs w:val="22"/>
        </w:rPr>
      </w:pPr>
      <w:r w:rsidRPr="002A4D38">
        <w:rPr>
          <w:rFonts w:ascii="Garamond" w:hAnsi="Garamond" w:cs="Times New Roman"/>
          <w:sz w:val="22"/>
          <w:szCs w:val="22"/>
        </w:rPr>
        <w:tab/>
        <w:t>●</w:t>
      </w:r>
      <w:r w:rsidRPr="002A4D38">
        <w:rPr>
          <w:rFonts w:ascii="Garamond" w:hAnsi="Garamond" w:cs="Times New Roman"/>
          <w:sz w:val="22"/>
          <w:szCs w:val="22"/>
        </w:rPr>
        <w:tab/>
        <w:t>Actively participated in extracurricular activities</w:t>
      </w:r>
    </w:p>
    <w:p w14:paraId="385A3E1F" w14:textId="77777777" w:rsidR="00736221" w:rsidRPr="002A4D38" w:rsidRDefault="00736221" w:rsidP="00736221">
      <w:pPr>
        <w:pStyle w:val="PlainText"/>
        <w:contextualSpacing/>
        <w:jc w:val="both"/>
        <w:rPr>
          <w:rFonts w:ascii="Garamond" w:hAnsi="Garamond" w:cs="Times New Roman"/>
          <w:sz w:val="22"/>
          <w:szCs w:val="22"/>
        </w:rPr>
      </w:pPr>
      <w:r w:rsidRPr="002A4D38">
        <w:rPr>
          <w:rFonts w:ascii="Garamond" w:hAnsi="Garamond" w:cs="Times New Roman"/>
          <w:sz w:val="22"/>
          <w:szCs w:val="22"/>
        </w:rPr>
        <w:tab/>
        <w:t>●</w:t>
      </w:r>
      <w:r w:rsidRPr="002A4D38">
        <w:rPr>
          <w:rFonts w:ascii="Garamond" w:hAnsi="Garamond" w:cs="Times New Roman"/>
          <w:sz w:val="22"/>
          <w:szCs w:val="22"/>
        </w:rPr>
        <w:tab/>
        <w:t>Significant involvement in community service</w:t>
      </w:r>
    </w:p>
    <w:p w14:paraId="790E04DF" w14:textId="77777777" w:rsidR="00736221" w:rsidRPr="002A4D38" w:rsidRDefault="00736221" w:rsidP="00736221">
      <w:pPr>
        <w:pStyle w:val="PlainText"/>
        <w:contextualSpacing/>
        <w:jc w:val="both"/>
        <w:rPr>
          <w:rFonts w:ascii="Garamond" w:hAnsi="Garamond" w:cs="Times New Roman"/>
          <w:sz w:val="22"/>
          <w:szCs w:val="22"/>
        </w:rPr>
      </w:pPr>
      <w:r w:rsidRPr="002A4D38">
        <w:rPr>
          <w:rFonts w:ascii="Garamond" w:hAnsi="Garamond" w:cs="Times New Roman"/>
          <w:sz w:val="22"/>
          <w:szCs w:val="22"/>
        </w:rPr>
        <w:tab/>
        <w:t>●</w:t>
      </w:r>
      <w:r w:rsidRPr="002A4D38">
        <w:rPr>
          <w:rFonts w:ascii="Garamond" w:hAnsi="Garamond" w:cs="Times New Roman"/>
          <w:sz w:val="22"/>
          <w:szCs w:val="22"/>
        </w:rPr>
        <w:tab/>
        <w:t>The endorsement of three faculty members</w:t>
      </w:r>
    </w:p>
    <w:p w14:paraId="29DDE882" w14:textId="77777777" w:rsidR="00736221" w:rsidRPr="002A4D38" w:rsidRDefault="00736221" w:rsidP="00736221">
      <w:pPr>
        <w:pStyle w:val="PlainText"/>
        <w:ind w:left="1440" w:hanging="720"/>
        <w:contextualSpacing/>
        <w:jc w:val="both"/>
        <w:rPr>
          <w:rFonts w:ascii="Garamond" w:hAnsi="Garamond" w:cs="Times New Roman"/>
          <w:sz w:val="22"/>
          <w:szCs w:val="22"/>
        </w:rPr>
      </w:pPr>
      <w:r w:rsidRPr="002A4D38">
        <w:rPr>
          <w:rFonts w:ascii="Garamond" w:hAnsi="Garamond" w:cs="Times New Roman"/>
          <w:sz w:val="22"/>
          <w:szCs w:val="22"/>
        </w:rPr>
        <w:t>●</w:t>
      </w:r>
      <w:r w:rsidRPr="002A4D38">
        <w:rPr>
          <w:rFonts w:ascii="Garamond" w:hAnsi="Garamond" w:cs="Times New Roman"/>
          <w:sz w:val="22"/>
          <w:szCs w:val="22"/>
        </w:rPr>
        <w:tab/>
        <w:t xml:space="preserve">A record of outstanding citizenship as determined by the </w:t>
      </w:r>
      <w:r>
        <w:rPr>
          <w:rFonts w:ascii="Garamond" w:hAnsi="Garamond" w:cs="Times New Roman"/>
          <w:sz w:val="22"/>
          <w:szCs w:val="22"/>
        </w:rPr>
        <w:t>Dean of Student Life</w:t>
      </w:r>
      <w:r w:rsidRPr="002A4D38">
        <w:rPr>
          <w:rFonts w:ascii="Garamond" w:hAnsi="Garamond" w:cs="Times New Roman"/>
          <w:sz w:val="22"/>
          <w:szCs w:val="22"/>
        </w:rPr>
        <w:t xml:space="preserve"> and La Salle’s Honor Code and Student Regulations</w:t>
      </w:r>
    </w:p>
    <w:p w14:paraId="412D82B1" w14:textId="77777777" w:rsidR="00736221" w:rsidRPr="002A4D38" w:rsidRDefault="00736221" w:rsidP="00736221">
      <w:pPr>
        <w:pStyle w:val="PlainText"/>
        <w:contextualSpacing/>
        <w:jc w:val="both"/>
        <w:rPr>
          <w:rFonts w:ascii="Garamond" w:hAnsi="Garamond" w:cs="Times New Roman"/>
          <w:sz w:val="22"/>
          <w:szCs w:val="22"/>
        </w:rPr>
      </w:pPr>
    </w:p>
    <w:p w14:paraId="09FB9460" w14:textId="77777777" w:rsidR="00736221" w:rsidRPr="002A4D38" w:rsidRDefault="00736221" w:rsidP="00736221">
      <w:pPr>
        <w:pStyle w:val="PlainText"/>
        <w:contextualSpacing/>
        <w:jc w:val="both"/>
        <w:rPr>
          <w:rFonts w:ascii="Garamond" w:hAnsi="Garamond" w:cs="Times New Roman"/>
          <w:b/>
          <w:sz w:val="22"/>
          <w:szCs w:val="22"/>
        </w:rPr>
      </w:pPr>
      <w:r w:rsidRPr="002A4D38">
        <w:rPr>
          <w:rFonts w:ascii="Garamond" w:hAnsi="Garamond" w:cs="Times New Roman"/>
          <w:b/>
          <w:sz w:val="22"/>
          <w:szCs w:val="22"/>
        </w:rPr>
        <w:t xml:space="preserve">A committee of faculty will review all applicants and make recommendations to the moderators and to the Principal for admission of students into the NHS. In the spring semester, a ceremony will be held to induct new members into the La Salle Chapter of the National Honor Society.  </w:t>
      </w:r>
    </w:p>
    <w:p w14:paraId="1377D2B6" w14:textId="77777777" w:rsidR="00736221" w:rsidRPr="002A4D38" w:rsidRDefault="00736221" w:rsidP="00736221">
      <w:pPr>
        <w:pStyle w:val="PlainText"/>
        <w:contextualSpacing/>
        <w:jc w:val="both"/>
        <w:rPr>
          <w:rFonts w:ascii="Garamond" w:hAnsi="Garamond" w:cs="Times New Roman"/>
          <w:b/>
          <w:sz w:val="16"/>
          <w:szCs w:val="16"/>
        </w:rPr>
      </w:pPr>
    </w:p>
    <w:p w14:paraId="76DB4D8E" w14:textId="77777777" w:rsidR="00736221" w:rsidRPr="002A4D38" w:rsidRDefault="00736221" w:rsidP="00736221">
      <w:pPr>
        <w:pStyle w:val="PlainText"/>
        <w:contextualSpacing/>
        <w:jc w:val="both"/>
        <w:rPr>
          <w:rFonts w:ascii="Garamond" w:hAnsi="Garamond" w:cs="Times New Roman"/>
          <w:sz w:val="22"/>
          <w:szCs w:val="22"/>
        </w:rPr>
      </w:pPr>
      <w:r w:rsidRPr="002A4D38">
        <w:rPr>
          <w:rFonts w:ascii="Garamond" w:hAnsi="Garamond" w:cs="Times New Roman"/>
          <w:b/>
          <w:sz w:val="22"/>
          <w:szCs w:val="22"/>
        </w:rPr>
        <w:t>Once admitted, the student must maintain the minimum GPA, continue his participation in activities, provide service to the La Salle community, and maintain a record of good citizenship and behavior.  Documentation of service must be provided to the moderators on a timely basis.  Students who fail to maintain these requirements may be suspended or removed from the NHS</w:t>
      </w:r>
      <w:r w:rsidRPr="002A4D38">
        <w:rPr>
          <w:rFonts w:ascii="Garamond" w:hAnsi="Garamond" w:cs="Times New Roman"/>
          <w:sz w:val="22"/>
          <w:szCs w:val="22"/>
        </w:rPr>
        <w:t>.</w:t>
      </w:r>
    </w:p>
    <w:p w14:paraId="563B3EB0" w14:textId="77777777" w:rsidR="00736221" w:rsidRPr="002A4D38" w:rsidRDefault="00736221" w:rsidP="00736221">
      <w:pPr>
        <w:contextualSpacing/>
        <w:jc w:val="both"/>
        <w:rPr>
          <w:rFonts w:ascii="Garamond" w:hAnsi="Garamond"/>
          <w:sz w:val="16"/>
          <w:szCs w:val="16"/>
        </w:rPr>
      </w:pPr>
    </w:p>
    <w:p w14:paraId="39E0DAC0"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PIAA ELIGIBILITY</w:t>
      </w:r>
    </w:p>
    <w:p w14:paraId="0234D869" w14:textId="77777777" w:rsidR="00736221" w:rsidRPr="002A4D38" w:rsidRDefault="00736221" w:rsidP="00736221">
      <w:pPr>
        <w:contextualSpacing/>
        <w:jc w:val="both"/>
        <w:rPr>
          <w:rFonts w:ascii="Garamond" w:hAnsi="Garamond"/>
        </w:rPr>
      </w:pPr>
      <w:r w:rsidRPr="002A4D38">
        <w:rPr>
          <w:rFonts w:ascii="Garamond" w:hAnsi="Garamond"/>
        </w:rPr>
        <w:t xml:space="preserve">La Salle is a member of the Pennsylvania Interscholastic Athletic Association.  A student-athlete’s eligibility is determined by the standards set by the PIAA.  The academic requirements are as follows: </w:t>
      </w:r>
    </w:p>
    <w:p w14:paraId="405EF3C2" w14:textId="77777777" w:rsidR="00736221" w:rsidRPr="002A4D38" w:rsidRDefault="00736221" w:rsidP="00736221">
      <w:pPr>
        <w:contextualSpacing/>
        <w:jc w:val="both"/>
        <w:rPr>
          <w:rFonts w:ascii="Garamond" w:hAnsi="Garamond"/>
          <w:sz w:val="16"/>
          <w:szCs w:val="16"/>
        </w:rPr>
      </w:pPr>
    </w:p>
    <w:p w14:paraId="15BA3B7D" w14:textId="77777777" w:rsidR="00736221" w:rsidRPr="002A4D38" w:rsidRDefault="00736221" w:rsidP="008C7AC9">
      <w:pPr>
        <w:numPr>
          <w:ilvl w:val="0"/>
          <w:numId w:val="8"/>
        </w:numPr>
        <w:spacing w:after="200" w:line="276" w:lineRule="auto"/>
        <w:contextualSpacing/>
        <w:jc w:val="both"/>
        <w:rPr>
          <w:rFonts w:ascii="Garamond" w:hAnsi="Garamond"/>
        </w:rPr>
      </w:pPr>
      <w:r w:rsidRPr="002A4D38">
        <w:rPr>
          <w:rFonts w:ascii="Garamond" w:hAnsi="Garamond"/>
          <w:bCs/>
        </w:rPr>
        <w:t>You must pursue a curriculum defined and approved by your Principal as a full-time curriculum.</w:t>
      </w:r>
    </w:p>
    <w:p w14:paraId="2488E502" w14:textId="77777777" w:rsidR="00736221" w:rsidRPr="002A4D38" w:rsidRDefault="00736221" w:rsidP="00736221">
      <w:pPr>
        <w:contextualSpacing/>
        <w:jc w:val="both"/>
        <w:rPr>
          <w:rFonts w:ascii="Garamond" w:hAnsi="Garamond"/>
          <w:sz w:val="16"/>
          <w:szCs w:val="16"/>
        </w:rPr>
      </w:pPr>
    </w:p>
    <w:p w14:paraId="32C632DA" w14:textId="77777777" w:rsidR="00736221" w:rsidRPr="002A4D38" w:rsidRDefault="00736221" w:rsidP="008C7AC9">
      <w:pPr>
        <w:numPr>
          <w:ilvl w:val="0"/>
          <w:numId w:val="9"/>
        </w:numPr>
        <w:spacing w:after="200" w:line="276" w:lineRule="auto"/>
        <w:contextualSpacing/>
        <w:jc w:val="both"/>
        <w:rPr>
          <w:rFonts w:ascii="Garamond" w:hAnsi="Garamond"/>
        </w:rPr>
      </w:pPr>
      <w:r w:rsidRPr="002A4D38">
        <w:rPr>
          <w:rFonts w:ascii="Garamond" w:hAnsi="Garamond"/>
          <w:bCs/>
        </w:rPr>
        <w:t>You must be passing at least four full-credit subjects or the equivalent as of each Friday during a grading period.  If you fail to meet this requirement, you will lose your eligibility from the following Sunday through the Saturday immediately following the next Friday as of which you meet this requirement.</w:t>
      </w:r>
    </w:p>
    <w:p w14:paraId="7899A6B7" w14:textId="77777777" w:rsidR="00736221" w:rsidRPr="002A4D38" w:rsidRDefault="00736221" w:rsidP="00736221">
      <w:pPr>
        <w:contextualSpacing/>
        <w:jc w:val="both"/>
        <w:rPr>
          <w:rFonts w:ascii="Garamond" w:hAnsi="Garamond"/>
          <w:sz w:val="16"/>
          <w:szCs w:val="16"/>
        </w:rPr>
      </w:pPr>
    </w:p>
    <w:p w14:paraId="399DAC4C" w14:textId="77777777" w:rsidR="00736221" w:rsidRPr="002A4D38" w:rsidRDefault="00736221" w:rsidP="008C7AC9">
      <w:pPr>
        <w:numPr>
          <w:ilvl w:val="0"/>
          <w:numId w:val="10"/>
        </w:numPr>
        <w:spacing w:after="200" w:line="276" w:lineRule="auto"/>
        <w:contextualSpacing/>
        <w:jc w:val="both"/>
        <w:rPr>
          <w:rFonts w:ascii="Garamond" w:hAnsi="Garamond"/>
        </w:rPr>
      </w:pPr>
      <w:r w:rsidRPr="002A4D38">
        <w:rPr>
          <w:rFonts w:ascii="Garamond" w:hAnsi="Garamond"/>
          <w:bCs/>
        </w:rPr>
        <w:t>You must have passed at least four full-credit subjects or the equivalent during the previous grading period, except that eligibility for the first grading period is based on your final grades for the preceding school year.  If you fail to meet this requirement, you will lose your eligibility for at least 10 or 15 school days of the next grading period, beginning on the first day report cards are issued.  If your school has four grading periods, you will be ineligible for at least 15 school days; if your school has six grading periods, you will be ineligible for at least 10 school days.</w:t>
      </w:r>
    </w:p>
    <w:p w14:paraId="70E7B626" w14:textId="77777777" w:rsidR="00736221" w:rsidRPr="002A4D38" w:rsidRDefault="00736221" w:rsidP="00736221">
      <w:pPr>
        <w:contextualSpacing/>
        <w:jc w:val="both"/>
        <w:rPr>
          <w:rFonts w:ascii="Garamond" w:hAnsi="Garamond"/>
          <w:sz w:val="16"/>
          <w:szCs w:val="16"/>
        </w:rPr>
      </w:pPr>
    </w:p>
    <w:p w14:paraId="0443C825" w14:textId="77777777" w:rsidR="00736221" w:rsidRPr="002A4D38" w:rsidRDefault="00736221" w:rsidP="00736221">
      <w:pPr>
        <w:spacing w:after="0" w:line="240" w:lineRule="auto"/>
        <w:outlineLvl w:val="1"/>
        <w:rPr>
          <w:rFonts w:ascii="Garamond" w:eastAsia="Times New Roman" w:hAnsi="Garamond" w:cs="Arial"/>
          <w:b/>
          <w:bCs/>
          <w:kern w:val="36"/>
          <w:sz w:val="24"/>
          <w:szCs w:val="24"/>
        </w:rPr>
      </w:pPr>
      <w:r w:rsidRPr="002A4D38">
        <w:rPr>
          <w:rFonts w:ascii="Garamond" w:eastAsia="Times New Roman" w:hAnsi="Garamond" w:cs="Arial"/>
          <w:b/>
          <w:bCs/>
          <w:kern w:val="36"/>
          <w:sz w:val="24"/>
          <w:szCs w:val="24"/>
        </w:rPr>
        <w:t>NCAA ELIGIBILITY REQUIREMENTS</w:t>
      </w:r>
    </w:p>
    <w:p w14:paraId="3761DC21" w14:textId="77777777" w:rsidR="00736221" w:rsidRPr="002A4D38" w:rsidRDefault="00736221" w:rsidP="00736221">
      <w:proofErr w:type="gramStart"/>
      <w:r w:rsidRPr="002A4D38">
        <w:rPr>
          <w:rFonts w:ascii="Garamond" w:eastAsia="Times New Roman" w:hAnsi="Garamond" w:cs="Arial"/>
        </w:rPr>
        <w:t>In order to</w:t>
      </w:r>
      <w:proofErr w:type="gramEnd"/>
      <w:r w:rsidRPr="002A4D38">
        <w:rPr>
          <w:rFonts w:ascii="Garamond" w:eastAsia="Times New Roman" w:hAnsi="Garamond" w:cs="Arial"/>
        </w:rPr>
        <w:t xml:space="preserve"> participate in Division, I or II athletics on a collegiate level a student must meet the NCAA Clearinghouse requirements for certification. It is the student’s responsibility to make himself aware of these requirements and to meet them. This process begins in freshman year and continues throughout the four years of high school. Students are encouraged to consult with their guidance counselor, athletic administrator, and coaches if they have any questions and to consult the latest published rules</w:t>
      </w:r>
      <w:r w:rsidRPr="002A4D38">
        <w:t xml:space="preserve"> The</w:t>
      </w:r>
      <w:r w:rsidRPr="002A4D38">
        <w:rPr>
          <w:rFonts w:ascii="Garamond" w:hAnsi="Garamond" w:cs="Times New Roman"/>
        </w:rPr>
        <w:t xml:space="preserve"> La Salle College High School College Counseling Office recommends that students considering Division I and Division II athletic competition in college pay close attention to the requirements (revised August 2016) for eligibility available at the NCAA sites.</w:t>
      </w:r>
    </w:p>
    <w:p w14:paraId="4046A9AB" w14:textId="77777777" w:rsidR="00736221" w:rsidRPr="002A4D38" w:rsidRDefault="00736221" w:rsidP="00736221">
      <w:r w:rsidRPr="002A4D38">
        <w:rPr>
          <w:rFonts w:ascii="Garamond" w:eastAsia="Times New Roman" w:hAnsi="Garamond" w:cs="Arial"/>
        </w:rPr>
        <w:t xml:space="preserve">Parents and Students are directed to consult the NCAA Eligibility Site for updates: </w:t>
      </w:r>
      <w:hyperlink r:id="rId18" w:tgtFrame="_blank" w:history="1">
        <w:r w:rsidRPr="002A4D38">
          <w:rPr>
            <w:rStyle w:val="Hyperlink"/>
            <w:rFonts w:ascii="Calibri" w:hAnsi="Calibri"/>
          </w:rPr>
          <w:t>www.eligibilitycenter.org</w:t>
        </w:r>
      </w:hyperlink>
      <w:r w:rsidRPr="002A4D38">
        <w:rPr>
          <w:rFonts w:ascii="Calibri" w:hAnsi="Calibri"/>
          <w:color w:val="1F497D"/>
        </w:rPr>
        <w:t xml:space="preserve"> </w:t>
      </w:r>
      <w:r w:rsidRPr="002A4D38">
        <w:rPr>
          <w:rFonts w:ascii="Garamond" w:hAnsi="Garamond"/>
        </w:rPr>
        <w:t>and these additional guides for information:</w:t>
      </w:r>
    </w:p>
    <w:p w14:paraId="71E7CA21" w14:textId="77777777" w:rsidR="00736221" w:rsidRPr="002A4D38" w:rsidRDefault="00A130AB" w:rsidP="00736221">
      <w:hyperlink r:id="rId19" w:tgtFrame="_blank" w:history="1">
        <w:r w:rsidR="00736221" w:rsidRPr="002A4D38">
          <w:rPr>
            <w:rStyle w:val="Hyperlink"/>
            <w:rFonts w:ascii="Calibri" w:hAnsi="Calibri"/>
          </w:rPr>
          <w:t>http://fs.ncaa.org/Docs/eligibility_center/Quick_Reference_Sheet.pdf</w:t>
        </w:r>
      </w:hyperlink>
      <w:r w:rsidR="00736221" w:rsidRPr="002A4D38">
        <w:rPr>
          <w:rFonts w:ascii="Calibri" w:hAnsi="Calibri"/>
          <w:color w:val="1F497D"/>
        </w:rPr>
        <w:t xml:space="preserve"> </w:t>
      </w:r>
    </w:p>
    <w:p w14:paraId="644238FD" w14:textId="77777777" w:rsidR="00736221" w:rsidRPr="002A4D38" w:rsidRDefault="00736221" w:rsidP="00736221">
      <w:pPr>
        <w:rPr>
          <w:rFonts w:ascii="Calibri" w:hAnsi="Calibri"/>
          <w:color w:val="1F497D"/>
        </w:rPr>
      </w:pPr>
      <w:r w:rsidRPr="002A4D38">
        <w:rPr>
          <w:rFonts w:ascii="Calibri" w:hAnsi="Calibri"/>
          <w:color w:val="1F497D"/>
        </w:rPr>
        <w:t> </w:t>
      </w:r>
      <w:hyperlink r:id="rId20" w:tgtFrame="_blank" w:history="1">
        <w:r w:rsidRPr="002A4D38">
          <w:rPr>
            <w:rStyle w:val="Hyperlink"/>
            <w:rFonts w:ascii="Calibri" w:hAnsi="Calibri"/>
          </w:rPr>
          <w:t>http://www.ncaapublications.com/productdownloads/CBSA17.pdf</w:t>
        </w:r>
      </w:hyperlink>
      <w:r w:rsidRPr="002A4D38">
        <w:rPr>
          <w:rFonts w:ascii="Calibri" w:hAnsi="Calibri"/>
          <w:color w:val="1F497D"/>
        </w:rPr>
        <w:t xml:space="preserve"> </w:t>
      </w:r>
    </w:p>
    <w:p w14:paraId="5B913C6B"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FAILURE POLICY</w:t>
      </w:r>
    </w:p>
    <w:p w14:paraId="6DC7AE09" w14:textId="77777777" w:rsidR="00736221" w:rsidRPr="002A4D38" w:rsidRDefault="00736221" w:rsidP="00736221">
      <w:pPr>
        <w:contextualSpacing/>
        <w:jc w:val="both"/>
        <w:rPr>
          <w:rFonts w:ascii="Garamond" w:hAnsi="Garamond"/>
        </w:rPr>
      </w:pPr>
      <w:r w:rsidRPr="002A4D38">
        <w:rPr>
          <w:rFonts w:ascii="Garamond" w:hAnsi="Garamond"/>
        </w:rPr>
        <w:t xml:space="preserve">A.  Seniors:  </w:t>
      </w:r>
    </w:p>
    <w:p w14:paraId="206C6EF5" w14:textId="77777777" w:rsidR="00736221" w:rsidRPr="002A4D38" w:rsidRDefault="00736221" w:rsidP="00736221">
      <w:pPr>
        <w:contextualSpacing/>
        <w:jc w:val="both"/>
        <w:rPr>
          <w:rFonts w:ascii="Garamond" w:hAnsi="Garamond"/>
        </w:rPr>
      </w:pPr>
      <w:r w:rsidRPr="002A4D38">
        <w:rPr>
          <w:rFonts w:ascii="Garamond" w:hAnsi="Garamond"/>
        </w:rPr>
        <w:t>If a senior fails more than two full credits, he will not be permitted to receive a diploma under any circumstances.  A failure in any course must be made up before a diploma will be granted.  A senior who fails more than one credit may not be permitted to participate in graduation exercises.  In make-up work, a student can improve his mark by one letter grade.</w:t>
      </w:r>
    </w:p>
    <w:p w14:paraId="7AE95ED4" w14:textId="77777777" w:rsidR="00736221" w:rsidRPr="002A4D38" w:rsidRDefault="00736221" w:rsidP="00736221">
      <w:pPr>
        <w:contextualSpacing/>
        <w:jc w:val="both"/>
        <w:rPr>
          <w:rFonts w:ascii="Garamond" w:hAnsi="Garamond"/>
          <w:sz w:val="18"/>
          <w:szCs w:val="18"/>
        </w:rPr>
      </w:pPr>
    </w:p>
    <w:p w14:paraId="65E7E333" w14:textId="77777777" w:rsidR="00736221" w:rsidRPr="002A4D38" w:rsidRDefault="00736221" w:rsidP="00736221">
      <w:pPr>
        <w:contextualSpacing/>
        <w:jc w:val="both"/>
        <w:rPr>
          <w:rFonts w:ascii="Garamond" w:hAnsi="Garamond"/>
        </w:rPr>
      </w:pPr>
      <w:r w:rsidRPr="002A4D38">
        <w:rPr>
          <w:rFonts w:ascii="Garamond" w:hAnsi="Garamond"/>
        </w:rPr>
        <w:t xml:space="preserve">B.  Underclassmen:  </w:t>
      </w:r>
    </w:p>
    <w:p w14:paraId="0C0402DB" w14:textId="77777777" w:rsidR="00736221" w:rsidRPr="002A4D38" w:rsidRDefault="00736221" w:rsidP="00736221">
      <w:pPr>
        <w:contextualSpacing/>
        <w:jc w:val="both"/>
        <w:rPr>
          <w:rFonts w:ascii="Garamond" w:hAnsi="Garamond"/>
        </w:rPr>
      </w:pPr>
      <w:r w:rsidRPr="002A4D38">
        <w:rPr>
          <w:rFonts w:ascii="Garamond" w:hAnsi="Garamond"/>
        </w:rPr>
        <w:t xml:space="preserve">An underclassman who receives failing grades in courses that total two or more credits will not be permitted to return to La Salle.  If a student fails in courses that total less than two credits, the failures must be removed from the transcript </w:t>
      </w:r>
      <w:proofErr w:type="gramStart"/>
      <w:r w:rsidRPr="002A4D38">
        <w:rPr>
          <w:rFonts w:ascii="Garamond" w:hAnsi="Garamond"/>
        </w:rPr>
        <w:t>in order to</w:t>
      </w:r>
      <w:proofErr w:type="gramEnd"/>
      <w:r w:rsidRPr="002A4D38">
        <w:rPr>
          <w:rFonts w:ascii="Garamond" w:hAnsi="Garamond"/>
        </w:rPr>
        <w:t xml:space="preserve"> continue at La Salle. In make-up work, a student can improve his mark by one letter grade.</w:t>
      </w:r>
    </w:p>
    <w:p w14:paraId="10EE518B" w14:textId="77777777" w:rsidR="00736221" w:rsidRPr="002A4D38" w:rsidRDefault="00736221" w:rsidP="00736221">
      <w:pPr>
        <w:contextualSpacing/>
        <w:jc w:val="both"/>
        <w:rPr>
          <w:rFonts w:ascii="Garamond" w:hAnsi="Garamond"/>
          <w:b/>
          <w:sz w:val="16"/>
          <w:szCs w:val="16"/>
        </w:rPr>
      </w:pPr>
    </w:p>
    <w:p w14:paraId="21BB0E00"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REMEDIATION POLICY  </w:t>
      </w:r>
    </w:p>
    <w:p w14:paraId="2014DAF0" w14:textId="77777777" w:rsidR="00736221" w:rsidRPr="002A4D38" w:rsidRDefault="00736221" w:rsidP="00736221">
      <w:pPr>
        <w:contextualSpacing/>
        <w:jc w:val="both"/>
        <w:rPr>
          <w:rFonts w:ascii="Garamond" w:hAnsi="Garamond"/>
        </w:rPr>
      </w:pPr>
      <w:r w:rsidRPr="002A4D38">
        <w:rPr>
          <w:rFonts w:ascii="Garamond" w:hAnsi="Garamond"/>
        </w:rPr>
        <w:t xml:space="preserve">All final failures must be successfully remediated </w:t>
      </w:r>
      <w:proofErr w:type="gramStart"/>
      <w:r w:rsidRPr="002A4D38">
        <w:rPr>
          <w:rFonts w:ascii="Garamond" w:hAnsi="Garamond"/>
        </w:rPr>
        <w:t>in order for</w:t>
      </w:r>
      <w:proofErr w:type="gramEnd"/>
      <w:r w:rsidRPr="002A4D38">
        <w:rPr>
          <w:rFonts w:ascii="Garamond" w:hAnsi="Garamond"/>
        </w:rPr>
        <w:t xml:space="preserve"> an underclassman to return to La Salle in the Fall or in order for a Senior to receive his diploma. Based on the nature of the failed course, there may be different options for remediation.  A meeting with the Academic Affairs Office of La Salle College High School will determine the appropriate remediation plan.  Summer school courses in public schools or private schools that are equivalent in scope to the course failed at La Salle may be one such option.  Thirty hours of tutoring (for a one-credit course) or fifteen hours of tutoring (for a half-credit course) may be another option.</w:t>
      </w:r>
    </w:p>
    <w:p w14:paraId="5B1FE0DC" w14:textId="77777777" w:rsidR="00736221" w:rsidRPr="002A4D38" w:rsidRDefault="00736221" w:rsidP="00736221">
      <w:pPr>
        <w:contextualSpacing/>
        <w:jc w:val="both"/>
        <w:rPr>
          <w:rFonts w:ascii="Garamond" w:hAnsi="Garamond"/>
          <w:sz w:val="16"/>
          <w:szCs w:val="16"/>
        </w:rPr>
      </w:pPr>
    </w:p>
    <w:p w14:paraId="7102302F" w14:textId="77777777" w:rsidR="00736221" w:rsidRPr="002A4D38" w:rsidRDefault="00736221" w:rsidP="00736221">
      <w:pPr>
        <w:contextualSpacing/>
        <w:jc w:val="both"/>
        <w:rPr>
          <w:rFonts w:ascii="Garamond" w:hAnsi="Garamond"/>
        </w:rPr>
      </w:pPr>
      <w:r w:rsidRPr="002A4D38">
        <w:rPr>
          <w:rFonts w:ascii="Garamond" w:hAnsi="Garamond"/>
        </w:rPr>
        <w:t>In the case of remediation by tutoring, the tutor must be approved by the Dean of Academic Affairs and documentation of meeting hours will be required.  At the conclusion of the required hours of tutoring, the student will have to demonstrate mastery of the material.  At that time, the Registrar of La Salle College High School, in consultation with the instructor of the failed course, will determine the appropriate means of assessment.  This will normally be in the form of a written examination – but the nature of the failed course may call for another assessment tool.  There will be a $30.00 fee for the administration and grading of the final assessment.</w:t>
      </w:r>
    </w:p>
    <w:p w14:paraId="7BFF7A39" w14:textId="77777777" w:rsidR="00736221" w:rsidRPr="002A4D38" w:rsidRDefault="00736221" w:rsidP="00736221">
      <w:pPr>
        <w:contextualSpacing/>
        <w:jc w:val="both"/>
        <w:rPr>
          <w:rFonts w:ascii="Garamond" w:hAnsi="Garamond"/>
          <w:sz w:val="16"/>
          <w:szCs w:val="16"/>
        </w:rPr>
      </w:pPr>
    </w:p>
    <w:p w14:paraId="1300E65A" w14:textId="77777777" w:rsidR="00736221" w:rsidRPr="002A4D38" w:rsidRDefault="00736221" w:rsidP="00736221">
      <w:pPr>
        <w:contextualSpacing/>
        <w:jc w:val="both"/>
        <w:rPr>
          <w:rFonts w:ascii="Garamond" w:hAnsi="Garamond"/>
        </w:rPr>
      </w:pPr>
      <w:r w:rsidRPr="002A4D38">
        <w:rPr>
          <w:rFonts w:ascii="Garamond" w:hAnsi="Garamond"/>
        </w:rPr>
        <w:t>An underclassman will not receive his roster of courses for the upcoming school year (a Senior will not receive his diploma) until remediation is successfully completed.  Summer Remediation must be completed by the end of the day on the second Friday in August for an underclassman to return to La Salle in the Fall.</w:t>
      </w:r>
    </w:p>
    <w:p w14:paraId="2491D819" w14:textId="77777777" w:rsidR="00736221" w:rsidRPr="002A4D38" w:rsidRDefault="00736221" w:rsidP="00736221">
      <w:pPr>
        <w:contextualSpacing/>
        <w:jc w:val="both"/>
        <w:rPr>
          <w:rFonts w:ascii="Garamond" w:hAnsi="Garamond"/>
          <w:sz w:val="16"/>
          <w:szCs w:val="16"/>
        </w:rPr>
      </w:pPr>
    </w:p>
    <w:p w14:paraId="0A1C02EA"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 xml:space="preserve">GYM CLASSES  </w:t>
      </w:r>
    </w:p>
    <w:p w14:paraId="6FA87796" w14:textId="77777777" w:rsidR="00736221" w:rsidRPr="002A4D38" w:rsidRDefault="00736221" w:rsidP="00736221">
      <w:pPr>
        <w:contextualSpacing/>
        <w:jc w:val="both"/>
        <w:rPr>
          <w:rFonts w:ascii="Garamond" w:hAnsi="Garamond"/>
        </w:rPr>
      </w:pPr>
      <w:r w:rsidRPr="002A4D38">
        <w:rPr>
          <w:rFonts w:ascii="Garamond" w:hAnsi="Garamond"/>
        </w:rPr>
        <w:t xml:space="preserve">Unless excused, a student must participate in the Physical Education classes according to his roster.  To be excused he must present a note from his doctor or his parent to the </w:t>
      </w:r>
      <w:r>
        <w:rPr>
          <w:rFonts w:ascii="Garamond" w:hAnsi="Garamond"/>
        </w:rPr>
        <w:t>Dean of Student Life</w:t>
      </w:r>
      <w:r w:rsidRPr="002A4D38">
        <w:rPr>
          <w:rFonts w:ascii="Garamond" w:hAnsi="Garamond"/>
        </w:rPr>
        <w:t xml:space="preserve"> Office before 7:55 AM. Students may not engage in any kind of athletic activity in the gymnasium unless they are wearing proper athletic shoes.  Only gym uniforms can be worn during athletic activity in gym classes.  No student is permitted in the gym at any time without faculty supervision.  </w:t>
      </w:r>
    </w:p>
    <w:p w14:paraId="2D00B89E" w14:textId="77777777" w:rsidR="00736221" w:rsidRPr="002A4D38" w:rsidRDefault="00736221" w:rsidP="00736221">
      <w:pPr>
        <w:contextualSpacing/>
        <w:jc w:val="both"/>
        <w:rPr>
          <w:rFonts w:ascii="Garamond" w:hAnsi="Garamond"/>
          <w:sz w:val="8"/>
          <w:szCs w:val="8"/>
        </w:rPr>
      </w:pPr>
    </w:p>
    <w:p w14:paraId="0FB75A72" w14:textId="77777777" w:rsidR="00736221" w:rsidRPr="002A4D38" w:rsidRDefault="00736221" w:rsidP="00736221">
      <w:pPr>
        <w:contextualSpacing/>
        <w:jc w:val="both"/>
        <w:rPr>
          <w:rFonts w:ascii="Garamond" w:hAnsi="Garamond"/>
          <w:sz w:val="8"/>
          <w:szCs w:val="8"/>
        </w:rPr>
      </w:pPr>
    </w:p>
    <w:p w14:paraId="0815811D"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LIBRARY</w:t>
      </w:r>
    </w:p>
    <w:p w14:paraId="3C06E3C4" w14:textId="77777777" w:rsidR="00736221" w:rsidRPr="002A4D38" w:rsidRDefault="00736221" w:rsidP="00736221">
      <w:pPr>
        <w:rPr>
          <w:rFonts w:ascii="Garamond" w:hAnsi="Garamond"/>
          <w:b/>
        </w:rPr>
      </w:pPr>
      <w:r w:rsidRPr="002A4D38">
        <w:rPr>
          <w:rFonts w:ascii="Garamond" w:hAnsi="Garamond"/>
          <w:b/>
        </w:rPr>
        <w:t xml:space="preserve">The </w:t>
      </w:r>
      <w:proofErr w:type="spellStart"/>
      <w:r w:rsidRPr="002A4D38">
        <w:rPr>
          <w:rFonts w:ascii="Garamond" w:hAnsi="Garamond"/>
          <w:b/>
        </w:rPr>
        <w:t>McShain</w:t>
      </w:r>
      <w:proofErr w:type="spellEnd"/>
      <w:r w:rsidRPr="002A4D38">
        <w:rPr>
          <w:rFonts w:ascii="Garamond" w:hAnsi="Garamond"/>
          <w:b/>
        </w:rPr>
        <w:t xml:space="preserve"> Library is available to La Salle students for research, reading, and quiet study.  The Library in St. Michael is intended as a place for study and research.  As such, it is important that the entire La Salle community respect the needs of faculty and students to maintain a study place conducive to concentration.  While occasional conversation may be necessary, a quiet atmosphere is the norm.  If students wish to collaborate or work in groups, they are to go to the Glaser Student Center or, weather permitting, the outside areas of the school.</w:t>
      </w:r>
    </w:p>
    <w:p w14:paraId="6F5CB2D0" w14:textId="77777777" w:rsidR="00736221" w:rsidRPr="002A4D38" w:rsidRDefault="00736221" w:rsidP="00736221">
      <w:pPr>
        <w:contextualSpacing/>
        <w:jc w:val="both"/>
        <w:rPr>
          <w:rFonts w:ascii="Garamond" w:hAnsi="Garamond"/>
          <w:b/>
        </w:rPr>
      </w:pPr>
      <w:r w:rsidRPr="002A4D38">
        <w:rPr>
          <w:rFonts w:ascii="Garamond" w:hAnsi="Garamond"/>
          <w:b/>
        </w:rPr>
        <w:t>The Library is open from 7:30 AM until 5:00 PM each day (3:00 PM on Fridays). Students may visit the library before school, throughout the school day, and after school. The library and library website contain a variety of resources, including a strong reference collection. The library staff assists students who are engaged in research and in the preparation of special projects.  Library and digital research instruction will be provided as part of the introductory course in Information Science and Technology.</w:t>
      </w:r>
    </w:p>
    <w:p w14:paraId="5244C2E2" w14:textId="77777777" w:rsidR="00736221" w:rsidRPr="002A4D38" w:rsidRDefault="00736221" w:rsidP="00736221">
      <w:pPr>
        <w:contextualSpacing/>
        <w:jc w:val="both"/>
        <w:rPr>
          <w:rFonts w:ascii="Garamond" w:hAnsi="Garamond"/>
          <w:b/>
        </w:rPr>
      </w:pPr>
    </w:p>
    <w:p w14:paraId="32F5328B" w14:textId="77777777" w:rsidR="00736221" w:rsidRPr="002A4D38" w:rsidRDefault="00736221" w:rsidP="00736221">
      <w:pPr>
        <w:rPr>
          <w:rFonts w:ascii="Garamond" w:hAnsi="Garamond"/>
          <w:b/>
        </w:rPr>
      </w:pPr>
      <w:r w:rsidRPr="002A4D38">
        <w:rPr>
          <w:rFonts w:ascii="Garamond" w:hAnsi="Garamond"/>
          <w:b/>
        </w:rPr>
        <w:t xml:space="preserve">Students may use cell phones, laptop and tablet computers for study and homework.  They must abide by the Acceptable Use Policy of the School.  In addition, personal cell phones, </w:t>
      </w:r>
      <w:proofErr w:type="gramStart"/>
      <w:r w:rsidRPr="002A4D38">
        <w:rPr>
          <w:rFonts w:ascii="Garamond" w:hAnsi="Garamond"/>
          <w:b/>
        </w:rPr>
        <w:t>laptop</w:t>
      </w:r>
      <w:proofErr w:type="gramEnd"/>
      <w:r w:rsidRPr="002A4D38">
        <w:rPr>
          <w:rFonts w:ascii="Garamond" w:hAnsi="Garamond"/>
          <w:b/>
        </w:rPr>
        <w:t xml:space="preserve"> and tablet computers as well as the library computers are not to be used for playing games or other non-academic uses while students are in the library.</w:t>
      </w:r>
    </w:p>
    <w:p w14:paraId="03A0BB31" w14:textId="77777777" w:rsidR="00736221" w:rsidRPr="002A4D38" w:rsidRDefault="00736221" w:rsidP="00736221">
      <w:pPr>
        <w:rPr>
          <w:rFonts w:ascii="Garamond" w:hAnsi="Garamond"/>
          <w:b/>
        </w:rPr>
      </w:pPr>
      <w:r w:rsidRPr="002A4D38">
        <w:rPr>
          <w:rFonts w:ascii="Garamond" w:hAnsi="Garamond"/>
          <w:b/>
        </w:rPr>
        <w:t xml:space="preserve">The setup for the library tables and chairs has been designed for effective individual study.  Students are not to move chairs away from the tables for which they have been designated. When ready to leave, students should push in their chairs, throw away any paper, and put back all newspapers and magazines. Any books not checked out should be given to the </w:t>
      </w:r>
      <w:r>
        <w:rPr>
          <w:rFonts w:ascii="Garamond" w:hAnsi="Garamond"/>
          <w:b/>
        </w:rPr>
        <w:t>library staff on duty</w:t>
      </w:r>
      <w:r w:rsidRPr="002A4D38">
        <w:rPr>
          <w:rFonts w:ascii="Garamond" w:hAnsi="Garamond"/>
          <w:b/>
        </w:rPr>
        <w:t>.</w:t>
      </w:r>
    </w:p>
    <w:p w14:paraId="4839FF39" w14:textId="77777777" w:rsidR="00736221" w:rsidRPr="002A4D38" w:rsidRDefault="00736221" w:rsidP="00736221">
      <w:pPr>
        <w:contextualSpacing/>
        <w:jc w:val="both"/>
        <w:rPr>
          <w:rFonts w:ascii="Garamond" w:hAnsi="Garamond"/>
          <w:b/>
          <w:sz w:val="28"/>
          <w:szCs w:val="28"/>
        </w:rPr>
      </w:pPr>
      <w:r w:rsidRPr="002A4D38">
        <w:rPr>
          <w:rFonts w:ascii="Garamond" w:eastAsia="Times New Roman" w:hAnsi="Garamond" w:cs="Arial"/>
          <w:bCs/>
          <w:sz w:val="8"/>
          <w:szCs w:val="8"/>
        </w:rPr>
        <w:br/>
      </w:r>
      <w:r w:rsidRPr="002A4D38">
        <w:rPr>
          <w:rFonts w:ascii="Garamond" w:hAnsi="Garamond"/>
          <w:b/>
          <w:sz w:val="28"/>
          <w:szCs w:val="28"/>
        </w:rPr>
        <w:t>LASALLIAN MISSION &amp; MINISTRY</w:t>
      </w:r>
    </w:p>
    <w:p w14:paraId="7400FEED" w14:textId="77777777" w:rsidR="00736221" w:rsidRPr="002A4D38" w:rsidRDefault="00736221" w:rsidP="00736221">
      <w:pPr>
        <w:contextualSpacing/>
        <w:jc w:val="both"/>
        <w:rPr>
          <w:rFonts w:ascii="Garamond" w:hAnsi="Garamond"/>
          <w:b/>
        </w:rPr>
      </w:pPr>
      <w:r w:rsidRPr="002A4D38">
        <w:rPr>
          <w:rFonts w:ascii="Garamond" w:hAnsi="Garamond"/>
        </w:rPr>
        <w:t>The Office of Lasallian Mission and Ministry seek to build a living faith community at La Salle through prayer, liturgy, retreats, and community service. The Sacrament of Reconciliation and spiritual counseling are also offered through the Ministry Office.  A school retreat program begins with underclass retreats conducted on campus.  Seniors are offered the choice between a multi-day off-campus retreat and a single day retreat</w:t>
      </w:r>
      <w:r w:rsidRPr="002A4D38">
        <w:rPr>
          <w:rFonts w:ascii="Garamond" w:hAnsi="Garamond"/>
          <w:b/>
        </w:rPr>
        <w:t xml:space="preserve">.  </w:t>
      </w:r>
      <w:r w:rsidRPr="002A4D38">
        <w:rPr>
          <w:rFonts w:ascii="Garamond" w:hAnsi="Garamond"/>
        </w:rPr>
        <w:t xml:space="preserve">Seniors are required to participate in one of these off-campus retreats as conducted by La Salle College High School’s personnel in the Lasallian Mission and Ministry Office </w:t>
      </w:r>
      <w:proofErr w:type="gramStart"/>
      <w:r w:rsidRPr="002A4D38">
        <w:rPr>
          <w:rFonts w:ascii="Garamond" w:hAnsi="Garamond"/>
        </w:rPr>
        <w:t>in order to</w:t>
      </w:r>
      <w:proofErr w:type="gramEnd"/>
      <w:r w:rsidRPr="002A4D38">
        <w:rPr>
          <w:rFonts w:ascii="Garamond" w:hAnsi="Garamond"/>
        </w:rPr>
        <w:t xml:space="preserve"> graduate from La Salle. Underclassmen are required to participate in their respective class retreats on the assigned days.  Students who are absent from underclass retreats on the assigned day will be required to complete a make-up retreat on the day designated by the Dean of Student Life.</w:t>
      </w:r>
    </w:p>
    <w:p w14:paraId="6540C667" w14:textId="77777777" w:rsidR="00736221" w:rsidRPr="002A4D38" w:rsidRDefault="00736221" w:rsidP="00736221">
      <w:pPr>
        <w:contextualSpacing/>
        <w:jc w:val="both"/>
        <w:rPr>
          <w:rFonts w:ascii="Garamond" w:hAnsi="Garamond"/>
          <w:sz w:val="16"/>
          <w:szCs w:val="16"/>
        </w:rPr>
      </w:pPr>
    </w:p>
    <w:p w14:paraId="01084473" w14:textId="77777777" w:rsidR="00736221" w:rsidRPr="002A4D38" w:rsidRDefault="00736221" w:rsidP="00736221">
      <w:pPr>
        <w:contextualSpacing/>
        <w:jc w:val="both"/>
        <w:rPr>
          <w:rFonts w:ascii="Garamond" w:hAnsi="Garamond"/>
          <w:b/>
          <w:sz w:val="24"/>
          <w:szCs w:val="24"/>
        </w:rPr>
      </w:pPr>
    </w:p>
    <w:p w14:paraId="353699E3" w14:textId="77777777" w:rsidR="00736221" w:rsidRPr="002A4D38" w:rsidRDefault="00736221" w:rsidP="00736221">
      <w:pPr>
        <w:rPr>
          <w:rFonts w:ascii="Garamond" w:hAnsi="Garamond"/>
          <w:b/>
        </w:rPr>
      </w:pPr>
      <w:r w:rsidRPr="002A4D38">
        <w:rPr>
          <w:rFonts w:ascii="Garamond" w:hAnsi="Garamond" w:cs="Times New Roman"/>
          <w:b/>
          <w:sz w:val="32"/>
          <w:szCs w:val="32"/>
        </w:rPr>
        <w:t>STUDENT SERVICES</w:t>
      </w:r>
    </w:p>
    <w:p w14:paraId="0ABA7675"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COUNSELING, GUIDANCE &amp; COLLEGE COUNSELING SERVICES</w:t>
      </w:r>
    </w:p>
    <w:p w14:paraId="2E5F0F14" w14:textId="77777777" w:rsidR="00736221" w:rsidRPr="002A4D38" w:rsidRDefault="00736221" w:rsidP="00736221">
      <w:pPr>
        <w:contextualSpacing/>
        <w:jc w:val="both"/>
        <w:rPr>
          <w:rFonts w:ascii="Garamond" w:hAnsi="Garamond"/>
        </w:rPr>
      </w:pPr>
      <w:r w:rsidRPr="002A4D38">
        <w:rPr>
          <w:rFonts w:ascii="Garamond" w:hAnsi="Garamond"/>
        </w:rPr>
        <w:t xml:space="preserve">Counselors in the Guidance and the College Counseling Departments support the education process at La Salle.  Each counselor seeks to establish a personal relationship with the students to better motivate each young man to strive to realize his maximum potential spiritually, intellectually, and socially. Parents and guardians are invited to contact counselors regarding the personal, </w:t>
      </w:r>
      <w:proofErr w:type="gramStart"/>
      <w:r w:rsidRPr="002A4D38">
        <w:rPr>
          <w:rFonts w:ascii="Garamond" w:hAnsi="Garamond"/>
        </w:rPr>
        <w:t>social</w:t>
      </w:r>
      <w:proofErr w:type="gramEnd"/>
      <w:r w:rsidRPr="002A4D38">
        <w:rPr>
          <w:rFonts w:ascii="Garamond" w:hAnsi="Garamond"/>
        </w:rPr>
        <w:t xml:space="preserve"> and academic development of their sons at La Salle.</w:t>
      </w:r>
    </w:p>
    <w:p w14:paraId="0FD246AD" w14:textId="77777777" w:rsidR="00736221" w:rsidRPr="002A4D38" w:rsidRDefault="00736221" w:rsidP="00736221">
      <w:pPr>
        <w:contextualSpacing/>
        <w:jc w:val="both"/>
        <w:rPr>
          <w:rFonts w:ascii="Garamond" w:hAnsi="Garamond"/>
        </w:rPr>
      </w:pPr>
      <w:r w:rsidRPr="002A4D38">
        <w:rPr>
          <w:rFonts w:ascii="Garamond" w:hAnsi="Garamond"/>
          <w:b/>
        </w:rPr>
        <w:t>The Guidance Department</w:t>
      </w:r>
      <w:r w:rsidRPr="002A4D38">
        <w:rPr>
          <w:rFonts w:ascii="Garamond" w:hAnsi="Garamond"/>
        </w:rPr>
        <w:t xml:space="preserve"> is staffed by four grade-level counselors and two learning support counselors.  Students are scheduled for regular advisory periods with their grade-level counselors and are also encouraged to visit the counselors whenever needed on an informal basis.</w:t>
      </w:r>
    </w:p>
    <w:p w14:paraId="10EE12DC" w14:textId="77777777" w:rsidR="00736221" w:rsidRPr="002A4D38" w:rsidRDefault="00736221" w:rsidP="00736221">
      <w:pPr>
        <w:contextualSpacing/>
        <w:jc w:val="both"/>
        <w:rPr>
          <w:rFonts w:ascii="Garamond" w:hAnsi="Garamond"/>
        </w:rPr>
      </w:pPr>
      <w:r w:rsidRPr="002A4D38">
        <w:rPr>
          <w:rFonts w:ascii="Garamond" w:hAnsi="Garamond"/>
          <w:b/>
        </w:rPr>
        <w:t>The College Counseling Department</w:t>
      </w:r>
      <w:r w:rsidRPr="002A4D38">
        <w:rPr>
          <w:rFonts w:ascii="Garamond" w:hAnsi="Garamond"/>
        </w:rPr>
        <w:t xml:space="preserve"> is staffed by three college counselors and an administrative assistant.  The Department assists and supports students in their navigation of the college search and application process through personal interviews, group advisory sessions, monthly newsletters published on La Salle’s website, announcements in the Daily Bulletin, and special events, such as the October College Fair. </w:t>
      </w:r>
    </w:p>
    <w:p w14:paraId="18564001" w14:textId="77777777" w:rsidR="00736221" w:rsidRPr="002A4D38" w:rsidRDefault="00736221" w:rsidP="00736221">
      <w:pPr>
        <w:contextualSpacing/>
        <w:jc w:val="both"/>
        <w:rPr>
          <w:rFonts w:ascii="Garamond" w:hAnsi="Garamond"/>
        </w:rPr>
      </w:pPr>
    </w:p>
    <w:p w14:paraId="3FE2196D"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HEALTH SERVICES</w:t>
      </w:r>
    </w:p>
    <w:p w14:paraId="5FF64F7D" w14:textId="77777777" w:rsidR="00736221" w:rsidRPr="002A4D38" w:rsidRDefault="00736221" w:rsidP="00736221">
      <w:pPr>
        <w:contextualSpacing/>
        <w:jc w:val="both"/>
        <w:rPr>
          <w:rFonts w:ascii="Garamond" w:hAnsi="Garamond"/>
        </w:rPr>
      </w:pPr>
      <w:r w:rsidRPr="002A4D38">
        <w:rPr>
          <w:rFonts w:ascii="Garamond" w:hAnsi="Garamond"/>
        </w:rPr>
        <w:t>A nurse is on duty during the school day.  By state law, the nurse can administer first aid only.  In case of an accident, parents will be notified early.  If it is necessary for the student to go home early from school, his parents will be called to determine the best method of transportation.  Parents and guardians are invited to direct health questions to the school nurse.</w:t>
      </w:r>
    </w:p>
    <w:p w14:paraId="07544B53" w14:textId="77777777" w:rsidR="00736221" w:rsidRPr="002A4D38" w:rsidRDefault="00736221" w:rsidP="00736221">
      <w:pPr>
        <w:contextualSpacing/>
        <w:jc w:val="both"/>
        <w:rPr>
          <w:rFonts w:ascii="Garamond" w:hAnsi="Garamond"/>
          <w:b/>
          <w:sz w:val="24"/>
          <w:szCs w:val="24"/>
        </w:rPr>
      </w:pPr>
    </w:p>
    <w:p w14:paraId="47DA6B9F" w14:textId="77777777" w:rsidR="00736221" w:rsidRPr="002A4D38" w:rsidRDefault="00736221" w:rsidP="00736221">
      <w:pPr>
        <w:contextualSpacing/>
        <w:jc w:val="both"/>
        <w:rPr>
          <w:rFonts w:ascii="Garamond" w:hAnsi="Garamond"/>
          <w:b/>
          <w:sz w:val="24"/>
          <w:szCs w:val="24"/>
        </w:rPr>
      </w:pPr>
      <w:r w:rsidRPr="002A4D38">
        <w:rPr>
          <w:rFonts w:ascii="Garamond" w:hAnsi="Garamond"/>
          <w:b/>
          <w:sz w:val="24"/>
          <w:szCs w:val="24"/>
        </w:rPr>
        <w:t>BREAKFAST, LUNCH &amp; AFTER SCHOOL FACILITIES</w:t>
      </w:r>
    </w:p>
    <w:p w14:paraId="215F7CA5" w14:textId="77777777" w:rsidR="00736221" w:rsidRPr="002A4D38" w:rsidRDefault="00736221" w:rsidP="00736221">
      <w:pPr>
        <w:contextualSpacing/>
        <w:jc w:val="both"/>
        <w:rPr>
          <w:rFonts w:ascii="Garamond" w:hAnsi="Garamond"/>
        </w:rPr>
      </w:pPr>
      <w:r w:rsidRPr="002A4D38">
        <w:rPr>
          <w:rFonts w:ascii="Garamond" w:hAnsi="Garamond"/>
        </w:rPr>
        <w:t>Breakfast is served in the Glaser Student Center every morning from 7:15 to 7:50 AM.  At lunch time, the school offers a variety of hot platters and a la carte items through our contracted school dining service.  After school, the vending machine area is available for students waiting for rides and for casual use.  Students using this area are expected to maintain the seating arrangement of tables and chairs and to dispose of trash upon departing.</w:t>
      </w:r>
    </w:p>
    <w:p w14:paraId="673D7D29" w14:textId="77777777" w:rsidR="00736221" w:rsidRPr="002A4D38" w:rsidRDefault="00736221" w:rsidP="00736221">
      <w:pPr>
        <w:contextualSpacing/>
        <w:jc w:val="both"/>
        <w:rPr>
          <w:rFonts w:ascii="Garamond" w:hAnsi="Garamond"/>
        </w:rPr>
      </w:pPr>
      <w:r w:rsidRPr="002A4D38">
        <w:rPr>
          <w:rFonts w:ascii="Garamond" w:hAnsi="Garamond"/>
        </w:rPr>
        <w:t>The Glaser Center, opened in 2017, contains generous space for eating breakfast and lunch for students.  The adjacent vending machine area has a small number of tables for after-school use.  Since there is sufficient space in the main dining area of the Glaser Center, the vending machine area is not available for seating for students during breakfast and lunch periods.</w:t>
      </w:r>
    </w:p>
    <w:p w14:paraId="3CF78914" w14:textId="77777777" w:rsidR="00736221" w:rsidRPr="002A4D38" w:rsidRDefault="00736221" w:rsidP="00736221">
      <w:pPr>
        <w:contextualSpacing/>
        <w:jc w:val="both"/>
        <w:rPr>
          <w:rFonts w:ascii="Garamond" w:hAnsi="Garamond" w:cs="Times New Roman"/>
          <w:b/>
          <w:sz w:val="16"/>
          <w:szCs w:val="16"/>
        </w:rPr>
      </w:pPr>
    </w:p>
    <w:p w14:paraId="743C1955" w14:textId="77777777" w:rsidR="00DF4A86" w:rsidRDefault="00DF4A86" w:rsidP="00736221">
      <w:pPr>
        <w:contextualSpacing/>
        <w:jc w:val="both"/>
        <w:rPr>
          <w:rFonts w:ascii="Garamond" w:hAnsi="Garamond" w:cs="Times New Roman"/>
          <w:b/>
          <w:sz w:val="36"/>
          <w:szCs w:val="36"/>
        </w:rPr>
      </w:pPr>
    </w:p>
    <w:p w14:paraId="09D512BA" w14:textId="77777777" w:rsidR="00DF4A86" w:rsidRDefault="00DF4A86" w:rsidP="00736221">
      <w:pPr>
        <w:contextualSpacing/>
        <w:jc w:val="both"/>
        <w:rPr>
          <w:rFonts w:ascii="Garamond" w:hAnsi="Garamond" w:cs="Times New Roman"/>
          <w:b/>
          <w:sz w:val="36"/>
          <w:szCs w:val="36"/>
        </w:rPr>
      </w:pPr>
    </w:p>
    <w:p w14:paraId="74CE3489" w14:textId="77777777" w:rsidR="00DF4A86" w:rsidRDefault="00DF4A86" w:rsidP="00736221">
      <w:pPr>
        <w:contextualSpacing/>
        <w:jc w:val="both"/>
        <w:rPr>
          <w:rFonts w:ascii="Garamond" w:hAnsi="Garamond" w:cs="Times New Roman"/>
          <w:b/>
          <w:sz w:val="36"/>
          <w:szCs w:val="36"/>
        </w:rPr>
      </w:pPr>
    </w:p>
    <w:p w14:paraId="7F528F6A" w14:textId="4E3C27C3" w:rsidR="00736221" w:rsidRPr="002A4D38" w:rsidRDefault="00736221" w:rsidP="00736221">
      <w:pPr>
        <w:contextualSpacing/>
        <w:jc w:val="both"/>
        <w:rPr>
          <w:rFonts w:ascii="Garamond" w:hAnsi="Garamond" w:cs="Times New Roman"/>
          <w:b/>
          <w:sz w:val="36"/>
          <w:szCs w:val="36"/>
        </w:rPr>
      </w:pPr>
      <w:r w:rsidRPr="002A4D38">
        <w:rPr>
          <w:rFonts w:ascii="Garamond" w:hAnsi="Garamond" w:cs="Times New Roman"/>
          <w:b/>
          <w:sz w:val="36"/>
          <w:szCs w:val="36"/>
        </w:rPr>
        <w:t>STUDENT LIFE</w:t>
      </w:r>
    </w:p>
    <w:p w14:paraId="1D54DCD5" w14:textId="77777777" w:rsidR="00736221" w:rsidRPr="002A4D38" w:rsidRDefault="00736221" w:rsidP="00736221">
      <w:pPr>
        <w:contextualSpacing/>
        <w:jc w:val="both"/>
        <w:rPr>
          <w:rFonts w:ascii="Garamond" w:hAnsi="Garamond" w:cs="Times New Roman"/>
          <w:b/>
          <w:sz w:val="24"/>
          <w:szCs w:val="24"/>
        </w:rPr>
      </w:pPr>
    </w:p>
    <w:p w14:paraId="5BA88CA7" w14:textId="77777777" w:rsidR="00736221" w:rsidRPr="002A4D38" w:rsidRDefault="00736221" w:rsidP="00736221">
      <w:pPr>
        <w:contextualSpacing/>
        <w:jc w:val="both"/>
        <w:rPr>
          <w:rFonts w:ascii="Garamond" w:hAnsi="Garamond" w:cs="Times New Roman"/>
          <w:b/>
          <w:sz w:val="32"/>
          <w:szCs w:val="32"/>
        </w:rPr>
      </w:pPr>
      <w:r w:rsidRPr="002A4D38">
        <w:rPr>
          <w:rFonts w:ascii="Garamond" w:hAnsi="Garamond" w:cs="Times New Roman"/>
          <w:b/>
          <w:sz w:val="32"/>
          <w:szCs w:val="32"/>
        </w:rPr>
        <w:t>Student Expectations</w:t>
      </w:r>
    </w:p>
    <w:p w14:paraId="6C28C220"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La Salle College High School, a Catholic, independent, college preparatory school for young men of varied backgrounds, is conducted in the tradition of St. John Baptist de La Salle.  Each student is called to develop his unique God-given talents and commit himself to academic excellence, service, and leadership.  Students must conduct themselves as gentlemen.  Their actions should </w:t>
      </w:r>
      <w:proofErr w:type="gramStart"/>
      <w:r w:rsidRPr="002A4D38">
        <w:rPr>
          <w:rFonts w:ascii="Garamond" w:hAnsi="Garamond" w:cs="Times New Roman"/>
        </w:rPr>
        <w:t>at all times</w:t>
      </w:r>
      <w:proofErr w:type="gramEnd"/>
      <w:r w:rsidRPr="002A4D38">
        <w:rPr>
          <w:rFonts w:ascii="Garamond" w:hAnsi="Garamond" w:cs="Times New Roman"/>
        </w:rPr>
        <w:t xml:space="preserve"> reflect the mission of the school and be in agreement with school policies and procedures.  Students whose actions do not meet this expectation will be subject to intervention by school officials and disciplinary action. A Lasallian gentleman is a Man of Intellect and Accomplishment, Faith and Compassion, Service and Justice, and a Man of Integrity and Respect.  This should be evident in the classroom, school building, campus, as well as off campus.  Students </w:t>
      </w:r>
      <w:proofErr w:type="gramStart"/>
      <w:r w:rsidRPr="002A4D38">
        <w:rPr>
          <w:rFonts w:ascii="Garamond" w:hAnsi="Garamond" w:cs="Times New Roman"/>
        </w:rPr>
        <w:t>are called to be gentlemen at all times</w:t>
      </w:r>
      <w:proofErr w:type="gramEnd"/>
      <w:r w:rsidRPr="002A4D38">
        <w:rPr>
          <w:rFonts w:ascii="Garamond" w:hAnsi="Garamond" w:cs="Times New Roman"/>
        </w:rPr>
        <w:t>, not just to act like one during prescribed times of the day.</w:t>
      </w:r>
    </w:p>
    <w:p w14:paraId="72AC2F32" w14:textId="77777777" w:rsidR="00736221" w:rsidRPr="002A4D38" w:rsidRDefault="00736221" w:rsidP="00736221">
      <w:pPr>
        <w:contextualSpacing/>
        <w:jc w:val="both"/>
        <w:rPr>
          <w:rFonts w:ascii="Garamond" w:hAnsi="Garamond" w:cs="Times New Roman"/>
          <w:b/>
          <w:sz w:val="16"/>
          <w:szCs w:val="16"/>
        </w:rPr>
      </w:pPr>
    </w:p>
    <w:p w14:paraId="529B8ED1" w14:textId="77777777" w:rsidR="00736221" w:rsidRPr="002A4D38" w:rsidRDefault="00736221" w:rsidP="00736221">
      <w:pPr>
        <w:contextualSpacing/>
        <w:jc w:val="both"/>
        <w:rPr>
          <w:rFonts w:ascii="Garamond" w:hAnsi="Garamond" w:cs="Times New Roman"/>
          <w:b/>
          <w:sz w:val="32"/>
          <w:szCs w:val="32"/>
        </w:rPr>
      </w:pPr>
      <w:r w:rsidRPr="002A4D38">
        <w:rPr>
          <w:rFonts w:ascii="Garamond" w:hAnsi="Garamond" w:cs="Times New Roman"/>
          <w:b/>
          <w:sz w:val="32"/>
          <w:szCs w:val="32"/>
        </w:rPr>
        <w:t>Enforcement and Guidance</w:t>
      </w:r>
    </w:p>
    <w:p w14:paraId="34C2D94B" w14:textId="77777777" w:rsidR="00736221" w:rsidRPr="002A4D38" w:rsidRDefault="00736221" w:rsidP="00736221">
      <w:pPr>
        <w:contextualSpacing/>
        <w:jc w:val="both"/>
        <w:rPr>
          <w:rFonts w:ascii="Garamond" w:hAnsi="Garamond" w:cs="Times New Roman"/>
          <w:b/>
          <w:sz w:val="16"/>
          <w:szCs w:val="16"/>
        </w:rPr>
      </w:pPr>
    </w:p>
    <w:p w14:paraId="3216E545"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DEAN OF STUDENT LIFE</w:t>
      </w:r>
    </w:p>
    <w:p w14:paraId="3366456F"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The Dean of Student Life serves to guide students to becoming men of character who conduct themselves as Lasallian gentlemen.  The Dean assists classroom teachers in the management of classroom discipline and establishes a positive school climate to encourage self-discipline on the part of all students.  In matters of discipline, the Dean of Student Life is the school's chief liaison between the parents, the community, and the school.  In conjunction with the Principal, the Dean makes all decisions that concern disciplinary actions. </w:t>
      </w:r>
    </w:p>
    <w:p w14:paraId="75828418" w14:textId="77777777" w:rsidR="00736221" w:rsidRPr="002A4D38" w:rsidRDefault="00736221" w:rsidP="00736221">
      <w:pPr>
        <w:contextualSpacing/>
        <w:jc w:val="both"/>
        <w:rPr>
          <w:rFonts w:ascii="Garamond" w:hAnsi="Garamond" w:cs="Times New Roman"/>
          <w:sz w:val="16"/>
          <w:szCs w:val="16"/>
        </w:rPr>
      </w:pPr>
    </w:p>
    <w:p w14:paraId="2B128594"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FACULTY</w:t>
      </w:r>
    </w:p>
    <w:p w14:paraId="009B5829"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Teachers have the authority to take necessary steps </w:t>
      </w:r>
      <w:proofErr w:type="gramStart"/>
      <w:r w:rsidRPr="002A4D38">
        <w:rPr>
          <w:rFonts w:ascii="Garamond" w:hAnsi="Garamond" w:cs="Times New Roman"/>
        </w:rPr>
        <w:t>in order to</w:t>
      </w:r>
      <w:proofErr w:type="gramEnd"/>
      <w:r w:rsidRPr="002A4D38">
        <w:rPr>
          <w:rFonts w:ascii="Garamond" w:hAnsi="Garamond" w:cs="Times New Roman"/>
        </w:rPr>
        <w:t xml:space="preserve"> maintain a classroom environment that is appropriate and conducive to learning.  Every member of the faculty serves as an official of the school in the implementation of our discipline policies that have been established to promote a Christian atmosphere reflective of our mission and values.  This is applicable to the entire campus as well as any school related activity.</w:t>
      </w:r>
    </w:p>
    <w:p w14:paraId="6291C4C1" w14:textId="77777777" w:rsidR="00736221" w:rsidRPr="002A4D38" w:rsidRDefault="00736221" w:rsidP="00736221">
      <w:pPr>
        <w:contextualSpacing/>
        <w:jc w:val="both"/>
        <w:rPr>
          <w:rFonts w:ascii="Garamond" w:hAnsi="Garamond" w:cs="Times New Roman"/>
          <w:sz w:val="16"/>
          <w:szCs w:val="16"/>
        </w:rPr>
      </w:pPr>
    </w:p>
    <w:p w14:paraId="0D36123C" w14:textId="77777777" w:rsidR="00736221" w:rsidRPr="002A4D38" w:rsidRDefault="00736221" w:rsidP="00736221">
      <w:pPr>
        <w:contextualSpacing/>
        <w:jc w:val="both"/>
        <w:rPr>
          <w:rFonts w:ascii="Garamond" w:hAnsi="Garamond" w:cs="Times New Roman"/>
          <w:b/>
          <w:sz w:val="32"/>
          <w:szCs w:val="32"/>
        </w:rPr>
      </w:pPr>
      <w:r w:rsidRPr="002A4D38">
        <w:rPr>
          <w:rFonts w:ascii="Garamond" w:hAnsi="Garamond" w:cs="Times New Roman"/>
          <w:b/>
          <w:sz w:val="32"/>
          <w:szCs w:val="32"/>
        </w:rPr>
        <w:t>Community Rules and Student Regulations</w:t>
      </w:r>
    </w:p>
    <w:p w14:paraId="6E6638DF" w14:textId="77777777" w:rsidR="00736221" w:rsidRPr="002A4D38" w:rsidRDefault="00736221" w:rsidP="00736221">
      <w:pPr>
        <w:contextualSpacing/>
        <w:jc w:val="both"/>
        <w:rPr>
          <w:rFonts w:ascii="Garamond" w:hAnsi="Garamond" w:cs="Times New Roman"/>
          <w:sz w:val="16"/>
          <w:szCs w:val="16"/>
        </w:rPr>
      </w:pPr>
    </w:p>
    <w:p w14:paraId="62A0C23D"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CONDUCT ON CAMPUS</w:t>
      </w:r>
    </w:p>
    <w:p w14:paraId="4C48887C"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Students are to conduct themselves like gentlemen and </w:t>
      </w:r>
      <w:proofErr w:type="gramStart"/>
      <w:r w:rsidRPr="002A4D38">
        <w:rPr>
          <w:rFonts w:ascii="Garamond" w:hAnsi="Garamond" w:cs="Times New Roman"/>
        </w:rPr>
        <w:t>must abide by the school regulations at all times</w:t>
      </w:r>
      <w:proofErr w:type="gramEnd"/>
      <w:r w:rsidRPr="002A4D38">
        <w:rPr>
          <w:rFonts w:ascii="Garamond" w:hAnsi="Garamond" w:cs="Times New Roman"/>
        </w:rPr>
        <w:t xml:space="preserve">.  Additionally, students are to treat their peers, teachers, and other community members with respect </w:t>
      </w:r>
      <w:proofErr w:type="gramStart"/>
      <w:r w:rsidRPr="002A4D38">
        <w:rPr>
          <w:rFonts w:ascii="Garamond" w:hAnsi="Garamond" w:cs="Times New Roman"/>
        </w:rPr>
        <w:t>at all times</w:t>
      </w:r>
      <w:proofErr w:type="gramEnd"/>
      <w:r w:rsidRPr="002A4D38">
        <w:rPr>
          <w:rFonts w:ascii="Garamond" w:hAnsi="Garamond" w:cs="Times New Roman"/>
        </w:rPr>
        <w:t>.  This applies to all settings and situations on the campus.  The “campus” is not limited to the school’s property, but also includes the streets and property surrounding the school.  This area is considered a school zone and our students are under the jurisdiction of La Salle when in said area.  Students should respect the campus, keeping it clean and in good condition.</w:t>
      </w:r>
    </w:p>
    <w:p w14:paraId="15A8CD39" w14:textId="77777777" w:rsidR="00736221" w:rsidRPr="002A4D38" w:rsidRDefault="00736221" w:rsidP="00736221">
      <w:pPr>
        <w:contextualSpacing/>
        <w:jc w:val="both"/>
        <w:rPr>
          <w:rFonts w:ascii="Garamond" w:hAnsi="Garamond" w:cs="Times New Roman"/>
          <w:sz w:val="16"/>
          <w:szCs w:val="16"/>
        </w:rPr>
      </w:pPr>
    </w:p>
    <w:p w14:paraId="07D5C4D3"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CAMPUS BOUNDARIES</w:t>
      </w:r>
    </w:p>
    <w:p w14:paraId="2EEC8036"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Students may use the academic hallways during class time to go to the study centers, study commons, or to meet with a teacher.  They must be quiet and may not congregate in the halls.  Lockers may be visited only before school, between classes and at the end of the school day.  The auditorium, gymnasium, and locker room are off limits without the written permission of an administrator.</w:t>
      </w:r>
    </w:p>
    <w:p w14:paraId="41FF5BE1" w14:textId="77777777" w:rsidR="00736221" w:rsidRPr="002A4D38" w:rsidRDefault="00736221" w:rsidP="00736221">
      <w:pPr>
        <w:contextualSpacing/>
        <w:jc w:val="both"/>
        <w:rPr>
          <w:rFonts w:ascii="Garamond" w:hAnsi="Garamond" w:cs="Times New Roman"/>
          <w:sz w:val="6"/>
          <w:szCs w:val="6"/>
        </w:rPr>
      </w:pPr>
    </w:p>
    <w:p w14:paraId="7C748C6B"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Students may not gather in any area outside of the school building </w:t>
      </w:r>
      <w:proofErr w:type="gramStart"/>
      <w:r w:rsidRPr="002A4D38">
        <w:rPr>
          <w:rFonts w:ascii="Garamond" w:hAnsi="Garamond" w:cs="Times New Roman"/>
        </w:rPr>
        <w:t>with the exception of</w:t>
      </w:r>
      <w:proofErr w:type="gramEnd"/>
      <w:r w:rsidRPr="002A4D38">
        <w:rPr>
          <w:rFonts w:ascii="Garamond" w:hAnsi="Garamond" w:cs="Times New Roman"/>
        </w:rPr>
        <w:t xml:space="preserve"> the pit.  Students are not permitted in the parking lot or any other area around the building without the written permission of an administrator.  No students </w:t>
      </w:r>
      <w:proofErr w:type="gramStart"/>
      <w:r w:rsidRPr="002A4D38">
        <w:rPr>
          <w:rFonts w:ascii="Garamond" w:hAnsi="Garamond" w:cs="Times New Roman"/>
        </w:rPr>
        <w:t>are allowed to</w:t>
      </w:r>
      <w:proofErr w:type="gramEnd"/>
      <w:r w:rsidRPr="002A4D38">
        <w:rPr>
          <w:rFonts w:ascii="Garamond" w:hAnsi="Garamond" w:cs="Times New Roman"/>
        </w:rPr>
        <w:t xml:space="preserve"> leave campus at any time during the school day unless they have permission from the Dean of Student Life Office.  Students participating in after school activities are not permitted to leave campus between the end of the school day and the beginning of their activity.</w:t>
      </w:r>
    </w:p>
    <w:p w14:paraId="1E3BE23B" w14:textId="77777777" w:rsidR="00736221" w:rsidRPr="002A4D38" w:rsidRDefault="00736221" w:rsidP="00736221">
      <w:pPr>
        <w:contextualSpacing/>
        <w:jc w:val="both"/>
        <w:rPr>
          <w:rFonts w:ascii="Garamond" w:hAnsi="Garamond" w:cs="Times New Roman"/>
          <w:sz w:val="16"/>
          <w:szCs w:val="16"/>
        </w:rPr>
      </w:pPr>
    </w:p>
    <w:p w14:paraId="7A62A08F"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CONDUCT OFF CAMPUS</w:t>
      </w:r>
    </w:p>
    <w:p w14:paraId="34B697D1"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Students are responsible for the good name of the school.  La Salle College High School reserves the right to discipline students for off-campus conduct detrimental to the school’s reputation, harmful to anyone in the school community, or not representative of the community’s ideals, including the use of social media.  Students who bring discredit to themselves or to La Salle College High School </w:t>
      </w:r>
      <w:proofErr w:type="gramStart"/>
      <w:r w:rsidRPr="002A4D38">
        <w:rPr>
          <w:rFonts w:ascii="Garamond" w:hAnsi="Garamond" w:cs="Times New Roman"/>
        </w:rPr>
        <w:t>as a result of</w:t>
      </w:r>
      <w:proofErr w:type="gramEnd"/>
      <w:r w:rsidRPr="002A4D38">
        <w:rPr>
          <w:rFonts w:ascii="Garamond" w:hAnsi="Garamond" w:cs="Times New Roman"/>
        </w:rPr>
        <w:t xml:space="preserve"> improper conduct outside of the school will be dealt with in an appropriate manner when the conduct becomes known to the school.</w:t>
      </w:r>
    </w:p>
    <w:p w14:paraId="5BEB0F28" w14:textId="77777777" w:rsidR="00736221" w:rsidRPr="002A4D38" w:rsidRDefault="00736221" w:rsidP="00736221">
      <w:pPr>
        <w:contextualSpacing/>
        <w:jc w:val="both"/>
        <w:rPr>
          <w:rFonts w:ascii="Garamond" w:hAnsi="Garamond" w:cs="Times New Roman"/>
          <w:sz w:val="8"/>
          <w:szCs w:val="8"/>
        </w:rPr>
      </w:pPr>
    </w:p>
    <w:p w14:paraId="63B15063"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CONDUCT ON SCHOOL BUSES</w:t>
      </w:r>
    </w:p>
    <w:p w14:paraId="2465E485"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A La Salle student is expected to comply with the regulations of his school district concerning his conduct on their school buses.  Those who make use of the private bus transportation are expected to comply with the regulations established by the current carrier.  </w:t>
      </w:r>
      <w:proofErr w:type="gramStart"/>
      <w:r w:rsidRPr="002A4D38">
        <w:rPr>
          <w:rFonts w:ascii="Garamond" w:hAnsi="Garamond" w:cs="Times New Roman"/>
        </w:rPr>
        <w:t>All of</w:t>
      </w:r>
      <w:proofErr w:type="gramEnd"/>
      <w:r w:rsidRPr="002A4D38">
        <w:rPr>
          <w:rFonts w:ascii="Garamond" w:hAnsi="Garamond" w:cs="Times New Roman"/>
        </w:rPr>
        <w:t xml:space="preserve"> these riders will also be held responsible to La Salle for their conduct on these buses.  Students who violate these rules may be denied transportation.</w:t>
      </w:r>
    </w:p>
    <w:p w14:paraId="73FC9423" w14:textId="77777777" w:rsidR="00736221" w:rsidRPr="002A4D38" w:rsidRDefault="00736221" w:rsidP="00736221">
      <w:pPr>
        <w:contextualSpacing/>
        <w:jc w:val="both"/>
        <w:rPr>
          <w:rFonts w:ascii="Garamond" w:hAnsi="Garamond" w:cs="Times New Roman"/>
          <w:b/>
          <w:sz w:val="8"/>
          <w:szCs w:val="8"/>
        </w:rPr>
      </w:pPr>
    </w:p>
    <w:p w14:paraId="3BCBEA0B"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SCHOOL PROPERTY</w:t>
      </w:r>
    </w:p>
    <w:p w14:paraId="18DE6E0F"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Marking, defacing, or damaging school property and vandalism of any kind are unacceptable.  This includes, but is not limited to books, desks, lockers, and walls.  Students that engage in such behaviors will be financially responsible for repair and will be required to perform community service.  These actions are also punishable by suspension or expulsion in serious or repeated instances.</w:t>
      </w:r>
    </w:p>
    <w:p w14:paraId="2830E28F" w14:textId="77777777" w:rsidR="00736221" w:rsidRPr="002A4D38" w:rsidRDefault="00736221" w:rsidP="00736221">
      <w:pPr>
        <w:contextualSpacing/>
        <w:jc w:val="both"/>
        <w:rPr>
          <w:rFonts w:ascii="Garamond" w:hAnsi="Garamond" w:cs="Times New Roman"/>
          <w:sz w:val="16"/>
          <w:szCs w:val="16"/>
        </w:rPr>
      </w:pPr>
    </w:p>
    <w:p w14:paraId="767048C2" w14:textId="77777777" w:rsidR="00736221" w:rsidRPr="002A4D38" w:rsidRDefault="00736221" w:rsidP="00736221">
      <w:pPr>
        <w:contextualSpacing/>
        <w:jc w:val="both"/>
        <w:rPr>
          <w:rFonts w:ascii="Garamond" w:hAnsi="Garamond" w:cs="Times New Roman"/>
          <w:b/>
          <w:sz w:val="32"/>
          <w:szCs w:val="32"/>
        </w:rPr>
      </w:pPr>
      <w:r w:rsidRPr="002A4D38">
        <w:rPr>
          <w:rFonts w:ascii="Garamond" w:hAnsi="Garamond" w:cs="Times New Roman"/>
          <w:b/>
          <w:sz w:val="32"/>
          <w:szCs w:val="32"/>
        </w:rPr>
        <w:t>Student Health and Well-Being</w:t>
      </w:r>
    </w:p>
    <w:p w14:paraId="4CA43F40" w14:textId="77777777" w:rsidR="00736221" w:rsidRPr="002A4D38" w:rsidRDefault="00736221" w:rsidP="00736221">
      <w:pPr>
        <w:contextualSpacing/>
        <w:jc w:val="both"/>
        <w:rPr>
          <w:rFonts w:ascii="Garamond" w:hAnsi="Garamond" w:cs="Times New Roman"/>
          <w:sz w:val="8"/>
          <w:szCs w:val="8"/>
        </w:rPr>
      </w:pPr>
    </w:p>
    <w:p w14:paraId="541B4EFE" w14:textId="77777777" w:rsidR="00736221" w:rsidRPr="002A4D38" w:rsidRDefault="00736221" w:rsidP="00736221">
      <w:pPr>
        <w:spacing w:after="0"/>
        <w:jc w:val="both"/>
        <w:rPr>
          <w:rFonts w:ascii="Times New Roman" w:hAnsi="Times New Roman" w:cs="Times New Roman"/>
          <w:b/>
          <w:sz w:val="24"/>
          <w:szCs w:val="24"/>
        </w:rPr>
      </w:pPr>
      <w:r w:rsidRPr="002A4D38">
        <w:rPr>
          <w:rFonts w:ascii="Times New Roman" w:hAnsi="Times New Roman" w:cs="Times New Roman"/>
          <w:b/>
          <w:sz w:val="24"/>
          <w:szCs w:val="24"/>
        </w:rPr>
        <w:t>ALCOHOL AND OTHER DRUGS</w:t>
      </w:r>
    </w:p>
    <w:p w14:paraId="36B250D3"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La Salle is a ZERO TOLERANCE CAMPUS </w:t>
      </w:r>
      <w:proofErr w:type="gramStart"/>
      <w:r w:rsidRPr="002A4D38">
        <w:rPr>
          <w:rFonts w:ascii="Garamond" w:hAnsi="Garamond" w:cs="Times New Roman"/>
        </w:rPr>
        <w:t>with regard to</w:t>
      </w:r>
      <w:proofErr w:type="gramEnd"/>
      <w:r w:rsidRPr="002A4D38">
        <w:rPr>
          <w:rFonts w:ascii="Garamond" w:hAnsi="Garamond" w:cs="Times New Roman"/>
        </w:rPr>
        <w:t xml:space="preserve"> the sale or distribution of legal or illegal substances.  The School Administration looks upon the use or possession of alcoholic beverages, drugs, or substance abuse (legal or illegal) of any kind as an extremely serious offense. Any student discovered to be selling or dispensing legal or illegal substances on campus or off campus will be EXPELLED from La Salle. </w:t>
      </w:r>
    </w:p>
    <w:p w14:paraId="71D36D5D" w14:textId="77777777" w:rsidR="00736221" w:rsidRPr="002A4D38" w:rsidRDefault="00736221" w:rsidP="00736221">
      <w:pPr>
        <w:contextualSpacing/>
        <w:jc w:val="both"/>
        <w:rPr>
          <w:rFonts w:ascii="Garamond" w:hAnsi="Garamond" w:cs="Times New Roman"/>
        </w:rPr>
      </w:pPr>
    </w:p>
    <w:p w14:paraId="57178A43"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Vape pens, e-cigarettes, associated products, and the like are prohibited.  A student found using, possessing, or under the influence of alcohol, drugs, or other substances (legal or illegal) on the La Salle campus or at any school-sponsored event, home or away, is liable for expulsion. </w:t>
      </w:r>
    </w:p>
    <w:p w14:paraId="3D200162" w14:textId="77777777" w:rsidR="00736221" w:rsidRPr="002A4D38" w:rsidRDefault="00736221" w:rsidP="00736221">
      <w:pPr>
        <w:contextualSpacing/>
        <w:jc w:val="both"/>
        <w:rPr>
          <w:rFonts w:ascii="Garamond" w:hAnsi="Garamond" w:cs="Times New Roman"/>
        </w:rPr>
      </w:pPr>
    </w:p>
    <w:p w14:paraId="0FE1ECAA"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A student who violates the Alcohol and Other Drugs Policy who is not dismissed from La Salle will face, at the minimum, the following consequences: </w:t>
      </w:r>
    </w:p>
    <w:p w14:paraId="6940E3FD" w14:textId="77777777" w:rsidR="00736221" w:rsidRPr="002A4D38" w:rsidRDefault="00736221" w:rsidP="00736221">
      <w:pPr>
        <w:ind w:firstLine="720"/>
        <w:contextualSpacing/>
        <w:jc w:val="both"/>
        <w:rPr>
          <w:rFonts w:ascii="Garamond" w:hAnsi="Garamond" w:cs="Times New Roman"/>
          <w:sz w:val="6"/>
          <w:szCs w:val="6"/>
        </w:rPr>
      </w:pPr>
    </w:p>
    <w:p w14:paraId="79773D85" w14:textId="77777777" w:rsidR="00736221" w:rsidRPr="002A4D38" w:rsidRDefault="00736221" w:rsidP="00736221">
      <w:pPr>
        <w:ind w:left="720" w:right="720"/>
        <w:contextualSpacing/>
        <w:jc w:val="both"/>
        <w:rPr>
          <w:rFonts w:ascii="Garamond" w:hAnsi="Garamond" w:cs="Times New Roman"/>
        </w:rPr>
      </w:pPr>
      <w:r w:rsidRPr="002A4D38">
        <w:rPr>
          <w:rFonts w:ascii="Garamond" w:hAnsi="Garamond" w:cs="Times New Roman"/>
        </w:rPr>
        <w:t>*His parents will be notified and required to come to school to meet with an administrator.</w:t>
      </w:r>
    </w:p>
    <w:p w14:paraId="6E8004A2" w14:textId="77777777" w:rsidR="00736221" w:rsidRPr="002A4D38" w:rsidRDefault="00736221" w:rsidP="00736221">
      <w:pPr>
        <w:ind w:right="720" w:firstLine="720"/>
        <w:contextualSpacing/>
        <w:jc w:val="both"/>
        <w:rPr>
          <w:rFonts w:ascii="Garamond" w:hAnsi="Garamond" w:cs="Times New Roman"/>
          <w:sz w:val="6"/>
          <w:szCs w:val="6"/>
        </w:rPr>
      </w:pPr>
    </w:p>
    <w:p w14:paraId="403EBBA7" w14:textId="77777777" w:rsidR="00736221" w:rsidRPr="002A4D38" w:rsidRDefault="00736221" w:rsidP="00736221">
      <w:pPr>
        <w:ind w:left="720" w:right="720"/>
        <w:contextualSpacing/>
        <w:jc w:val="both"/>
        <w:rPr>
          <w:rFonts w:ascii="Garamond" w:hAnsi="Garamond" w:cs="Times New Roman"/>
        </w:rPr>
      </w:pPr>
      <w:r w:rsidRPr="002A4D38">
        <w:rPr>
          <w:rFonts w:ascii="Garamond" w:hAnsi="Garamond" w:cs="Times New Roman"/>
        </w:rPr>
        <w:t xml:space="preserve">*He will be suspended from school and all school activities for an indefinite </w:t>
      </w:r>
      <w:proofErr w:type="gramStart"/>
      <w:r w:rsidRPr="002A4D38">
        <w:rPr>
          <w:rFonts w:ascii="Garamond" w:hAnsi="Garamond" w:cs="Times New Roman"/>
        </w:rPr>
        <w:t>period of time</w:t>
      </w:r>
      <w:proofErr w:type="gramEnd"/>
      <w:r w:rsidRPr="002A4D38">
        <w:rPr>
          <w:rFonts w:ascii="Garamond" w:hAnsi="Garamond" w:cs="Times New Roman"/>
        </w:rPr>
        <w:t xml:space="preserve"> and placed on Disciplinary Probation.</w:t>
      </w:r>
    </w:p>
    <w:p w14:paraId="41B1D8CC" w14:textId="77777777" w:rsidR="00736221" w:rsidRPr="002A4D38" w:rsidRDefault="00736221" w:rsidP="00736221">
      <w:pPr>
        <w:ind w:left="720" w:right="720"/>
        <w:contextualSpacing/>
        <w:jc w:val="both"/>
        <w:rPr>
          <w:rFonts w:ascii="Garamond" w:hAnsi="Garamond" w:cs="Times New Roman"/>
          <w:sz w:val="6"/>
          <w:szCs w:val="6"/>
        </w:rPr>
      </w:pPr>
    </w:p>
    <w:p w14:paraId="5ED6EFDC" w14:textId="77777777" w:rsidR="00736221" w:rsidRPr="002A4D38" w:rsidRDefault="00736221" w:rsidP="00736221">
      <w:pPr>
        <w:ind w:left="720" w:right="720"/>
        <w:contextualSpacing/>
        <w:jc w:val="both"/>
        <w:rPr>
          <w:rFonts w:ascii="Garamond" w:hAnsi="Garamond" w:cs="Times New Roman"/>
        </w:rPr>
      </w:pPr>
      <w:r w:rsidRPr="002A4D38">
        <w:rPr>
          <w:rFonts w:ascii="Garamond" w:hAnsi="Garamond" w:cs="Times New Roman"/>
        </w:rPr>
        <w:t>*He will be required to have a professional alcohol/drug evaluation.  He will be required to sign a release form to disclose the results of that evaluation to La Salle and could be required to attend a rehabilitation program at his own expense.</w:t>
      </w:r>
    </w:p>
    <w:p w14:paraId="76BCBE62" w14:textId="77777777" w:rsidR="00736221" w:rsidRPr="002A4D38" w:rsidRDefault="00736221" w:rsidP="00736221">
      <w:pPr>
        <w:ind w:left="720" w:right="720"/>
        <w:contextualSpacing/>
        <w:jc w:val="both"/>
        <w:rPr>
          <w:rFonts w:ascii="Times New Roman" w:hAnsi="Times New Roman" w:cs="Times New Roman"/>
        </w:rPr>
      </w:pPr>
    </w:p>
    <w:p w14:paraId="41E0B248" w14:textId="77777777" w:rsidR="00736221" w:rsidRPr="002A4D38" w:rsidRDefault="00736221" w:rsidP="00736221">
      <w:pPr>
        <w:spacing w:after="0"/>
        <w:contextualSpacing/>
        <w:jc w:val="both"/>
        <w:rPr>
          <w:rFonts w:ascii="Garamond" w:hAnsi="Garamond" w:cs="Times New Roman"/>
          <w:b/>
        </w:rPr>
      </w:pPr>
      <w:proofErr w:type="gramStart"/>
      <w:r w:rsidRPr="002A4D38">
        <w:rPr>
          <w:rFonts w:ascii="Garamond" w:hAnsi="Garamond" w:cs="Times New Roman"/>
          <w:b/>
        </w:rPr>
        <w:t>In an effort to</w:t>
      </w:r>
      <w:proofErr w:type="gramEnd"/>
      <w:r w:rsidRPr="002A4D38">
        <w:rPr>
          <w:rFonts w:ascii="Garamond" w:hAnsi="Garamond" w:cs="Times New Roman"/>
          <w:b/>
        </w:rPr>
        <w:t xml:space="preserve"> maintain a safe and healthy community, the school administration and counseling staff may mandate drug and alcohol testing, a professional assessment, and/or counseling of any student that is of concern.</w:t>
      </w:r>
    </w:p>
    <w:p w14:paraId="64245796" w14:textId="77777777" w:rsidR="00736221" w:rsidRPr="002A4D38" w:rsidRDefault="00736221" w:rsidP="00736221">
      <w:pPr>
        <w:contextualSpacing/>
        <w:jc w:val="both"/>
        <w:rPr>
          <w:rFonts w:ascii="Garamond" w:hAnsi="Garamond" w:cs="Times New Roman"/>
          <w:b/>
          <w:sz w:val="16"/>
          <w:szCs w:val="16"/>
        </w:rPr>
      </w:pPr>
    </w:p>
    <w:p w14:paraId="6140F0C1"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SMOKING AND THE USE OF SMOKELESS TOBACCO PRODUCTS</w:t>
      </w:r>
    </w:p>
    <w:p w14:paraId="1360FF19"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The building and campus of La Salle College High School are smoke free areas.  Students are required to refrain from smoking and the use of other forms of smokeless tobacco products while on campus and while traveling in school vehicles.  Possession of tobacco and related products is prohibited. </w:t>
      </w:r>
      <w:r w:rsidRPr="002A4D38">
        <w:rPr>
          <w:rFonts w:ascii="Garamond" w:hAnsi="Garamond"/>
          <w:bCs/>
          <w:color w:val="212121"/>
          <w:shd w:val="clear" w:color="auto" w:fill="FFFFFF"/>
        </w:rPr>
        <w:t xml:space="preserve">User possession of such a device will result in </w:t>
      </w:r>
    </w:p>
    <w:p w14:paraId="0B27138A" w14:textId="77777777" w:rsidR="00736221" w:rsidRPr="002A4D38" w:rsidRDefault="00736221" w:rsidP="00736221">
      <w:pPr>
        <w:contextualSpacing/>
        <w:jc w:val="both"/>
        <w:rPr>
          <w:rFonts w:ascii="Garamond" w:hAnsi="Garamond" w:cs="Times New Roman"/>
          <w:sz w:val="6"/>
          <w:szCs w:val="6"/>
        </w:rPr>
      </w:pPr>
    </w:p>
    <w:p w14:paraId="7525441C" w14:textId="77777777" w:rsidR="00736221" w:rsidRPr="002A4D38" w:rsidRDefault="00736221" w:rsidP="00736221">
      <w:pPr>
        <w:ind w:left="360" w:right="720"/>
        <w:contextualSpacing/>
        <w:jc w:val="both"/>
        <w:rPr>
          <w:rFonts w:ascii="Garamond" w:hAnsi="Garamond" w:cs="Times New Roman"/>
        </w:rPr>
      </w:pPr>
      <w:r w:rsidRPr="002A4D38">
        <w:rPr>
          <w:rFonts w:ascii="Garamond" w:hAnsi="Garamond" w:cs="Times New Roman"/>
          <w:b/>
        </w:rPr>
        <w:t>First Offense:</w:t>
      </w:r>
      <w:r w:rsidRPr="002A4D38">
        <w:rPr>
          <w:rFonts w:ascii="Garamond" w:hAnsi="Garamond" w:cs="Times New Roman"/>
        </w:rPr>
        <w:t xml:space="preserve">  Five days after-school detention and $100.00 fine payable to Student Aid Fund.</w:t>
      </w:r>
    </w:p>
    <w:p w14:paraId="31B2E21B" w14:textId="77777777" w:rsidR="00736221" w:rsidRPr="002A4D38" w:rsidRDefault="00736221" w:rsidP="00736221">
      <w:pPr>
        <w:ind w:left="720" w:right="720"/>
        <w:contextualSpacing/>
        <w:jc w:val="both"/>
        <w:rPr>
          <w:rFonts w:ascii="Garamond" w:hAnsi="Garamond" w:cs="Times New Roman"/>
          <w:sz w:val="6"/>
          <w:szCs w:val="6"/>
        </w:rPr>
      </w:pPr>
    </w:p>
    <w:p w14:paraId="3698EA12" w14:textId="77777777" w:rsidR="00736221" w:rsidRPr="002A4D38" w:rsidRDefault="00736221" w:rsidP="00736221">
      <w:pPr>
        <w:ind w:left="360" w:right="720"/>
        <w:contextualSpacing/>
        <w:jc w:val="both"/>
        <w:rPr>
          <w:rFonts w:ascii="Garamond" w:hAnsi="Garamond" w:cs="Times New Roman"/>
        </w:rPr>
      </w:pPr>
      <w:r w:rsidRPr="002A4D38">
        <w:rPr>
          <w:rFonts w:ascii="Garamond" w:hAnsi="Garamond" w:cs="Times New Roman"/>
          <w:b/>
        </w:rPr>
        <w:t>Second Offense:</w:t>
      </w:r>
      <w:r w:rsidRPr="002A4D38">
        <w:rPr>
          <w:rFonts w:ascii="Garamond" w:hAnsi="Garamond" w:cs="Times New Roman"/>
        </w:rPr>
        <w:t xml:space="preserve">  One-day suspension with a parent interview, probation period of one month, five hours of community service, participation at the student's expense in a "Smoke Enders Program" approved by the school and a $200.00 fine payable to the Student Aid Fund.</w:t>
      </w:r>
    </w:p>
    <w:p w14:paraId="23587A39" w14:textId="77777777" w:rsidR="00736221" w:rsidRPr="002A4D38" w:rsidRDefault="00736221" w:rsidP="00736221">
      <w:pPr>
        <w:ind w:left="720" w:right="720"/>
        <w:contextualSpacing/>
        <w:jc w:val="both"/>
        <w:rPr>
          <w:rFonts w:ascii="Garamond" w:hAnsi="Garamond" w:cs="Times New Roman"/>
          <w:b/>
          <w:sz w:val="6"/>
          <w:szCs w:val="6"/>
        </w:rPr>
      </w:pPr>
    </w:p>
    <w:p w14:paraId="1455B3B4" w14:textId="77777777" w:rsidR="00736221" w:rsidRPr="002A4D38" w:rsidRDefault="00736221" w:rsidP="00736221">
      <w:pPr>
        <w:ind w:left="360" w:right="720"/>
        <w:contextualSpacing/>
        <w:jc w:val="both"/>
        <w:rPr>
          <w:rFonts w:ascii="Garamond" w:hAnsi="Garamond" w:cs="Times New Roman"/>
        </w:rPr>
      </w:pPr>
      <w:r w:rsidRPr="002A4D38">
        <w:rPr>
          <w:rFonts w:ascii="Garamond" w:hAnsi="Garamond" w:cs="Times New Roman"/>
          <w:b/>
        </w:rPr>
        <w:t>Third Offense:</w:t>
      </w:r>
      <w:r w:rsidRPr="002A4D38">
        <w:rPr>
          <w:rFonts w:ascii="Garamond" w:hAnsi="Garamond" w:cs="Times New Roman"/>
        </w:rPr>
        <w:t xml:space="preserve">  Review by the administration for possible expulsion or further intervention.</w:t>
      </w:r>
    </w:p>
    <w:p w14:paraId="36DBAF72" w14:textId="77777777" w:rsidR="00736221" w:rsidRPr="002A4D38" w:rsidRDefault="00736221" w:rsidP="00736221">
      <w:pPr>
        <w:contextualSpacing/>
        <w:jc w:val="both"/>
        <w:rPr>
          <w:rFonts w:ascii="Garamond" w:hAnsi="Garamond"/>
          <w:bCs/>
          <w:color w:val="212121"/>
          <w:shd w:val="clear" w:color="auto" w:fill="FFFFFF"/>
        </w:rPr>
      </w:pPr>
    </w:p>
    <w:p w14:paraId="24E684F4"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bCs/>
          <w:color w:val="212121"/>
          <w:shd w:val="clear" w:color="auto" w:fill="FFFFFF"/>
        </w:rPr>
        <w:t>Note: Vape Pens, E-cigarettes, associated products, and the like are prohibited.  Please see policy under Alcohol and other drugs.</w:t>
      </w:r>
    </w:p>
    <w:p w14:paraId="3A8744A1" w14:textId="77777777" w:rsidR="00736221" w:rsidRPr="002A4D38" w:rsidRDefault="00736221" w:rsidP="00736221">
      <w:pPr>
        <w:contextualSpacing/>
        <w:jc w:val="both"/>
        <w:rPr>
          <w:rFonts w:ascii="Garamond" w:hAnsi="Garamond" w:cs="Times New Roman"/>
          <w:b/>
          <w:sz w:val="24"/>
          <w:szCs w:val="24"/>
        </w:rPr>
      </w:pPr>
    </w:p>
    <w:p w14:paraId="7260B2F8"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MEDICATION</w:t>
      </w:r>
    </w:p>
    <w:p w14:paraId="02BED62C"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Medication of any kind, prescription and non-prescription, is to be administered only by the school nurse.  Students are not permitted to have any medication in their possession at any time </w:t>
      </w:r>
      <w:proofErr w:type="gramStart"/>
      <w:r w:rsidRPr="002A4D38">
        <w:rPr>
          <w:rFonts w:ascii="Garamond" w:hAnsi="Garamond" w:cs="Times New Roman"/>
        </w:rPr>
        <w:t>with the exception of</w:t>
      </w:r>
      <w:proofErr w:type="gramEnd"/>
      <w:r w:rsidRPr="002A4D38">
        <w:rPr>
          <w:rFonts w:ascii="Garamond" w:hAnsi="Garamond" w:cs="Times New Roman"/>
        </w:rPr>
        <w:t xml:space="preserve"> asthma inhalers, </w:t>
      </w:r>
      <w:proofErr w:type="spellStart"/>
      <w:r w:rsidRPr="002A4D38">
        <w:rPr>
          <w:rFonts w:ascii="Garamond" w:hAnsi="Garamond" w:cs="Times New Roman"/>
        </w:rPr>
        <w:t>Epipens</w:t>
      </w:r>
      <w:proofErr w:type="spellEnd"/>
      <w:r w:rsidRPr="002A4D38">
        <w:rPr>
          <w:rFonts w:ascii="Garamond" w:hAnsi="Garamond" w:cs="Times New Roman"/>
        </w:rPr>
        <w:t xml:space="preserve">, and insulin if medically necessary.  The nurse and administration must be made aware of these medications before a student </w:t>
      </w:r>
      <w:proofErr w:type="gramStart"/>
      <w:r w:rsidRPr="002A4D38">
        <w:rPr>
          <w:rFonts w:ascii="Garamond" w:hAnsi="Garamond" w:cs="Times New Roman"/>
        </w:rPr>
        <w:t>is allowed to</w:t>
      </w:r>
      <w:proofErr w:type="gramEnd"/>
      <w:r w:rsidRPr="002A4D38">
        <w:rPr>
          <w:rFonts w:ascii="Garamond" w:hAnsi="Garamond" w:cs="Times New Roman"/>
        </w:rPr>
        <w:t xml:space="preserve"> have them in his possession.  All other medications are to be stored in the Nurse’s Office. Families seeking permission for students to self-administer medication on off-campus trips are required to have an approved La Salle Field Trip Medication Policy form on file for each trip.</w:t>
      </w:r>
    </w:p>
    <w:p w14:paraId="6E2B160C" w14:textId="77777777" w:rsidR="00736221" w:rsidRPr="002A4D38" w:rsidRDefault="00736221" w:rsidP="00736221">
      <w:pPr>
        <w:contextualSpacing/>
        <w:jc w:val="both"/>
        <w:rPr>
          <w:rFonts w:ascii="Garamond" w:hAnsi="Garamond" w:cs="Times New Roman"/>
        </w:rPr>
      </w:pPr>
    </w:p>
    <w:p w14:paraId="05F9AFD2"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GAMBLING</w:t>
      </w:r>
    </w:p>
    <w:p w14:paraId="56DAAD3B"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Gambling is not permitted on school premises at any time.  This includes but is not limited to card playing, sports pools, and betting.  </w:t>
      </w:r>
    </w:p>
    <w:p w14:paraId="1E349524" w14:textId="77777777" w:rsidR="00736221" w:rsidRPr="002A4D38" w:rsidRDefault="00736221" w:rsidP="00736221">
      <w:pPr>
        <w:contextualSpacing/>
        <w:jc w:val="both"/>
        <w:rPr>
          <w:rFonts w:ascii="Garamond" w:hAnsi="Garamond" w:cs="Times New Roman"/>
        </w:rPr>
      </w:pPr>
    </w:p>
    <w:p w14:paraId="624A3E59" w14:textId="77777777" w:rsidR="00736221" w:rsidRPr="002A4D38" w:rsidRDefault="00736221" w:rsidP="00736221">
      <w:pPr>
        <w:rPr>
          <w:rFonts w:ascii="Garamond" w:hAnsi="Garamond"/>
          <w:b/>
        </w:rPr>
      </w:pPr>
      <w:r w:rsidRPr="002A4D38">
        <w:rPr>
          <w:rFonts w:ascii="Garamond" w:hAnsi="Garamond"/>
          <w:b/>
        </w:rPr>
        <w:t>TEASING, HARASSMENT, BULLYING, HAZING.</w:t>
      </w:r>
    </w:p>
    <w:p w14:paraId="5546C5FB" w14:textId="77777777" w:rsidR="00736221" w:rsidRPr="002A4D38" w:rsidRDefault="00736221" w:rsidP="00736221">
      <w:pPr>
        <w:rPr>
          <w:rFonts w:ascii="Garamond" w:hAnsi="Garamond"/>
        </w:rPr>
      </w:pPr>
      <w:r w:rsidRPr="002A4D38">
        <w:rPr>
          <w:rFonts w:ascii="Garamond" w:hAnsi="Garamond"/>
        </w:rPr>
        <w:t>The La Salle community is diverse.  It is a community of brotherhood and acceptance where students are asked to embrace each other’s uniqueness and differences.  No student should at any time be made to feel uncomfortable about himself.</w:t>
      </w:r>
    </w:p>
    <w:p w14:paraId="17260C5F" w14:textId="77777777" w:rsidR="00736221" w:rsidRPr="002A4D38" w:rsidRDefault="00736221" w:rsidP="00736221">
      <w:pPr>
        <w:rPr>
          <w:rFonts w:ascii="Garamond" w:hAnsi="Garamond"/>
        </w:rPr>
      </w:pPr>
      <w:r w:rsidRPr="002A4D38">
        <w:rPr>
          <w:rFonts w:ascii="Garamond" w:hAnsi="Garamond"/>
        </w:rPr>
        <w:t>La Salle students are expected and encouraged to form meaningful relationships with their Lasallian brothers.  This is a vital part of the Lasallian community.  Teasing, harassment, bullying, hazing and other disrespectful behavior in any form and by way of any medium are completely unacceptable.  Fighting and physical violence of any kind are strictly forbidden.</w:t>
      </w:r>
    </w:p>
    <w:p w14:paraId="29B5585A" w14:textId="77777777" w:rsidR="00736221" w:rsidRPr="002A4D38" w:rsidRDefault="00736221" w:rsidP="00736221">
      <w:pPr>
        <w:rPr>
          <w:rFonts w:ascii="Garamond" w:hAnsi="Garamond"/>
        </w:rPr>
      </w:pPr>
      <w:r w:rsidRPr="002A4D38">
        <w:rPr>
          <w:rFonts w:ascii="Garamond" w:hAnsi="Garamond"/>
        </w:rPr>
        <w:t xml:space="preserve">The administration will work to safeguard the spiritual, physical, mental, and emotional well-begin of every student.  All students are expected to support and assist in efforts which promote the acceptance of others.  At a minimum, students should report an instance of teasing, harassment, bullying, or hazing observed or suspected to the </w:t>
      </w:r>
      <w:r>
        <w:rPr>
          <w:rFonts w:ascii="Garamond" w:hAnsi="Garamond"/>
        </w:rPr>
        <w:t>Dean of Student Life</w:t>
      </w:r>
      <w:r w:rsidRPr="002A4D38">
        <w:rPr>
          <w:rFonts w:ascii="Garamond" w:hAnsi="Garamond"/>
        </w:rPr>
        <w:t xml:space="preserve">, counselor, teacher, </w:t>
      </w:r>
      <w:proofErr w:type="gramStart"/>
      <w:r w:rsidRPr="002A4D38">
        <w:rPr>
          <w:rFonts w:ascii="Garamond" w:hAnsi="Garamond"/>
        </w:rPr>
        <w:t>coach</w:t>
      </w:r>
      <w:proofErr w:type="gramEnd"/>
      <w:r w:rsidRPr="002A4D38">
        <w:rPr>
          <w:rFonts w:ascii="Garamond" w:hAnsi="Garamond"/>
        </w:rPr>
        <w:t xml:space="preserve"> or administrator. </w:t>
      </w:r>
    </w:p>
    <w:p w14:paraId="2D0B453F" w14:textId="77777777" w:rsidR="00736221" w:rsidRPr="002A4D38" w:rsidRDefault="00736221" w:rsidP="00736221">
      <w:pPr>
        <w:rPr>
          <w:rFonts w:ascii="Garamond" w:hAnsi="Garamond"/>
          <w:b/>
        </w:rPr>
      </w:pPr>
      <w:r w:rsidRPr="002A4D38">
        <w:rPr>
          <w:rFonts w:ascii="Garamond" w:hAnsi="Garamond"/>
          <w:b/>
        </w:rPr>
        <w:t xml:space="preserve">Definitions </w:t>
      </w:r>
    </w:p>
    <w:p w14:paraId="246C3F7B" w14:textId="77777777" w:rsidR="00736221" w:rsidRPr="002A4D38" w:rsidRDefault="00736221" w:rsidP="00736221">
      <w:pPr>
        <w:rPr>
          <w:rFonts w:ascii="Garamond" w:hAnsi="Garamond"/>
          <w:b/>
        </w:rPr>
      </w:pPr>
      <w:r w:rsidRPr="002A4D38">
        <w:rPr>
          <w:rFonts w:ascii="Garamond" w:hAnsi="Garamond"/>
          <w:b/>
        </w:rPr>
        <w:t xml:space="preserve">Teasing: </w:t>
      </w:r>
      <w:r w:rsidRPr="002A4D38">
        <w:rPr>
          <w:rFonts w:ascii="Garamond" w:hAnsi="Garamond"/>
        </w:rPr>
        <w:t>Teasing is behavior on the part of a student or students which</w:t>
      </w:r>
    </w:p>
    <w:p w14:paraId="67CC10FF" w14:textId="77777777" w:rsidR="00736221" w:rsidRPr="002A4D38" w:rsidRDefault="00736221" w:rsidP="008C7AC9">
      <w:pPr>
        <w:pStyle w:val="ListParagraph"/>
        <w:numPr>
          <w:ilvl w:val="0"/>
          <w:numId w:val="15"/>
        </w:numPr>
        <w:rPr>
          <w:rFonts w:ascii="Garamond" w:hAnsi="Garamond"/>
        </w:rPr>
      </w:pPr>
      <w:r w:rsidRPr="002A4D38">
        <w:rPr>
          <w:rFonts w:ascii="Garamond" w:hAnsi="Garamond"/>
        </w:rPr>
        <w:t>Irritates or provokes with petty distractions or other annoyances, often in sport</w:t>
      </w:r>
    </w:p>
    <w:p w14:paraId="1AB4F323" w14:textId="77777777" w:rsidR="00736221" w:rsidRPr="002A4D38" w:rsidRDefault="00736221" w:rsidP="008C7AC9">
      <w:pPr>
        <w:pStyle w:val="ListParagraph"/>
        <w:numPr>
          <w:ilvl w:val="0"/>
          <w:numId w:val="15"/>
        </w:numPr>
        <w:rPr>
          <w:rFonts w:ascii="Garamond" w:hAnsi="Garamond"/>
        </w:rPr>
      </w:pPr>
      <w:r w:rsidRPr="002A4D38">
        <w:rPr>
          <w:rFonts w:ascii="Garamond" w:hAnsi="Garamond"/>
        </w:rPr>
        <w:t>Substantially interferes, verbally, in writing, physically, with a student’s education</w:t>
      </w:r>
    </w:p>
    <w:p w14:paraId="2AE039CB" w14:textId="77777777" w:rsidR="00736221" w:rsidRPr="002A4D38" w:rsidRDefault="00736221" w:rsidP="008C7AC9">
      <w:pPr>
        <w:pStyle w:val="ListParagraph"/>
        <w:numPr>
          <w:ilvl w:val="0"/>
          <w:numId w:val="15"/>
        </w:numPr>
        <w:rPr>
          <w:rFonts w:ascii="Garamond" w:hAnsi="Garamond"/>
        </w:rPr>
      </w:pPr>
      <w:r w:rsidRPr="002A4D38">
        <w:rPr>
          <w:rFonts w:ascii="Garamond" w:hAnsi="Garamond"/>
        </w:rPr>
        <w:t>Creates an intimidating or threatening environment</w:t>
      </w:r>
    </w:p>
    <w:p w14:paraId="7715DD6F" w14:textId="77777777" w:rsidR="00736221" w:rsidRPr="002A4D38" w:rsidRDefault="00736221" w:rsidP="008C7AC9">
      <w:pPr>
        <w:pStyle w:val="ListParagraph"/>
        <w:numPr>
          <w:ilvl w:val="0"/>
          <w:numId w:val="15"/>
        </w:numPr>
        <w:rPr>
          <w:rFonts w:ascii="Garamond" w:hAnsi="Garamond"/>
        </w:rPr>
      </w:pPr>
      <w:r w:rsidRPr="002A4D38">
        <w:rPr>
          <w:rFonts w:ascii="Garamond" w:hAnsi="Garamond"/>
        </w:rPr>
        <w:t>Substantially disrupts the orderly operation of a class, a school activity, or school policies</w:t>
      </w:r>
    </w:p>
    <w:p w14:paraId="1CDCF079" w14:textId="77777777" w:rsidR="00736221" w:rsidRPr="002A4D38" w:rsidRDefault="00736221" w:rsidP="00736221">
      <w:pPr>
        <w:rPr>
          <w:rFonts w:ascii="Garamond" w:hAnsi="Garamond"/>
        </w:rPr>
      </w:pPr>
      <w:r w:rsidRPr="002A4D38">
        <w:rPr>
          <w:rFonts w:ascii="Garamond" w:hAnsi="Garamond"/>
        </w:rPr>
        <w:t>Teasing may begin as playful banter or lighthearted joking.  When comments or actions are unwelcomed, persistent and/or meant to irritate another person, the offender is in violation of school policy.</w:t>
      </w:r>
    </w:p>
    <w:p w14:paraId="63022341" w14:textId="77777777" w:rsidR="00736221" w:rsidRPr="002A4D38" w:rsidRDefault="00736221" w:rsidP="00736221">
      <w:pPr>
        <w:rPr>
          <w:rFonts w:ascii="Garamond" w:hAnsi="Garamond"/>
          <w:b/>
        </w:rPr>
      </w:pPr>
      <w:r w:rsidRPr="002A4D38">
        <w:rPr>
          <w:rFonts w:ascii="Garamond" w:hAnsi="Garamond"/>
          <w:b/>
        </w:rPr>
        <w:t xml:space="preserve">Harassment: </w:t>
      </w:r>
      <w:r w:rsidRPr="002A4D38">
        <w:rPr>
          <w:rFonts w:ascii="Garamond" w:hAnsi="Garamond"/>
        </w:rPr>
        <w:t>Harassment is an ongoing or repeated set of behaviors meant to bother or upset another person, including</w:t>
      </w:r>
    </w:p>
    <w:p w14:paraId="640F5186" w14:textId="77777777" w:rsidR="00736221" w:rsidRPr="002A4D38" w:rsidRDefault="00736221" w:rsidP="008C7AC9">
      <w:pPr>
        <w:pStyle w:val="ListParagraph"/>
        <w:numPr>
          <w:ilvl w:val="0"/>
          <w:numId w:val="16"/>
        </w:numPr>
        <w:rPr>
          <w:rFonts w:ascii="Garamond" w:hAnsi="Garamond"/>
        </w:rPr>
      </w:pPr>
      <w:r w:rsidRPr="002A4D38">
        <w:rPr>
          <w:rFonts w:ascii="Garamond" w:hAnsi="Garamond"/>
        </w:rPr>
        <w:t>Uninvited and unwelcome verbal or physical behavior toward a person</w:t>
      </w:r>
    </w:p>
    <w:p w14:paraId="3AB76483" w14:textId="77777777" w:rsidR="00736221" w:rsidRPr="002A4D38" w:rsidRDefault="00736221" w:rsidP="008C7AC9">
      <w:pPr>
        <w:pStyle w:val="ListParagraph"/>
        <w:numPr>
          <w:ilvl w:val="0"/>
          <w:numId w:val="16"/>
        </w:numPr>
        <w:rPr>
          <w:rFonts w:ascii="Garamond" w:hAnsi="Garamond"/>
        </w:rPr>
      </w:pPr>
      <w:r w:rsidRPr="002A4D38">
        <w:rPr>
          <w:rFonts w:ascii="Garamond" w:hAnsi="Garamond"/>
        </w:rPr>
        <w:t>Behavior which creates an unpleasant or hostile situation by uninvited and unwelcome verbal or physical conduct</w:t>
      </w:r>
    </w:p>
    <w:p w14:paraId="2897BF79" w14:textId="77777777" w:rsidR="00736221" w:rsidRPr="002A4D38" w:rsidRDefault="00736221" w:rsidP="008C7AC9">
      <w:pPr>
        <w:pStyle w:val="ListParagraph"/>
        <w:numPr>
          <w:ilvl w:val="0"/>
          <w:numId w:val="16"/>
        </w:numPr>
        <w:rPr>
          <w:rFonts w:ascii="Garamond" w:hAnsi="Garamond"/>
        </w:rPr>
      </w:pPr>
      <w:r w:rsidRPr="002A4D38">
        <w:rPr>
          <w:rFonts w:ascii="Garamond" w:hAnsi="Garamond"/>
        </w:rPr>
        <w:t>Behavior which is persistent and annoying to another person or persons</w:t>
      </w:r>
    </w:p>
    <w:p w14:paraId="60993C2D" w14:textId="77777777" w:rsidR="00736221" w:rsidRPr="002A4D38" w:rsidRDefault="00736221" w:rsidP="00736221">
      <w:pPr>
        <w:rPr>
          <w:rFonts w:ascii="Garamond" w:hAnsi="Garamond"/>
          <w:b/>
        </w:rPr>
      </w:pPr>
      <w:r w:rsidRPr="002A4D38">
        <w:rPr>
          <w:rFonts w:ascii="Garamond" w:hAnsi="Garamond"/>
          <w:b/>
        </w:rPr>
        <w:t>Bullying</w:t>
      </w:r>
    </w:p>
    <w:p w14:paraId="71A68587" w14:textId="77777777" w:rsidR="00736221" w:rsidRPr="002A4D38" w:rsidRDefault="00736221" w:rsidP="00736221">
      <w:pPr>
        <w:rPr>
          <w:rFonts w:ascii="Garamond" w:hAnsi="Garamond"/>
        </w:rPr>
      </w:pPr>
      <w:r w:rsidRPr="002A4D38">
        <w:rPr>
          <w:rFonts w:ascii="Garamond" w:hAnsi="Garamond"/>
        </w:rPr>
        <w:t>Pennsylvania law defines bullying as an intentional electronic, written, verbal, or physical act directed at another student in a school setting that is severe, persistent, or pervasive, and has the effect of substantially interfering with education, creating an environment or disrupting the orderly operation of the school.  School setting for purpose of the law is defined broadly to include not just the school grounds, but school buses, designated bus stops, and any school-sponsored and supervised activity.  A person found to be bullying another student is liable for suspension or dismissal depending on the nature of the situation.</w:t>
      </w:r>
    </w:p>
    <w:p w14:paraId="1C5D7D90" w14:textId="77777777" w:rsidR="00736221" w:rsidRPr="002A4D38" w:rsidRDefault="00736221" w:rsidP="00736221">
      <w:pPr>
        <w:rPr>
          <w:rFonts w:ascii="Garamond" w:hAnsi="Garamond"/>
        </w:rPr>
      </w:pPr>
      <w:r w:rsidRPr="002A4D38">
        <w:rPr>
          <w:rFonts w:ascii="Garamond" w:hAnsi="Garamond"/>
        </w:rPr>
        <w:t>Bullying includes</w:t>
      </w:r>
    </w:p>
    <w:p w14:paraId="49A6B7FB" w14:textId="77777777" w:rsidR="00736221" w:rsidRPr="002A4D38" w:rsidRDefault="00736221" w:rsidP="008C7AC9">
      <w:pPr>
        <w:pStyle w:val="ListParagraph"/>
        <w:numPr>
          <w:ilvl w:val="0"/>
          <w:numId w:val="17"/>
        </w:numPr>
        <w:rPr>
          <w:rFonts w:ascii="Garamond" w:hAnsi="Garamond"/>
        </w:rPr>
      </w:pPr>
      <w:r w:rsidRPr="002A4D38">
        <w:rPr>
          <w:rFonts w:ascii="Garamond" w:hAnsi="Garamond"/>
        </w:rPr>
        <w:t>Acts that are habitually cruel or overbearing, especially to smaller or weaker people</w:t>
      </w:r>
    </w:p>
    <w:p w14:paraId="1BECFAA4" w14:textId="77777777" w:rsidR="00736221" w:rsidRPr="002A4D38" w:rsidRDefault="00736221" w:rsidP="008C7AC9">
      <w:pPr>
        <w:pStyle w:val="ListParagraph"/>
        <w:numPr>
          <w:ilvl w:val="0"/>
          <w:numId w:val="17"/>
        </w:numPr>
        <w:rPr>
          <w:rFonts w:ascii="Garamond" w:hAnsi="Garamond"/>
        </w:rPr>
      </w:pPr>
      <w:r w:rsidRPr="002A4D38">
        <w:rPr>
          <w:rFonts w:ascii="Garamond" w:hAnsi="Garamond"/>
        </w:rPr>
        <w:t>Behavior which forces one’s way aggressively or by intimidation</w:t>
      </w:r>
    </w:p>
    <w:p w14:paraId="6D5832FA" w14:textId="77777777" w:rsidR="00736221" w:rsidRPr="002A4D38" w:rsidRDefault="00736221" w:rsidP="008C7AC9">
      <w:pPr>
        <w:pStyle w:val="ListParagraph"/>
        <w:numPr>
          <w:ilvl w:val="0"/>
          <w:numId w:val="17"/>
        </w:numPr>
        <w:rPr>
          <w:rFonts w:ascii="Garamond" w:hAnsi="Garamond"/>
        </w:rPr>
      </w:pPr>
      <w:r w:rsidRPr="002A4D38">
        <w:rPr>
          <w:rFonts w:ascii="Garamond" w:hAnsi="Garamond"/>
        </w:rPr>
        <w:t>Actions which are habitually cruel to others</w:t>
      </w:r>
    </w:p>
    <w:p w14:paraId="6BA89302" w14:textId="77777777" w:rsidR="00736221" w:rsidRPr="002A4D38" w:rsidRDefault="00736221" w:rsidP="00736221">
      <w:pPr>
        <w:rPr>
          <w:rFonts w:ascii="Garamond" w:hAnsi="Garamond"/>
          <w:b/>
        </w:rPr>
      </w:pPr>
      <w:r w:rsidRPr="002A4D38">
        <w:rPr>
          <w:rFonts w:ascii="Garamond" w:hAnsi="Garamond"/>
          <w:b/>
        </w:rPr>
        <w:t>Hazing</w:t>
      </w:r>
    </w:p>
    <w:p w14:paraId="3D1CAD09" w14:textId="77777777" w:rsidR="00736221" w:rsidRPr="002A4D38" w:rsidRDefault="00736221" w:rsidP="00736221">
      <w:pPr>
        <w:rPr>
          <w:rFonts w:ascii="Garamond" w:hAnsi="Garamond"/>
        </w:rPr>
      </w:pPr>
      <w:r w:rsidRPr="002A4D38">
        <w:rPr>
          <w:rFonts w:ascii="Garamond" w:hAnsi="Garamond"/>
        </w:rPr>
        <w:t xml:space="preserve">La Salle follows a definition of hazing as adapted by Pennsylvania Law (HB 1574): </w:t>
      </w:r>
    </w:p>
    <w:p w14:paraId="10270F1C" w14:textId="77777777" w:rsidR="00736221" w:rsidRPr="002A4D38" w:rsidRDefault="00736221" w:rsidP="00736221">
      <w:pPr>
        <w:pStyle w:val="statutesubsection"/>
        <w:suppressLineNumbers w:val="0"/>
        <w:spacing w:after="100" w:afterAutospacing="1" w:line="240" w:lineRule="auto"/>
        <w:ind w:left="720" w:firstLine="0"/>
        <w:rPr>
          <w:rFonts w:ascii="Garamond" w:hAnsi="Garamond"/>
          <w:sz w:val="22"/>
          <w:szCs w:val="22"/>
        </w:rPr>
      </w:pPr>
      <w:bookmarkStart w:id="0" w:name="1.14"/>
      <w:r w:rsidRPr="002A4D38">
        <w:rPr>
          <w:rFonts w:ascii="Garamond" w:hAnsi="Garamond"/>
          <w:sz w:val="22"/>
          <w:szCs w:val="22"/>
        </w:rPr>
        <w:t>Any action or situation which recklessly or</w:t>
      </w:r>
      <w:bookmarkEnd w:id="0"/>
      <w:r w:rsidRPr="002A4D38">
        <w:rPr>
          <w:rFonts w:ascii="Garamond" w:hAnsi="Garamond"/>
          <w:sz w:val="22"/>
          <w:szCs w:val="22"/>
        </w:rPr>
        <w:t xml:space="preserve"> </w:t>
      </w:r>
      <w:bookmarkStart w:id="1" w:name="1.15"/>
      <w:r w:rsidRPr="002A4D38">
        <w:rPr>
          <w:rFonts w:ascii="Garamond" w:hAnsi="Garamond"/>
          <w:sz w:val="22"/>
          <w:szCs w:val="22"/>
        </w:rPr>
        <w:t>intentionally endangers the mental or physical health or safety</w:t>
      </w:r>
      <w:bookmarkEnd w:id="1"/>
      <w:r w:rsidRPr="002A4D38">
        <w:rPr>
          <w:rFonts w:ascii="Garamond" w:hAnsi="Garamond"/>
          <w:sz w:val="22"/>
          <w:szCs w:val="22"/>
        </w:rPr>
        <w:t xml:space="preserve"> </w:t>
      </w:r>
      <w:bookmarkStart w:id="2" w:name="1.16"/>
      <w:r w:rsidRPr="002A4D38">
        <w:rPr>
          <w:rFonts w:ascii="Garamond" w:hAnsi="Garamond"/>
          <w:sz w:val="22"/>
          <w:szCs w:val="22"/>
        </w:rPr>
        <w:t xml:space="preserve">of [a student] </w:t>
      </w:r>
      <w:r w:rsidRPr="002A4D38">
        <w:rPr>
          <w:rFonts w:ascii="Garamond" w:hAnsi="Garamond"/>
          <w:sz w:val="22"/>
          <w:szCs w:val="22"/>
          <w:u w:val="single"/>
        </w:rPr>
        <w:t>a person</w:t>
      </w:r>
      <w:r w:rsidRPr="002A4D38">
        <w:rPr>
          <w:rFonts w:ascii="Garamond" w:hAnsi="Garamond"/>
          <w:sz w:val="22"/>
          <w:szCs w:val="22"/>
        </w:rPr>
        <w:t xml:space="preserve"> or which willfully destroys or removes</w:t>
      </w:r>
      <w:bookmarkEnd w:id="2"/>
      <w:r w:rsidRPr="002A4D38">
        <w:rPr>
          <w:rFonts w:ascii="Garamond" w:hAnsi="Garamond"/>
          <w:sz w:val="22"/>
          <w:szCs w:val="22"/>
        </w:rPr>
        <w:t xml:space="preserve"> </w:t>
      </w:r>
      <w:bookmarkStart w:id="3" w:name="2.01"/>
      <w:r w:rsidRPr="002A4D38">
        <w:rPr>
          <w:rFonts w:ascii="Garamond" w:hAnsi="Garamond"/>
          <w:sz w:val="22"/>
          <w:szCs w:val="22"/>
        </w:rPr>
        <w:t>public or private property for the purpose of initiation or</w:t>
      </w:r>
      <w:bookmarkEnd w:id="3"/>
      <w:r w:rsidRPr="002A4D38">
        <w:rPr>
          <w:rFonts w:ascii="Garamond" w:hAnsi="Garamond"/>
          <w:sz w:val="22"/>
          <w:szCs w:val="22"/>
        </w:rPr>
        <w:t xml:space="preserve"> </w:t>
      </w:r>
      <w:bookmarkStart w:id="4" w:name="2.02"/>
      <w:r w:rsidRPr="002A4D38">
        <w:rPr>
          <w:rFonts w:ascii="Garamond" w:hAnsi="Garamond"/>
          <w:sz w:val="22"/>
          <w:szCs w:val="22"/>
        </w:rPr>
        <w:t>admission into or affiliation with, or as a condition for</w:t>
      </w:r>
      <w:bookmarkEnd w:id="4"/>
      <w:r w:rsidRPr="002A4D38">
        <w:rPr>
          <w:rFonts w:ascii="Garamond" w:hAnsi="Garamond"/>
          <w:sz w:val="22"/>
          <w:szCs w:val="22"/>
        </w:rPr>
        <w:t xml:space="preserve"> </w:t>
      </w:r>
      <w:bookmarkStart w:id="5" w:name="2.03"/>
      <w:r w:rsidRPr="002A4D38">
        <w:rPr>
          <w:rFonts w:ascii="Garamond" w:hAnsi="Garamond"/>
          <w:sz w:val="22"/>
          <w:szCs w:val="22"/>
        </w:rPr>
        <w:t xml:space="preserve">continued membership in, any organization within any public or private school within this </w:t>
      </w:r>
      <w:bookmarkStart w:id="6" w:name="2.30"/>
      <w:r w:rsidRPr="002A4D38">
        <w:rPr>
          <w:rFonts w:ascii="Garamond" w:hAnsi="Garamond"/>
          <w:sz w:val="22"/>
          <w:szCs w:val="22"/>
        </w:rPr>
        <w:t>Commonwealth providing instruction in grades 7 through 12 or any</w:t>
      </w:r>
      <w:bookmarkEnd w:id="6"/>
      <w:r w:rsidRPr="002A4D38">
        <w:rPr>
          <w:rFonts w:ascii="Garamond" w:hAnsi="Garamond"/>
          <w:sz w:val="22"/>
          <w:szCs w:val="22"/>
        </w:rPr>
        <w:t xml:space="preserve"> </w:t>
      </w:r>
      <w:bookmarkStart w:id="7" w:name="3.01"/>
      <w:r w:rsidRPr="002A4D38">
        <w:rPr>
          <w:rFonts w:ascii="Garamond" w:hAnsi="Garamond"/>
          <w:sz w:val="22"/>
          <w:szCs w:val="22"/>
        </w:rPr>
        <w:t>combination of those grades.</w:t>
      </w:r>
      <w:bookmarkEnd w:id="7"/>
      <w:r w:rsidRPr="002A4D38">
        <w:rPr>
          <w:rFonts w:ascii="Garamond" w:hAnsi="Garamond"/>
          <w:sz w:val="22"/>
          <w:szCs w:val="22"/>
        </w:rPr>
        <w:t xml:space="preserve"> </w:t>
      </w:r>
      <w:bookmarkStart w:id="8" w:name="2.05"/>
      <w:bookmarkEnd w:id="5"/>
      <w:r w:rsidRPr="002A4D38">
        <w:rPr>
          <w:rFonts w:ascii="Garamond" w:hAnsi="Garamond"/>
          <w:sz w:val="22"/>
          <w:szCs w:val="22"/>
        </w:rPr>
        <w:t>The term shall include, but not be limited</w:t>
      </w:r>
      <w:bookmarkEnd w:id="8"/>
      <w:r w:rsidRPr="002A4D38">
        <w:rPr>
          <w:rFonts w:ascii="Garamond" w:hAnsi="Garamond"/>
          <w:sz w:val="22"/>
          <w:szCs w:val="22"/>
        </w:rPr>
        <w:t xml:space="preserve"> </w:t>
      </w:r>
      <w:bookmarkStart w:id="9" w:name="2.06"/>
      <w:r w:rsidRPr="002A4D38">
        <w:rPr>
          <w:rFonts w:ascii="Garamond" w:hAnsi="Garamond"/>
          <w:sz w:val="22"/>
          <w:szCs w:val="22"/>
        </w:rPr>
        <w:t xml:space="preserve">to, any brutality of a physical nature, such as [forcibly administered physical punishments], </w:t>
      </w:r>
      <w:bookmarkStart w:id="10" w:name="2.07"/>
      <w:bookmarkEnd w:id="9"/>
      <w:r w:rsidRPr="002A4D38">
        <w:rPr>
          <w:rFonts w:ascii="Garamond" w:hAnsi="Garamond"/>
          <w:sz w:val="22"/>
          <w:szCs w:val="22"/>
        </w:rPr>
        <w:t>exposure to the</w:t>
      </w:r>
      <w:bookmarkEnd w:id="10"/>
      <w:r w:rsidRPr="002A4D38">
        <w:rPr>
          <w:rFonts w:ascii="Garamond" w:hAnsi="Garamond"/>
          <w:sz w:val="22"/>
          <w:szCs w:val="22"/>
        </w:rPr>
        <w:t xml:space="preserve"> </w:t>
      </w:r>
      <w:bookmarkStart w:id="11" w:name="2.08"/>
      <w:r w:rsidRPr="002A4D38">
        <w:rPr>
          <w:rFonts w:ascii="Garamond" w:hAnsi="Garamond"/>
          <w:sz w:val="22"/>
          <w:szCs w:val="22"/>
        </w:rPr>
        <w:t>elements, forced consumption of any food, liquor, drug or other</w:t>
      </w:r>
      <w:bookmarkEnd w:id="11"/>
      <w:r w:rsidRPr="002A4D38">
        <w:rPr>
          <w:rFonts w:ascii="Garamond" w:hAnsi="Garamond"/>
          <w:sz w:val="22"/>
          <w:szCs w:val="22"/>
        </w:rPr>
        <w:t xml:space="preserve"> </w:t>
      </w:r>
      <w:bookmarkStart w:id="12" w:name="2.09"/>
      <w:r w:rsidRPr="002A4D38">
        <w:rPr>
          <w:rFonts w:ascii="Garamond" w:hAnsi="Garamond"/>
          <w:sz w:val="22"/>
          <w:szCs w:val="22"/>
        </w:rPr>
        <w:t>substance, or any other forced physical activity which could</w:t>
      </w:r>
      <w:bookmarkEnd w:id="12"/>
      <w:r w:rsidRPr="002A4D38">
        <w:rPr>
          <w:rFonts w:ascii="Garamond" w:hAnsi="Garamond"/>
          <w:sz w:val="22"/>
          <w:szCs w:val="22"/>
        </w:rPr>
        <w:t xml:space="preserve"> </w:t>
      </w:r>
      <w:bookmarkStart w:id="13" w:name="2.10"/>
      <w:r w:rsidRPr="002A4D38">
        <w:rPr>
          <w:rFonts w:ascii="Garamond" w:hAnsi="Garamond"/>
          <w:sz w:val="22"/>
          <w:szCs w:val="22"/>
        </w:rPr>
        <w:t>adversely affect the physical health and safety of the</w:t>
      </w:r>
      <w:bookmarkEnd w:id="13"/>
      <w:r w:rsidRPr="002A4D38">
        <w:rPr>
          <w:rFonts w:ascii="Garamond" w:hAnsi="Garamond"/>
          <w:sz w:val="22"/>
          <w:szCs w:val="22"/>
        </w:rPr>
        <w:t xml:space="preserve"> </w:t>
      </w:r>
      <w:bookmarkStart w:id="14" w:name="2.11"/>
      <w:r w:rsidRPr="002A4D38">
        <w:rPr>
          <w:rFonts w:ascii="Garamond" w:hAnsi="Garamond"/>
          <w:sz w:val="22"/>
          <w:szCs w:val="22"/>
        </w:rPr>
        <w:t>individual, and shall include any activity which would subject</w:t>
      </w:r>
      <w:bookmarkEnd w:id="14"/>
      <w:r w:rsidRPr="002A4D38">
        <w:rPr>
          <w:rFonts w:ascii="Garamond" w:hAnsi="Garamond"/>
          <w:sz w:val="22"/>
          <w:szCs w:val="22"/>
        </w:rPr>
        <w:t xml:space="preserve"> </w:t>
      </w:r>
      <w:bookmarkStart w:id="15" w:name="2.12"/>
      <w:r w:rsidRPr="002A4D38">
        <w:rPr>
          <w:rFonts w:ascii="Garamond" w:hAnsi="Garamond"/>
          <w:sz w:val="22"/>
          <w:szCs w:val="22"/>
        </w:rPr>
        <w:t>the individual to extreme mental stress, such as sleep</w:t>
      </w:r>
      <w:bookmarkEnd w:id="15"/>
      <w:r w:rsidRPr="002A4D38">
        <w:rPr>
          <w:rFonts w:ascii="Garamond" w:hAnsi="Garamond"/>
          <w:sz w:val="22"/>
          <w:szCs w:val="22"/>
        </w:rPr>
        <w:t xml:space="preserve"> </w:t>
      </w:r>
      <w:bookmarkStart w:id="16" w:name="2.13"/>
      <w:r w:rsidRPr="002A4D38">
        <w:rPr>
          <w:rFonts w:ascii="Garamond" w:hAnsi="Garamond"/>
          <w:sz w:val="22"/>
          <w:szCs w:val="22"/>
        </w:rPr>
        <w:t>deprivation, forced exclusion from social contact, forced</w:t>
      </w:r>
      <w:bookmarkEnd w:id="16"/>
      <w:r w:rsidRPr="002A4D38">
        <w:rPr>
          <w:rFonts w:ascii="Garamond" w:hAnsi="Garamond"/>
          <w:sz w:val="22"/>
          <w:szCs w:val="22"/>
        </w:rPr>
        <w:t xml:space="preserve"> </w:t>
      </w:r>
      <w:bookmarkStart w:id="17" w:name="2.14"/>
      <w:r w:rsidRPr="002A4D38">
        <w:rPr>
          <w:rFonts w:ascii="Garamond" w:hAnsi="Garamond"/>
          <w:sz w:val="22"/>
          <w:szCs w:val="22"/>
        </w:rPr>
        <w:t>conduct which could result in extreme embarrassment, or any</w:t>
      </w:r>
      <w:bookmarkEnd w:id="17"/>
      <w:r w:rsidRPr="002A4D38">
        <w:rPr>
          <w:rFonts w:ascii="Garamond" w:hAnsi="Garamond"/>
          <w:sz w:val="22"/>
          <w:szCs w:val="22"/>
        </w:rPr>
        <w:t xml:space="preserve"> </w:t>
      </w:r>
      <w:bookmarkStart w:id="18" w:name="2.15"/>
      <w:r w:rsidRPr="002A4D38">
        <w:rPr>
          <w:rFonts w:ascii="Garamond" w:hAnsi="Garamond"/>
          <w:sz w:val="22"/>
          <w:szCs w:val="22"/>
        </w:rPr>
        <w:t>other forced activity which could adversely affect the mental</w:t>
      </w:r>
      <w:bookmarkEnd w:id="18"/>
      <w:r w:rsidRPr="002A4D38">
        <w:rPr>
          <w:rFonts w:ascii="Garamond" w:hAnsi="Garamond"/>
          <w:sz w:val="22"/>
          <w:szCs w:val="22"/>
        </w:rPr>
        <w:t xml:space="preserve"> </w:t>
      </w:r>
      <w:bookmarkStart w:id="19" w:name="2.16"/>
      <w:r w:rsidRPr="002A4D38">
        <w:rPr>
          <w:rFonts w:ascii="Garamond" w:hAnsi="Garamond"/>
          <w:sz w:val="22"/>
          <w:szCs w:val="22"/>
        </w:rPr>
        <w:t>health or dignity of the individual, or any willful destruction</w:t>
      </w:r>
      <w:bookmarkEnd w:id="19"/>
      <w:r w:rsidRPr="002A4D38">
        <w:rPr>
          <w:rFonts w:ascii="Garamond" w:hAnsi="Garamond"/>
          <w:sz w:val="22"/>
          <w:szCs w:val="22"/>
        </w:rPr>
        <w:t xml:space="preserve"> </w:t>
      </w:r>
      <w:bookmarkStart w:id="20" w:name="2.17"/>
      <w:r w:rsidRPr="002A4D38">
        <w:rPr>
          <w:rFonts w:ascii="Garamond" w:hAnsi="Garamond"/>
          <w:sz w:val="22"/>
          <w:szCs w:val="22"/>
        </w:rPr>
        <w:t>or removal of public or private property. For purposes of this</w:t>
      </w:r>
      <w:bookmarkEnd w:id="20"/>
      <w:r w:rsidRPr="002A4D38">
        <w:rPr>
          <w:rFonts w:ascii="Garamond" w:hAnsi="Garamond"/>
          <w:sz w:val="22"/>
          <w:szCs w:val="22"/>
        </w:rPr>
        <w:t xml:space="preserve"> </w:t>
      </w:r>
      <w:bookmarkStart w:id="21" w:name="2.18"/>
      <w:r w:rsidRPr="002A4D38">
        <w:rPr>
          <w:rFonts w:ascii="Garamond" w:hAnsi="Garamond"/>
          <w:sz w:val="22"/>
          <w:szCs w:val="22"/>
        </w:rPr>
        <w:t>definition, any activity as described in this definition upon</w:t>
      </w:r>
      <w:bookmarkEnd w:id="21"/>
      <w:r w:rsidRPr="002A4D38">
        <w:rPr>
          <w:rFonts w:ascii="Garamond" w:hAnsi="Garamond"/>
          <w:sz w:val="22"/>
          <w:szCs w:val="22"/>
        </w:rPr>
        <w:t xml:space="preserve"> </w:t>
      </w:r>
      <w:bookmarkStart w:id="22" w:name="2.19"/>
      <w:r w:rsidRPr="002A4D38">
        <w:rPr>
          <w:rFonts w:ascii="Garamond" w:hAnsi="Garamond"/>
          <w:sz w:val="22"/>
          <w:szCs w:val="22"/>
        </w:rPr>
        <w:t>which the initiation or admission into or affiliation with or</w:t>
      </w:r>
      <w:bookmarkEnd w:id="22"/>
      <w:r w:rsidRPr="002A4D38">
        <w:rPr>
          <w:rFonts w:ascii="Garamond" w:hAnsi="Garamond"/>
          <w:sz w:val="22"/>
          <w:szCs w:val="22"/>
        </w:rPr>
        <w:t xml:space="preserve"> </w:t>
      </w:r>
      <w:bookmarkStart w:id="23" w:name="2.20"/>
      <w:r w:rsidRPr="002A4D38">
        <w:rPr>
          <w:rFonts w:ascii="Garamond" w:hAnsi="Garamond"/>
          <w:sz w:val="22"/>
          <w:szCs w:val="22"/>
        </w:rPr>
        <w:t>continued membership in an organization is directly or</w:t>
      </w:r>
      <w:bookmarkEnd w:id="23"/>
      <w:r w:rsidRPr="002A4D38">
        <w:rPr>
          <w:rFonts w:ascii="Garamond" w:hAnsi="Garamond"/>
          <w:sz w:val="22"/>
          <w:szCs w:val="22"/>
        </w:rPr>
        <w:t xml:space="preserve"> </w:t>
      </w:r>
      <w:bookmarkStart w:id="24" w:name="2.21"/>
      <w:r w:rsidRPr="002A4D38">
        <w:rPr>
          <w:rFonts w:ascii="Garamond" w:hAnsi="Garamond"/>
          <w:sz w:val="22"/>
          <w:szCs w:val="22"/>
        </w:rPr>
        <w:t>indirectly conditioned shall be presumed to be "forced"</w:t>
      </w:r>
      <w:bookmarkEnd w:id="24"/>
      <w:r w:rsidRPr="002A4D38">
        <w:rPr>
          <w:rFonts w:ascii="Garamond" w:hAnsi="Garamond"/>
          <w:sz w:val="22"/>
          <w:szCs w:val="22"/>
        </w:rPr>
        <w:t xml:space="preserve"> </w:t>
      </w:r>
      <w:bookmarkStart w:id="25" w:name="2.22"/>
      <w:r w:rsidRPr="002A4D38">
        <w:rPr>
          <w:rFonts w:ascii="Garamond" w:hAnsi="Garamond"/>
          <w:sz w:val="22"/>
          <w:szCs w:val="22"/>
        </w:rPr>
        <w:t>activity, the willingness of an individual to participate in</w:t>
      </w:r>
      <w:bookmarkEnd w:id="25"/>
      <w:r w:rsidRPr="002A4D38">
        <w:rPr>
          <w:rFonts w:ascii="Garamond" w:hAnsi="Garamond"/>
          <w:sz w:val="22"/>
          <w:szCs w:val="22"/>
        </w:rPr>
        <w:t xml:space="preserve"> </w:t>
      </w:r>
      <w:bookmarkStart w:id="26" w:name="2.23"/>
      <w:r w:rsidRPr="002A4D38">
        <w:rPr>
          <w:rFonts w:ascii="Garamond" w:hAnsi="Garamond"/>
          <w:sz w:val="22"/>
          <w:szCs w:val="22"/>
        </w:rPr>
        <w:t>such activity notwithstanding.</w:t>
      </w:r>
      <w:bookmarkEnd w:id="26"/>
    </w:p>
    <w:p w14:paraId="457B5AAC" w14:textId="77777777" w:rsidR="00736221" w:rsidRPr="002A4D38" w:rsidRDefault="00736221" w:rsidP="00736221">
      <w:pPr>
        <w:rPr>
          <w:rFonts w:ascii="Garamond" w:hAnsi="Garamond"/>
          <w:b/>
        </w:rPr>
      </w:pPr>
      <w:r w:rsidRPr="002A4D38">
        <w:rPr>
          <w:rFonts w:ascii="Garamond" w:hAnsi="Garamond"/>
          <w:b/>
        </w:rPr>
        <w:t>Reporting Procedure</w:t>
      </w:r>
    </w:p>
    <w:p w14:paraId="2852467D" w14:textId="77777777" w:rsidR="00736221" w:rsidRPr="002A4D38" w:rsidRDefault="00736221" w:rsidP="00736221">
      <w:pPr>
        <w:rPr>
          <w:rFonts w:ascii="Garamond" w:hAnsi="Garamond"/>
        </w:rPr>
      </w:pPr>
      <w:r w:rsidRPr="002A4D38">
        <w:rPr>
          <w:rFonts w:ascii="Garamond" w:hAnsi="Garamond"/>
        </w:rPr>
        <w:t xml:space="preserve">Any teasing, harassment, bullying or hazing suspected or observed is to be reported as soon as possible to the </w:t>
      </w:r>
      <w:r>
        <w:rPr>
          <w:rFonts w:ascii="Garamond" w:hAnsi="Garamond"/>
        </w:rPr>
        <w:t>Dean of Student Life</w:t>
      </w:r>
      <w:r w:rsidRPr="002A4D38">
        <w:rPr>
          <w:rFonts w:ascii="Garamond" w:hAnsi="Garamond"/>
        </w:rPr>
        <w:t xml:space="preserve">, counselor, teacher, </w:t>
      </w:r>
      <w:proofErr w:type="gramStart"/>
      <w:r w:rsidRPr="002A4D38">
        <w:rPr>
          <w:rFonts w:ascii="Garamond" w:hAnsi="Garamond"/>
        </w:rPr>
        <w:t>coach</w:t>
      </w:r>
      <w:proofErr w:type="gramEnd"/>
      <w:r w:rsidRPr="002A4D38">
        <w:rPr>
          <w:rFonts w:ascii="Garamond" w:hAnsi="Garamond"/>
        </w:rPr>
        <w:t xml:space="preserve"> or administrator.  A person’s words or actions may be hurtful despite intending otherwise.  It is therefore important for a young man who feels that he has been mistreated to inform others, especially in the early stages.  If a person is clearly trying to cause harm, physical, or emotional, the victim or witnesses should involve an adult immediately.  The following are guidelines for dealing with such an uncomfortable situation.  If an individual experiences repeated negative behaviors after one of the measures below, he should move to the next step.</w:t>
      </w:r>
    </w:p>
    <w:p w14:paraId="7766E041" w14:textId="77777777" w:rsidR="00736221" w:rsidRPr="002A4D38" w:rsidRDefault="00736221" w:rsidP="008C7AC9">
      <w:pPr>
        <w:pStyle w:val="ListParagraph"/>
        <w:numPr>
          <w:ilvl w:val="0"/>
          <w:numId w:val="13"/>
        </w:numPr>
        <w:rPr>
          <w:rFonts w:ascii="Garamond" w:hAnsi="Garamond"/>
        </w:rPr>
      </w:pPr>
      <w:r w:rsidRPr="002A4D38">
        <w:rPr>
          <w:rFonts w:ascii="Garamond" w:hAnsi="Garamond"/>
        </w:rPr>
        <w:t>Inform the person/student that his comments or actions are unwelcomed</w:t>
      </w:r>
    </w:p>
    <w:p w14:paraId="40B61C51" w14:textId="77777777" w:rsidR="00736221" w:rsidRPr="002A4D38" w:rsidRDefault="00736221" w:rsidP="008C7AC9">
      <w:pPr>
        <w:pStyle w:val="ListParagraph"/>
        <w:numPr>
          <w:ilvl w:val="0"/>
          <w:numId w:val="13"/>
        </w:numPr>
        <w:rPr>
          <w:rFonts w:ascii="Garamond" w:hAnsi="Garamond"/>
        </w:rPr>
      </w:pPr>
      <w:r w:rsidRPr="002A4D38">
        <w:rPr>
          <w:rFonts w:ascii="Garamond" w:hAnsi="Garamond"/>
        </w:rPr>
        <w:t xml:space="preserve">Tell a faculty member, coach, counselor, </w:t>
      </w:r>
      <w:proofErr w:type="gramStart"/>
      <w:r w:rsidRPr="002A4D38">
        <w:rPr>
          <w:rFonts w:ascii="Garamond" w:hAnsi="Garamond"/>
        </w:rPr>
        <w:t>administrator</w:t>
      </w:r>
      <w:proofErr w:type="gramEnd"/>
      <w:r w:rsidRPr="002A4D38">
        <w:rPr>
          <w:rFonts w:ascii="Garamond" w:hAnsi="Garamond"/>
        </w:rPr>
        <w:t xml:space="preserve"> and a parent</w:t>
      </w:r>
    </w:p>
    <w:p w14:paraId="25692F43" w14:textId="77777777" w:rsidR="00736221" w:rsidRPr="002A4D38" w:rsidRDefault="00736221" w:rsidP="008C7AC9">
      <w:pPr>
        <w:pStyle w:val="ListParagraph"/>
        <w:numPr>
          <w:ilvl w:val="0"/>
          <w:numId w:val="13"/>
        </w:numPr>
        <w:rPr>
          <w:rFonts w:ascii="Garamond" w:hAnsi="Garamond"/>
        </w:rPr>
      </w:pPr>
      <w:r w:rsidRPr="002A4D38">
        <w:rPr>
          <w:rFonts w:ascii="Garamond" w:hAnsi="Garamond"/>
        </w:rPr>
        <w:t xml:space="preserve">Notify the </w:t>
      </w:r>
      <w:r>
        <w:rPr>
          <w:rFonts w:ascii="Garamond" w:hAnsi="Garamond"/>
        </w:rPr>
        <w:t>Dean of Student Life</w:t>
      </w:r>
    </w:p>
    <w:p w14:paraId="4F46DD07" w14:textId="77777777" w:rsidR="00736221" w:rsidRPr="002A4D38" w:rsidRDefault="00736221" w:rsidP="00736221">
      <w:pPr>
        <w:rPr>
          <w:rFonts w:ascii="Garamond" w:hAnsi="Garamond"/>
        </w:rPr>
      </w:pPr>
      <w:r w:rsidRPr="002A4D38">
        <w:rPr>
          <w:rFonts w:ascii="Garamond" w:hAnsi="Garamond"/>
        </w:rPr>
        <w:t xml:space="preserve">Coaches, faculty members, </w:t>
      </w:r>
      <w:proofErr w:type="gramStart"/>
      <w:r w:rsidRPr="002A4D38">
        <w:rPr>
          <w:rFonts w:ascii="Garamond" w:hAnsi="Garamond"/>
        </w:rPr>
        <w:t>counselors</w:t>
      </w:r>
      <w:proofErr w:type="gramEnd"/>
      <w:r w:rsidRPr="002A4D38">
        <w:rPr>
          <w:rFonts w:ascii="Garamond" w:hAnsi="Garamond"/>
        </w:rPr>
        <w:t xml:space="preserve"> or administrators so informed by a student or parent of such behaviors or who become aware of such behaviors are required to report such behaviors to the </w:t>
      </w:r>
      <w:r>
        <w:rPr>
          <w:rFonts w:ascii="Garamond" w:hAnsi="Garamond"/>
        </w:rPr>
        <w:t>Dean of Student Life</w:t>
      </w:r>
      <w:r w:rsidRPr="002A4D38">
        <w:rPr>
          <w:rFonts w:ascii="Garamond" w:hAnsi="Garamond"/>
        </w:rPr>
        <w:t xml:space="preserve"> as soon as possible.</w:t>
      </w:r>
    </w:p>
    <w:p w14:paraId="6C9A3E84" w14:textId="77777777" w:rsidR="00736221" w:rsidRPr="002A4D38" w:rsidRDefault="00736221" w:rsidP="00736221">
      <w:pPr>
        <w:rPr>
          <w:rFonts w:ascii="Garamond" w:hAnsi="Garamond"/>
          <w:b/>
        </w:rPr>
      </w:pPr>
      <w:r w:rsidRPr="002A4D38">
        <w:rPr>
          <w:rFonts w:ascii="Garamond" w:hAnsi="Garamond"/>
          <w:b/>
        </w:rPr>
        <w:t>Corrective Action</w:t>
      </w:r>
    </w:p>
    <w:p w14:paraId="745D3A26" w14:textId="77777777" w:rsidR="00736221" w:rsidRPr="002A4D38" w:rsidRDefault="00736221" w:rsidP="00736221">
      <w:pPr>
        <w:rPr>
          <w:rFonts w:ascii="Garamond" w:hAnsi="Garamond"/>
        </w:rPr>
      </w:pPr>
      <w:r w:rsidRPr="002A4D38">
        <w:rPr>
          <w:rFonts w:ascii="Garamond" w:hAnsi="Garamond"/>
        </w:rPr>
        <w:t>Teasing can lead to more serious behaviors not in keeping with appropriate community behavior at La Salle.  Harassment, bullying, and hazing are very serious violations of school policy at La Salle and students found in violation of this policy are subject to suspension or dismissal depending on the nature and severity of the situation.</w:t>
      </w:r>
    </w:p>
    <w:p w14:paraId="378CA8BC" w14:textId="77777777" w:rsidR="00736221" w:rsidRPr="002A4D38" w:rsidRDefault="00736221" w:rsidP="00736221">
      <w:pPr>
        <w:rPr>
          <w:rFonts w:ascii="Garamond" w:hAnsi="Garamond"/>
        </w:rPr>
      </w:pPr>
      <w:r w:rsidRPr="002A4D38">
        <w:rPr>
          <w:rFonts w:ascii="Garamond" w:hAnsi="Garamond"/>
        </w:rPr>
        <w:t xml:space="preserve">A student in violation of the above policy can expect a variety of interventions, corrective actions, and consequences deemed necessary by the </w:t>
      </w:r>
      <w:r>
        <w:rPr>
          <w:rFonts w:ascii="Garamond" w:hAnsi="Garamond"/>
        </w:rPr>
        <w:t>Dean of Student Life</w:t>
      </w:r>
      <w:r w:rsidRPr="002A4D38">
        <w:rPr>
          <w:rFonts w:ascii="Garamond" w:hAnsi="Garamond"/>
        </w:rPr>
        <w:t xml:space="preserve"> in consultation with the Principal and the school administration.  The following is a hierarchical guide to potential outcomes for violation of the Teasing, Harassment, Bullying, Hazing Policy:</w:t>
      </w:r>
    </w:p>
    <w:p w14:paraId="2A32018D" w14:textId="77777777" w:rsidR="00736221" w:rsidRPr="002A4D38" w:rsidRDefault="00736221" w:rsidP="008C7AC9">
      <w:pPr>
        <w:pStyle w:val="ListParagraph"/>
        <w:numPr>
          <w:ilvl w:val="0"/>
          <w:numId w:val="14"/>
        </w:numPr>
        <w:rPr>
          <w:rFonts w:ascii="Garamond" w:hAnsi="Garamond"/>
        </w:rPr>
      </w:pPr>
      <w:r w:rsidRPr="002A4D38">
        <w:rPr>
          <w:rFonts w:ascii="Garamond" w:hAnsi="Garamond"/>
        </w:rPr>
        <w:t>Counseling interventions, corrective actions</w:t>
      </w:r>
    </w:p>
    <w:p w14:paraId="5B723C1D" w14:textId="77777777" w:rsidR="00736221" w:rsidRPr="002A4D38" w:rsidRDefault="00736221" w:rsidP="008C7AC9">
      <w:pPr>
        <w:pStyle w:val="ListParagraph"/>
        <w:numPr>
          <w:ilvl w:val="0"/>
          <w:numId w:val="14"/>
        </w:numPr>
        <w:rPr>
          <w:rFonts w:ascii="Garamond" w:hAnsi="Garamond"/>
        </w:rPr>
      </w:pPr>
      <w:r w:rsidRPr="002A4D38">
        <w:rPr>
          <w:rFonts w:ascii="Garamond" w:hAnsi="Garamond"/>
        </w:rPr>
        <w:t>Corrective actions, disciplinary consequences</w:t>
      </w:r>
    </w:p>
    <w:p w14:paraId="4878FFB9" w14:textId="77777777" w:rsidR="00736221" w:rsidRPr="002A4D38" w:rsidRDefault="00736221" w:rsidP="008C7AC9">
      <w:pPr>
        <w:pStyle w:val="ListParagraph"/>
        <w:numPr>
          <w:ilvl w:val="0"/>
          <w:numId w:val="14"/>
        </w:numPr>
        <w:rPr>
          <w:rFonts w:ascii="Garamond" w:hAnsi="Garamond"/>
        </w:rPr>
      </w:pPr>
      <w:r w:rsidRPr="002A4D38">
        <w:rPr>
          <w:rFonts w:ascii="Garamond" w:hAnsi="Garamond"/>
        </w:rPr>
        <w:t>Review by School Administration for dismissal from school</w:t>
      </w:r>
    </w:p>
    <w:p w14:paraId="64F73838" w14:textId="77777777" w:rsidR="00736221" w:rsidRPr="002A4D38" w:rsidRDefault="00736221" w:rsidP="00736221">
      <w:pPr>
        <w:spacing w:before="100" w:beforeAutospacing="1" w:after="100" w:afterAutospacing="1" w:line="240" w:lineRule="auto"/>
        <w:rPr>
          <w:rFonts w:ascii="Garamond" w:eastAsia="Times New Roman" w:hAnsi="Garamond" w:cs="Times New Roman"/>
        </w:rPr>
      </w:pPr>
      <w:r w:rsidRPr="002A4D38">
        <w:rPr>
          <w:rFonts w:ascii="Garamond" w:eastAsia="Times New Roman" w:hAnsi="Garamond" w:cs="Times New Roman"/>
        </w:rPr>
        <w:t xml:space="preserve">Please view the “Teasing, Harassment, Bullying and Hazing Policy” (posted at </w:t>
      </w:r>
      <w:hyperlink r:id="rId21" w:history="1">
        <w:r w:rsidRPr="002A4D38">
          <w:rPr>
            <w:rStyle w:val="Hyperlink"/>
            <w:rFonts w:ascii="Garamond" w:hAnsi="Garamond"/>
          </w:rPr>
          <w:t>www.lschs.org</w:t>
        </w:r>
      </w:hyperlink>
      <w:r w:rsidRPr="002A4D38">
        <w:rPr>
          <w:rFonts w:ascii="Garamond" w:eastAsia="Times New Roman" w:hAnsi="Garamond" w:cs="Times New Roman"/>
        </w:rPr>
        <w:t xml:space="preserve">) for more specific information regarding reporting procedures and corrective actions.  </w:t>
      </w:r>
    </w:p>
    <w:p w14:paraId="7B349847" w14:textId="77777777" w:rsidR="00736221" w:rsidRPr="002A4D38" w:rsidRDefault="00736221" w:rsidP="00736221">
      <w:pPr>
        <w:contextualSpacing/>
        <w:jc w:val="both"/>
        <w:rPr>
          <w:rFonts w:ascii="Garamond" w:hAnsi="Garamond" w:cs="Times New Roman"/>
          <w:sz w:val="8"/>
          <w:szCs w:val="8"/>
        </w:rPr>
      </w:pPr>
    </w:p>
    <w:p w14:paraId="2BC2D720" w14:textId="77777777" w:rsidR="00736221" w:rsidRPr="002A4D38" w:rsidRDefault="00736221" w:rsidP="00736221">
      <w:pPr>
        <w:contextualSpacing/>
        <w:jc w:val="both"/>
        <w:rPr>
          <w:rFonts w:ascii="Garamond" w:hAnsi="Garamond" w:cs="Times New Roman"/>
          <w:b/>
          <w:sz w:val="24"/>
          <w:szCs w:val="24"/>
        </w:rPr>
      </w:pPr>
    </w:p>
    <w:p w14:paraId="6CC3BFDD"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WEAPONS</w:t>
      </w:r>
    </w:p>
    <w:p w14:paraId="2CA467F0"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No weapon nor ammunition for a weapon shall be brought onto school property, to any school-sponsored activity, or in any vehicle providing transportation to or from the school, activity, or event.  The term “weapon” includes any instrument capable of inflicting serious bodily injury.</w:t>
      </w:r>
    </w:p>
    <w:p w14:paraId="3A343655" w14:textId="77777777" w:rsidR="00736221" w:rsidRPr="002A4D38" w:rsidRDefault="00736221" w:rsidP="00736221">
      <w:pPr>
        <w:contextualSpacing/>
        <w:jc w:val="both"/>
        <w:rPr>
          <w:rFonts w:ascii="Garamond" w:hAnsi="Garamond" w:cs="Times New Roman"/>
          <w:sz w:val="8"/>
          <w:szCs w:val="8"/>
        </w:rPr>
      </w:pPr>
    </w:p>
    <w:p w14:paraId="0015340C"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FIRE DRILL and LOCKDOWN REGLATIONS</w:t>
      </w:r>
    </w:p>
    <w:p w14:paraId="487A69AE"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Students are responsible for knowing the fire drill directions as posted in each room they use. Anyone involved in initiating false alarms and/or tampering with fire alarm signage will be suspended and subject to expulsion.  Students are responsible for knowing the lockdown procedure which is practiced during the school year.  They are expected to follow the instructions given to them by any faculty or staff member.</w:t>
      </w:r>
    </w:p>
    <w:p w14:paraId="1B351055" w14:textId="77777777" w:rsidR="00736221" w:rsidRPr="002A4D38" w:rsidRDefault="00736221" w:rsidP="00736221">
      <w:pPr>
        <w:contextualSpacing/>
        <w:jc w:val="both"/>
        <w:rPr>
          <w:rFonts w:ascii="Garamond" w:hAnsi="Garamond" w:cs="Times New Roman"/>
        </w:rPr>
      </w:pPr>
    </w:p>
    <w:p w14:paraId="5DC03F01"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PERSONAL PROPERTY</w:t>
      </w:r>
    </w:p>
    <w:p w14:paraId="333DF70F"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All students must respect the property of others and the right to attend school in a safe and drug-free environment.  Any personal property which a student brings on campus may be confiscated by a staff member and searched if necessary.  A student, his backpack, notebooks, car, digital </w:t>
      </w:r>
      <w:proofErr w:type="gramStart"/>
      <w:r w:rsidRPr="002A4D38">
        <w:rPr>
          <w:rFonts w:ascii="Garamond" w:hAnsi="Garamond" w:cs="Times New Roman"/>
        </w:rPr>
        <w:t>devices</w:t>
      </w:r>
      <w:proofErr w:type="gramEnd"/>
      <w:r w:rsidRPr="002A4D38">
        <w:rPr>
          <w:rFonts w:ascii="Garamond" w:hAnsi="Garamond" w:cs="Times New Roman"/>
        </w:rPr>
        <w:t xml:space="preserve"> or other belongings may be searched at any time or any event as long as the student is enrolled at La Salle College High School given reasonable suspicion. School bags are not permitted in any bathroom at any time.</w:t>
      </w:r>
    </w:p>
    <w:p w14:paraId="6B3BD14A" w14:textId="77777777" w:rsidR="00736221" w:rsidRPr="002A4D38" w:rsidRDefault="00736221" w:rsidP="00736221">
      <w:pPr>
        <w:contextualSpacing/>
        <w:jc w:val="both"/>
        <w:rPr>
          <w:rFonts w:ascii="Garamond" w:hAnsi="Garamond" w:cs="Times New Roman"/>
          <w:sz w:val="8"/>
          <w:szCs w:val="8"/>
        </w:rPr>
      </w:pPr>
    </w:p>
    <w:p w14:paraId="70D8F1BA"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LOCKERS</w:t>
      </w:r>
    </w:p>
    <w:p w14:paraId="4DBE5180"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Lockers are the property of La Salle College High School and must be kept neat, tidy and in good condition.  </w:t>
      </w:r>
      <w:r w:rsidRPr="002A4D38">
        <w:rPr>
          <w:rFonts w:ascii="Garamond" w:hAnsi="Garamond"/>
        </w:rPr>
        <w:t xml:space="preserve">All students are assigned a locker and they must only use the locker assigned.  </w:t>
      </w:r>
      <w:r w:rsidRPr="002A4D38">
        <w:rPr>
          <w:rFonts w:ascii="Garamond" w:hAnsi="Garamond"/>
          <w:highlight w:val="yellow"/>
        </w:rPr>
        <w:t>They may not switch lockers on their own.</w:t>
      </w:r>
      <w:r w:rsidRPr="002A4D38">
        <w:rPr>
          <w:rFonts w:ascii="Garamond" w:hAnsi="Garamond"/>
        </w:rPr>
        <w:t xml:space="preserve"> </w:t>
      </w:r>
      <w:r w:rsidRPr="002A4D38">
        <w:rPr>
          <w:rFonts w:ascii="Garamond" w:hAnsi="Garamond" w:cs="Times New Roman"/>
        </w:rPr>
        <w:t xml:space="preserve"> Lockers </w:t>
      </w:r>
      <w:proofErr w:type="gramStart"/>
      <w:r w:rsidRPr="002A4D38">
        <w:rPr>
          <w:rFonts w:ascii="Garamond" w:hAnsi="Garamond" w:cs="Times New Roman"/>
        </w:rPr>
        <w:t>must be locked at all times</w:t>
      </w:r>
      <w:proofErr w:type="gramEnd"/>
      <w:r w:rsidRPr="002A4D38">
        <w:rPr>
          <w:rFonts w:ascii="Garamond" w:hAnsi="Garamond" w:cs="Times New Roman"/>
        </w:rPr>
        <w:t xml:space="preserve">.  Possessions will be safe only if locker combinations are personal.  This is a student's responsibility.  Only locks bought at school may be used on the lockers.  Other locks will be removed by the school administration.  Valuable articles should not be left in lockers. </w:t>
      </w:r>
      <w:r w:rsidRPr="002A4D38">
        <w:rPr>
          <w:rFonts w:ascii="Garamond" w:hAnsi="Garamond"/>
        </w:rPr>
        <w:t xml:space="preserve"> .</w:t>
      </w:r>
    </w:p>
    <w:p w14:paraId="194968C1" w14:textId="77777777" w:rsidR="00736221" w:rsidRPr="002A4D38" w:rsidRDefault="00736221" w:rsidP="00736221">
      <w:pPr>
        <w:contextualSpacing/>
        <w:jc w:val="both"/>
        <w:rPr>
          <w:rFonts w:ascii="Garamond" w:hAnsi="Garamond" w:cs="Times New Roman"/>
          <w:sz w:val="16"/>
          <w:szCs w:val="16"/>
        </w:rPr>
      </w:pPr>
    </w:p>
    <w:p w14:paraId="30447201"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AUTOMOBILES</w:t>
      </w:r>
    </w:p>
    <w:p w14:paraId="4CD66B8D"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A student who drives to school is responsible for observing the following regulations:  The campus speed limit is 15 M.P.H.  Students may only park in the student parking lots.  Students are not permitted to go to their cars during lunch periods or any other time during the school day.  All students driving to school must park on campus.  Parking permits issued to students must be displayed in cars while on campus.  Students must park their car, lock it, and immediately leave the lot to enter the building.  Students are not allowed to loiter in the parking lot.  </w:t>
      </w:r>
      <w:r w:rsidRPr="002A4D38">
        <w:rPr>
          <w:rFonts w:ascii="Garamond" w:hAnsi="Garamond" w:cs="Times New Roman"/>
          <w:b/>
        </w:rPr>
        <w:t>Parking spaces are limited.  Permits will be issued depending on availability.</w:t>
      </w:r>
    </w:p>
    <w:p w14:paraId="58E8DC3C" w14:textId="77777777" w:rsidR="00736221" w:rsidRPr="002A4D38" w:rsidRDefault="00736221" w:rsidP="00736221">
      <w:pPr>
        <w:spacing w:after="120"/>
        <w:jc w:val="both"/>
        <w:rPr>
          <w:rFonts w:ascii="Times New Roman" w:hAnsi="Times New Roman" w:cs="Times New Roman"/>
          <w:b/>
          <w:bCs/>
          <w:sz w:val="12"/>
          <w:szCs w:val="12"/>
        </w:rPr>
      </w:pPr>
    </w:p>
    <w:p w14:paraId="7855C5BB" w14:textId="77777777" w:rsidR="00736221" w:rsidRPr="002A4D38" w:rsidRDefault="00736221" w:rsidP="00736221">
      <w:pPr>
        <w:spacing w:after="120"/>
        <w:jc w:val="both"/>
        <w:rPr>
          <w:rFonts w:ascii="Times New Roman" w:hAnsi="Times New Roman" w:cs="Times New Roman"/>
          <w:b/>
          <w:bCs/>
          <w:sz w:val="24"/>
          <w:szCs w:val="24"/>
        </w:rPr>
      </w:pPr>
      <w:r w:rsidRPr="002A4D38">
        <w:rPr>
          <w:rFonts w:ascii="Times New Roman" w:hAnsi="Times New Roman" w:cs="Times New Roman"/>
          <w:b/>
          <w:bCs/>
          <w:sz w:val="24"/>
          <w:szCs w:val="24"/>
        </w:rPr>
        <w:t>CELL PHONES, LAPTOPS, TABLETS and ELECTRONIC DEVICES</w:t>
      </w:r>
    </w:p>
    <w:p w14:paraId="0D8F9245" w14:textId="77777777" w:rsidR="00736221" w:rsidRPr="002A4D38" w:rsidRDefault="00736221" w:rsidP="00736221">
      <w:pPr>
        <w:spacing w:after="120"/>
        <w:jc w:val="both"/>
        <w:rPr>
          <w:rFonts w:ascii="Garamond" w:hAnsi="Garamond" w:cs="Times New Roman"/>
        </w:rPr>
      </w:pPr>
      <w:r w:rsidRPr="002A4D38">
        <w:rPr>
          <w:rFonts w:ascii="Garamond" w:hAnsi="Garamond" w:cs="Times New Roman"/>
        </w:rPr>
        <w:t xml:space="preserve">La Salle seeks to maintain an appropriate academic atmosphere throughout campus, which includes the educational uses of portable digital devices.  During the school day, students may use portable digital devices, such as cell phones, laptop and tablet computers in specific approved school areas and for approved academic uses, including academic work in the library, library hallway, Glaser Student Center and computer labs.   </w:t>
      </w:r>
      <w:r w:rsidRPr="002A4D38">
        <w:rPr>
          <w:rFonts w:ascii="Garamond" w:hAnsi="Garamond" w:cs="Times New Roman"/>
          <w:b/>
        </w:rPr>
        <w:t>Individual teachers determine the appropriate use of technology within classrooms and labs</w:t>
      </w:r>
      <w:r w:rsidRPr="002A4D38">
        <w:rPr>
          <w:rFonts w:ascii="Garamond" w:hAnsi="Garamond" w:cs="Times New Roman"/>
        </w:rPr>
        <w:t xml:space="preserve">.  Text messaging or calling students during the school day is prohibited. </w:t>
      </w:r>
    </w:p>
    <w:p w14:paraId="57EB13F1" w14:textId="77777777" w:rsidR="00736221" w:rsidRPr="002A4D38" w:rsidRDefault="00736221" w:rsidP="00736221">
      <w:pPr>
        <w:spacing w:after="120"/>
        <w:jc w:val="both"/>
        <w:rPr>
          <w:rFonts w:ascii="Times New Roman" w:hAnsi="Times New Roman" w:cs="Times New Roman"/>
        </w:rPr>
      </w:pPr>
      <w:r w:rsidRPr="002A4D38">
        <w:rPr>
          <w:rFonts w:ascii="Garamond" w:hAnsi="Garamond" w:cs="Times New Roman"/>
        </w:rPr>
        <w:t>Students who use these items without direct permission during the school day are subject to disciplinary action. Students must use said device at the appropriate time and place, and in the appropriate manner.  Failure to do so will result in confiscation and disciplinary action.  Repeat violations will lead to long-term confiscation and further disciplinary action.  Taking photos or videos of the school, employees, or students is prohibited without administrative approval</w:t>
      </w:r>
      <w:r w:rsidRPr="002A4D38">
        <w:rPr>
          <w:rFonts w:ascii="Times New Roman" w:hAnsi="Times New Roman" w:cs="Times New Roman"/>
        </w:rPr>
        <w:t xml:space="preserve">.  </w:t>
      </w:r>
    </w:p>
    <w:p w14:paraId="7068EB33" w14:textId="77777777" w:rsidR="00736221" w:rsidRPr="002A4D38" w:rsidRDefault="00736221" w:rsidP="00736221">
      <w:pPr>
        <w:spacing w:after="120"/>
        <w:jc w:val="both"/>
        <w:rPr>
          <w:rFonts w:ascii="Times New Roman" w:hAnsi="Times New Roman" w:cs="Times New Roman"/>
        </w:rPr>
      </w:pPr>
      <w:r w:rsidRPr="002A4D38">
        <w:rPr>
          <w:rFonts w:ascii="Garamond" w:hAnsi="Garamond" w:cs="Times New Roman"/>
          <w:b/>
          <w:sz w:val="24"/>
          <w:szCs w:val="24"/>
        </w:rPr>
        <w:t>THEFT</w:t>
      </w:r>
    </w:p>
    <w:p w14:paraId="0413FDE4" w14:textId="77777777" w:rsidR="00736221" w:rsidRPr="002A4D38" w:rsidRDefault="00736221" w:rsidP="00736221">
      <w:pPr>
        <w:contextualSpacing/>
        <w:jc w:val="both"/>
        <w:rPr>
          <w:rFonts w:ascii="Garamond" w:hAnsi="Garamond" w:cs="Times New Roman"/>
          <w:sz w:val="16"/>
          <w:szCs w:val="16"/>
        </w:rPr>
      </w:pPr>
      <w:r w:rsidRPr="002A4D38">
        <w:rPr>
          <w:rFonts w:ascii="Garamond" w:hAnsi="Garamond" w:cs="Times New Roman"/>
        </w:rPr>
        <w:t xml:space="preserve">A student involved in a theft will be suspended.  A student that is found to have committed a theft may be expelled.  Possession of stolen items will result in serious disciplinary consequences as well.  Students must return any found item to the lost-and-found in the </w:t>
      </w:r>
      <w:r>
        <w:rPr>
          <w:rFonts w:ascii="Garamond" w:hAnsi="Garamond" w:cs="Times New Roman"/>
        </w:rPr>
        <w:t>Dean of Student Life</w:t>
      </w:r>
      <w:r w:rsidRPr="002A4D38">
        <w:rPr>
          <w:rFonts w:ascii="Garamond" w:hAnsi="Garamond" w:cs="Times New Roman"/>
        </w:rPr>
        <w:t xml:space="preserve"> Office. </w:t>
      </w:r>
    </w:p>
    <w:p w14:paraId="15745E1E" w14:textId="77777777" w:rsidR="003F0703" w:rsidRDefault="003F0703" w:rsidP="00736221">
      <w:pPr>
        <w:contextualSpacing/>
        <w:jc w:val="both"/>
        <w:rPr>
          <w:rFonts w:ascii="Garamond" w:hAnsi="Garamond" w:cs="Times New Roman"/>
          <w:b/>
          <w:sz w:val="28"/>
          <w:szCs w:val="28"/>
        </w:rPr>
      </w:pPr>
    </w:p>
    <w:p w14:paraId="609E7726" w14:textId="77777777" w:rsidR="003F0703" w:rsidRDefault="003F0703" w:rsidP="00736221">
      <w:pPr>
        <w:contextualSpacing/>
        <w:jc w:val="both"/>
        <w:rPr>
          <w:rFonts w:ascii="Garamond" w:hAnsi="Garamond" w:cs="Times New Roman"/>
          <w:b/>
          <w:sz w:val="28"/>
          <w:szCs w:val="28"/>
        </w:rPr>
      </w:pPr>
    </w:p>
    <w:p w14:paraId="0DFFB8C5" w14:textId="2C4B523B" w:rsidR="00736221" w:rsidRPr="002A4D38" w:rsidRDefault="00736221" w:rsidP="00736221">
      <w:pPr>
        <w:contextualSpacing/>
        <w:jc w:val="both"/>
        <w:rPr>
          <w:rFonts w:ascii="Garamond" w:hAnsi="Garamond" w:cs="Times New Roman"/>
          <w:b/>
          <w:sz w:val="28"/>
          <w:szCs w:val="28"/>
        </w:rPr>
      </w:pPr>
      <w:r w:rsidRPr="002A4D38">
        <w:rPr>
          <w:rFonts w:ascii="Garamond" w:hAnsi="Garamond" w:cs="Times New Roman"/>
          <w:b/>
          <w:sz w:val="28"/>
          <w:szCs w:val="28"/>
        </w:rPr>
        <w:t>PERSONAL APPEARANCE</w:t>
      </w:r>
    </w:p>
    <w:p w14:paraId="26602619"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A La Salle College High School student </w:t>
      </w:r>
      <w:proofErr w:type="gramStart"/>
      <w:r w:rsidRPr="002A4D38">
        <w:rPr>
          <w:rFonts w:ascii="Garamond" w:hAnsi="Garamond" w:cs="Times New Roman"/>
        </w:rPr>
        <w:t>represents his school and his family at all times</w:t>
      </w:r>
      <w:proofErr w:type="gramEnd"/>
      <w:r w:rsidRPr="002A4D38">
        <w:rPr>
          <w:rFonts w:ascii="Garamond" w:hAnsi="Garamond" w:cs="Times New Roman"/>
        </w:rPr>
        <w:t>.  To this end, he is expected to be neat, clean, and well-groomed.</w:t>
      </w:r>
    </w:p>
    <w:p w14:paraId="51A26054" w14:textId="77777777" w:rsidR="00736221" w:rsidRPr="002A4D38" w:rsidRDefault="00736221" w:rsidP="00736221">
      <w:pPr>
        <w:contextualSpacing/>
        <w:jc w:val="both"/>
        <w:rPr>
          <w:rFonts w:ascii="Garamond" w:hAnsi="Garamond" w:cs="Times New Roman"/>
        </w:rPr>
      </w:pPr>
    </w:p>
    <w:p w14:paraId="523331CB"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STUDENT DRESS CODE</w:t>
      </w:r>
    </w:p>
    <w:p w14:paraId="110A0C5F"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A DRESS SHIRT AND TIE ARE WORN AT ALL TIMES</w:t>
      </w:r>
      <w:r w:rsidRPr="002A4D38">
        <w:rPr>
          <w:rFonts w:ascii="Garamond" w:hAnsi="Garamond" w:cs="Times New Roman"/>
        </w:rPr>
        <w:t xml:space="preserve">.  A dress shirt is designed to be worn with a tie.  Golf, floral and flannel shirts are not appropriate.  A sport coat, cardigan, or V-necked sweater is optional.  No crew necked sweater or sweatshirt of any kind are acceptable.  Ties must be appropriate, </w:t>
      </w:r>
      <w:proofErr w:type="gramStart"/>
      <w:r w:rsidRPr="002A4D38">
        <w:rPr>
          <w:rFonts w:ascii="Garamond" w:hAnsi="Garamond" w:cs="Times New Roman"/>
        </w:rPr>
        <w:t>clean</w:t>
      </w:r>
      <w:proofErr w:type="gramEnd"/>
      <w:r w:rsidRPr="002A4D38">
        <w:rPr>
          <w:rFonts w:ascii="Garamond" w:hAnsi="Garamond" w:cs="Times New Roman"/>
        </w:rPr>
        <w:t xml:space="preserve"> and properly adjusted.</w:t>
      </w:r>
    </w:p>
    <w:p w14:paraId="498940E6" w14:textId="77777777" w:rsidR="00736221" w:rsidRPr="002A4D38" w:rsidRDefault="00736221" w:rsidP="00736221">
      <w:pPr>
        <w:ind w:left="360" w:right="270"/>
        <w:contextualSpacing/>
        <w:jc w:val="both"/>
        <w:rPr>
          <w:rFonts w:ascii="Garamond" w:hAnsi="Garamond" w:cs="Times New Roman"/>
        </w:rPr>
      </w:pPr>
    </w:p>
    <w:p w14:paraId="318B8DB9"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 xml:space="preserve">DRESS TROUSERS WORN AT THE WAIST WITH A BELT. </w:t>
      </w:r>
      <w:r w:rsidRPr="002A4D38">
        <w:rPr>
          <w:rFonts w:ascii="Garamond" w:hAnsi="Garamond" w:cs="Times New Roman"/>
        </w:rPr>
        <w:t xml:space="preserve"> Pants that are baggy, have unconventional, enlarged or side pockets, or have rivets/grommets are not considered dress slacks.  Pants must be in good condition. Jean/jean-look pants are not acceptable.  </w:t>
      </w:r>
    </w:p>
    <w:p w14:paraId="51C8C7B3" w14:textId="77777777" w:rsidR="00736221" w:rsidRPr="002A4D38" w:rsidRDefault="00736221" w:rsidP="00736221">
      <w:pPr>
        <w:ind w:left="360" w:right="270"/>
        <w:contextualSpacing/>
        <w:jc w:val="both"/>
        <w:rPr>
          <w:rFonts w:ascii="Garamond" w:hAnsi="Garamond" w:cs="Times New Roman"/>
        </w:rPr>
      </w:pPr>
    </w:p>
    <w:p w14:paraId="1EA20189"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DRESS SHOES WITH SOCKS ARE TO BE WORN</w:t>
      </w:r>
      <w:r w:rsidRPr="002A4D38">
        <w:rPr>
          <w:rFonts w:ascii="Garamond" w:hAnsi="Garamond" w:cs="Times New Roman"/>
        </w:rPr>
        <w:t xml:space="preserve">.  Hiking boots, desert boots, work boots, open-back shoes, sneaker- or tennis-type shoes, and designer athletic shoes (canvas or leather) are not considered dress shoes.  Shoes must be in good condition, worn properly and </w:t>
      </w:r>
      <w:proofErr w:type="gramStart"/>
      <w:r w:rsidRPr="002A4D38">
        <w:rPr>
          <w:rFonts w:ascii="Garamond" w:hAnsi="Garamond" w:cs="Times New Roman"/>
        </w:rPr>
        <w:t>tied at all times</w:t>
      </w:r>
      <w:proofErr w:type="gramEnd"/>
      <w:r w:rsidRPr="002A4D38">
        <w:rPr>
          <w:rFonts w:ascii="Garamond" w:hAnsi="Garamond" w:cs="Times New Roman"/>
        </w:rPr>
        <w:t>.  Pants must extend down and cover the top of the shoe.</w:t>
      </w:r>
    </w:p>
    <w:p w14:paraId="4821A0A3" w14:textId="77777777" w:rsidR="00736221" w:rsidRPr="002A4D38" w:rsidRDefault="00736221" w:rsidP="00736221">
      <w:pPr>
        <w:ind w:left="360" w:right="270"/>
        <w:contextualSpacing/>
        <w:jc w:val="both"/>
        <w:rPr>
          <w:rFonts w:ascii="Garamond" w:hAnsi="Garamond" w:cs="Times New Roman"/>
        </w:rPr>
      </w:pPr>
    </w:p>
    <w:p w14:paraId="4D1C6C13"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 xml:space="preserve">HAIR </w:t>
      </w:r>
      <w:r w:rsidRPr="002A4D38">
        <w:rPr>
          <w:rFonts w:ascii="Garamond" w:hAnsi="Garamond" w:cs="Times New Roman"/>
        </w:rPr>
        <w:t>must be groomed and neat.  Certain fad haircuts may be deemed unacceptable.</w:t>
      </w:r>
    </w:p>
    <w:p w14:paraId="566AED18"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HATS AND HOODS</w:t>
      </w:r>
      <w:r w:rsidRPr="002A4D38">
        <w:rPr>
          <w:rFonts w:ascii="Garamond" w:hAnsi="Garamond" w:cs="Times New Roman"/>
        </w:rPr>
        <w:t xml:space="preserve"> are not to be worn or carried anywhere in the school building during the school day.  Students must place these items in their locker for the entire school day.</w:t>
      </w:r>
    </w:p>
    <w:p w14:paraId="5F16838A" w14:textId="77777777" w:rsidR="00736221" w:rsidRPr="002A4D38" w:rsidRDefault="00736221" w:rsidP="00736221">
      <w:pPr>
        <w:ind w:left="360" w:right="270"/>
        <w:contextualSpacing/>
        <w:jc w:val="both"/>
        <w:rPr>
          <w:rFonts w:ascii="Garamond" w:hAnsi="Garamond" w:cs="Times New Roman"/>
        </w:rPr>
      </w:pPr>
    </w:p>
    <w:p w14:paraId="7DC12C75"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FACIAL HAIR.</w:t>
      </w:r>
      <w:r w:rsidRPr="002A4D38">
        <w:rPr>
          <w:rFonts w:ascii="Garamond" w:hAnsi="Garamond" w:cs="Times New Roman"/>
        </w:rPr>
        <w:t xml:space="preserve"> Students </w:t>
      </w:r>
      <w:proofErr w:type="gramStart"/>
      <w:r w:rsidRPr="002A4D38">
        <w:rPr>
          <w:rFonts w:ascii="Garamond" w:hAnsi="Garamond" w:cs="Times New Roman"/>
        </w:rPr>
        <w:t>are required to be clean shaven at all times</w:t>
      </w:r>
      <w:proofErr w:type="gramEnd"/>
      <w:r w:rsidRPr="002A4D38">
        <w:rPr>
          <w:rFonts w:ascii="Garamond" w:hAnsi="Garamond" w:cs="Times New Roman"/>
        </w:rPr>
        <w:t>. Beards and/or moustaches are not allowed.  Sideburns are to be no longer than to the bottom of the ear.</w:t>
      </w:r>
    </w:p>
    <w:p w14:paraId="76D370D9" w14:textId="77777777" w:rsidR="00736221" w:rsidRPr="002A4D38" w:rsidRDefault="00736221" w:rsidP="00736221">
      <w:pPr>
        <w:ind w:left="360" w:right="270"/>
        <w:contextualSpacing/>
        <w:jc w:val="both"/>
        <w:rPr>
          <w:rFonts w:ascii="Garamond" w:hAnsi="Garamond" w:cs="Times New Roman"/>
        </w:rPr>
      </w:pPr>
    </w:p>
    <w:p w14:paraId="289D27D9" w14:textId="77777777" w:rsidR="00736221" w:rsidRPr="002A4D38" w:rsidRDefault="00736221" w:rsidP="00736221">
      <w:pPr>
        <w:ind w:left="360" w:right="270"/>
        <w:contextualSpacing/>
        <w:jc w:val="both"/>
        <w:rPr>
          <w:rFonts w:ascii="Garamond" w:hAnsi="Garamond" w:cs="Times New Roman"/>
        </w:rPr>
      </w:pPr>
      <w:r w:rsidRPr="002A4D38">
        <w:rPr>
          <w:rFonts w:ascii="Garamond" w:hAnsi="Garamond" w:cs="Times New Roman"/>
          <w:b/>
        </w:rPr>
        <w:t xml:space="preserve">EARRINGS.  </w:t>
      </w:r>
      <w:r w:rsidRPr="00040CFC">
        <w:rPr>
          <w:rFonts w:ascii="Garamond" w:hAnsi="Garamond" w:cs="Times New Roman"/>
          <w:highlight w:val="yellow"/>
        </w:rPr>
        <w:t>Students are permitted to wear one earring in each ear.</w:t>
      </w:r>
      <w:r w:rsidRPr="005E6AAA">
        <w:rPr>
          <w:rFonts w:ascii="Garamond" w:hAnsi="Garamond" w:cs="Times New Roman"/>
        </w:rPr>
        <w:t xml:space="preserve"> </w:t>
      </w:r>
      <w:r w:rsidRPr="002A4D38">
        <w:rPr>
          <w:rFonts w:ascii="Garamond" w:hAnsi="Garamond" w:cs="Times New Roman"/>
        </w:rPr>
        <w:t xml:space="preserve"> No other body piercings are permitted.</w:t>
      </w:r>
    </w:p>
    <w:p w14:paraId="300E82C7" w14:textId="77777777" w:rsidR="00736221" w:rsidRPr="002A4D38" w:rsidRDefault="00736221" w:rsidP="00736221">
      <w:pPr>
        <w:ind w:left="360" w:right="270"/>
        <w:contextualSpacing/>
        <w:jc w:val="both"/>
        <w:rPr>
          <w:rFonts w:ascii="Garamond" w:hAnsi="Garamond" w:cs="Times New Roman"/>
        </w:rPr>
      </w:pPr>
    </w:p>
    <w:p w14:paraId="37BBE90E" w14:textId="77777777" w:rsidR="00736221" w:rsidRPr="002A4D38" w:rsidRDefault="00736221" w:rsidP="00736221">
      <w:pPr>
        <w:spacing w:after="0"/>
        <w:ind w:left="360" w:right="270"/>
        <w:contextualSpacing/>
        <w:jc w:val="both"/>
        <w:rPr>
          <w:rFonts w:ascii="Garamond" w:hAnsi="Garamond" w:cs="Times New Roman"/>
        </w:rPr>
      </w:pPr>
      <w:r w:rsidRPr="002A4D38">
        <w:rPr>
          <w:rFonts w:ascii="Garamond" w:hAnsi="Garamond" w:cs="Times New Roman"/>
          <w:b/>
        </w:rPr>
        <w:t>TATTOOS.</w:t>
      </w:r>
      <w:r w:rsidRPr="002A4D38">
        <w:rPr>
          <w:rFonts w:ascii="Garamond" w:hAnsi="Garamond" w:cs="Times New Roman"/>
        </w:rPr>
        <w:t xml:space="preserve">  Tattoos and other body markings are strongly discouraged.  Tattoos </w:t>
      </w:r>
      <w:proofErr w:type="gramStart"/>
      <w:r w:rsidRPr="002A4D38">
        <w:rPr>
          <w:rFonts w:ascii="Garamond" w:hAnsi="Garamond" w:cs="Times New Roman"/>
        </w:rPr>
        <w:t>are not to be displayed and therefore need to be covered at all times</w:t>
      </w:r>
      <w:proofErr w:type="gramEnd"/>
      <w:r w:rsidRPr="002A4D38">
        <w:rPr>
          <w:rFonts w:ascii="Garamond" w:hAnsi="Garamond" w:cs="Times New Roman"/>
        </w:rPr>
        <w:t xml:space="preserve">.  </w:t>
      </w:r>
    </w:p>
    <w:p w14:paraId="3EE892FB" w14:textId="77777777" w:rsidR="00736221" w:rsidRPr="002A4D38" w:rsidRDefault="00736221" w:rsidP="008C7AC9">
      <w:pPr>
        <w:pStyle w:val="ListParagraph"/>
        <w:numPr>
          <w:ilvl w:val="0"/>
          <w:numId w:val="11"/>
        </w:numPr>
        <w:spacing w:after="200" w:line="276" w:lineRule="auto"/>
        <w:jc w:val="both"/>
        <w:rPr>
          <w:rFonts w:ascii="Garamond" w:hAnsi="Garamond" w:cs="Times New Roman"/>
        </w:rPr>
      </w:pPr>
      <w:r w:rsidRPr="002A4D38">
        <w:rPr>
          <w:rFonts w:ascii="Garamond" w:hAnsi="Garamond" w:cs="Times New Roman"/>
        </w:rPr>
        <w:t xml:space="preserve">Students need to be in dress code before they enter first period classes  </w:t>
      </w:r>
    </w:p>
    <w:p w14:paraId="7B5B794D" w14:textId="77777777" w:rsidR="00736221" w:rsidRPr="002A4D38" w:rsidRDefault="00736221" w:rsidP="008C7AC9">
      <w:pPr>
        <w:pStyle w:val="ListParagraph"/>
        <w:numPr>
          <w:ilvl w:val="0"/>
          <w:numId w:val="11"/>
        </w:numPr>
        <w:spacing w:after="200" w:line="276" w:lineRule="auto"/>
        <w:jc w:val="both"/>
        <w:rPr>
          <w:rFonts w:ascii="Garamond" w:hAnsi="Garamond" w:cs="Times New Roman"/>
        </w:rPr>
      </w:pPr>
      <w:r w:rsidRPr="002A4D38">
        <w:rPr>
          <w:rFonts w:ascii="Garamond" w:hAnsi="Garamond" w:cs="Times New Roman"/>
        </w:rPr>
        <w:t xml:space="preserve">The </w:t>
      </w:r>
      <w:r>
        <w:rPr>
          <w:rFonts w:ascii="Garamond" w:hAnsi="Garamond" w:cs="Times New Roman"/>
        </w:rPr>
        <w:t>Dean of Student Life</w:t>
      </w:r>
      <w:r w:rsidRPr="002A4D38">
        <w:rPr>
          <w:rFonts w:ascii="Garamond" w:hAnsi="Garamond" w:cs="Times New Roman"/>
        </w:rPr>
        <w:t xml:space="preserve"> will be the interpreter of the Dress Code.  </w:t>
      </w:r>
    </w:p>
    <w:p w14:paraId="7F49822B" w14:textId="77777777" w:rsidR="00736221" w:rsidRPr="002A4D38" w:rsidRDefault="00736221" w:rsidP="008C7AC9">
      <w:pPr>
        <w:pStyle w:val="ListParagraph"/>
        <w:numPr>
          <w:ilvl w:val="0"/>
          <w:numId w:val="11"/>
        </w:numPr>
        <w:spacing w:after="200" w:line="276" w:lineRule="auto"/>
        <w:jc w:val="both"/>
        <w:rPr>
          <w:rFonts w:ascii="Garamond" w:hAnsi="Garamond" w:cs="Times New Roman"/>
        </w:rPr>
      </w:pPr>
      <w:r w:rsidRPr="002A4D38">
        <w:rPr>
          <w:rFonts w:ascii="Garamond" w:hAnsi="Garamond" w:cs="Times New Roman"/>
        </w:rPr>
        <w:t>Disregard for these regulations for dress will result in disciplinary action.</w:t>
      </w:r>
    </w:p>
    <w:p w14:paraId="08040BC8" w14:textId="77777777" w:rsidR="00736221" w:rsidRPr="002A4D38" w:rsidRDefault="00736221" w:rsidP="00736221">
      <w:pPr>
        <w:contextualSpacing/>
        <w:jc w:val="both"/>
        <w:rPr>
          <w:rFonts w:ascii="Garamond" w:hAnsi="Garamond" w:cs="Times New Roman"/>
          <w:b/>
          <w:sz w:val="28"/>
          <w:szCs w:val="28"/>
        </w:rPr>
      </w:pPr>
      <w:r w:rsidRPr="002A4D38">
        <w:rPr>
          <w:rFonts w:ascii="Garamond" w:hAnsi="Garamond" w:cs="Times New Roman"/>
          <w:b/>
          <w:sz w:val="28"/>
          <w:szCs w:val="28"/>
        </w:rPr>
        <w:t>DISCIPLINARY CONSEQUENCES</w:t>
      </w:r>
    </w:p>
    <w:p w14:paraId="1E44B15A" w14:textId="77777777" w:rsidR="00736221" w:rsidRPr="002A4D38" w:rsidRDefault="00736221" w:rsidP="00736221">
      <w:pPr>
        <w:contextualSpacing/>
        <w:jc w:val="both"/>
        <w:rPr>
          <w:rFonts w:ascii="Garamond" w:hAnsi="Garamond" w:cs="Times New Roman"/>
          <w:sz w:val="16"/>
          <w:szCs w:val="16"/>
        </w:rPr>
      </w:pPr>
    </w:p>
    <w:p w14:paraId="4C549E4A"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DETENTION</w:t>
      </w:r>
    </w:p>
    <w:p w14:paraId="6549597E"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Detention will be held every day before and after school for a 45-minute period.  Detention will be assigned if a student violates school policies or procedures, has been late or has unexcused absences from school or class.  Private detentions may also be held by individual teachers.</w:t>
      </w:r>
    </w:p>
    <w:p w14:paraId="49FB2418" w14:textId="77777777" w:rsidR="00736221" w:rsidRPr="002A4D38" w:rsidRDefault="00736221" w:rsidP="00736221">
      <w:pPr>
        <w:contextualSpacing/>
        <w:jc w:val="both"/>
        <w:rPr>
          <w:rFonts w:ascii="Garamond" w:hAnsi="Garamond" w:cs="Times New Roman"/>
          <w:sz w:val="16"/>
          <w:szCs w:val="16"/>
        </w:rPr>
      </w:pPr>
    </w:p>
    <w:p w14:paraId="3CDF0CB7"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PUNISHMENTS</w:t>
      </w:r>
    </w:p>
    <w:p w14:paraId="53F7AB63"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Disciplinary fines, written assignments, </w:t>
      </w:r>
      <w:proofErr w:type="gramStart"/>
      <w:r w:rsidRPr="002A4D38">
        <w:rPr>
          <w:rFonts w:ascii="Garamond" w:hAnsi="Garamond" w:cs="Times New Roman"/>
        </w:rPr>
        <w:t>restrictions</w:t>
      </w:r>
      <w:proofErr w:type="gramEnd"/>
      <w:r w:rsidRPr="002A4D38">
        <w:rPr>
          <w:rFonts w:ascii="Garamond" w:hAnsi="Garamond" w:cs="Times New Roman"/>
        </w:rPr>
        <w:t xml:space="preserve"> and any other punishment deemed appropriate by the </w:t>
      </w:r>
      <w:r>
        <w:rPr>
          <w:rFonts w:ascii="Garamond" w:hAnsi="Garamond" w:cs="Times New Roman"/>
        </w:rPr>
        <w:t>Dean of Student Life</w:t>
      </w:r>
      <w:r w:rsidRPr="002A4D38">
        <w:rPr>
          <w:rFonts w:ascii="Garamond" w:hAnsi="Garamond" w:cs="Times New Roman"/>
        </w:rPr>
        <w:t xml:space="preserve"> and administration may be given as a consequence to a particular offense.</w:t>
      </w:r>
    </w:p>
    <w:p w14:paraId="5F76C5D0" w14:textId="77777777" w:rsidR="00736221" w:rsidRPr="002A4D38" w:rsidRDefault="00736221" w:rsidP="00736221">
      <w:pPr>
        <w:contextualSpacing/>
        <w:jc w:val="both"/>
        <w:rPr>
          <w:rFonts w:ascii="Garamond" w:hAnsi="Garamond" w:cs="Times New Roman"/>
          <w:sz w:val="16"/>
          <w:szCs w:val="16"/>
        </w:rPr>
      </w:pPr>
    </w:p>
    <w:p w14:paraId="6A8F9606"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SUSPENSION, DISCIPLINARY PROBATION, AND EXPULSION</w:t>
      </w:r>
    </w:p>
    <w:p w14:paraId="217B5FBD"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Violations of the student regulations may result in suspension from school. This requires a meeting with the parents, student, and the </w:t>
      </w:r>
      <w:r>
        <w:rPr>
          <w:rFonts w:ascii="Garamond" w:hAnsi="Garamond" w:cs="Times New Roman"/>
        </w:rPr>
        <w:t>Dean of Student Life</w:t>
      </w:r>
      <w:r w:rsidRPr="002A4D38">
        <w:rPr>
          <w:rFonts w:ascii="Garamond" w:hAnsi="Garamond" w:cs="Times New Roman"/>
        </w:rPr>
        <w:t>.  At the discretion of the school, a suspension may be imposed and continued during a period of administrative review of individual student behavior; such review may lead to further consequences, including a request for the student to be withdrawn or expulsion from the school.</w:t>
      </w:r>
    </w:p>
    <w:p w14:paraId="15149D4B" w14:textId="77777777" w:rsidR="00736221" w:rsidRPr="002A4D38" w:rsidRDefault="00736221" w:rsidP="00736221">
      <w:pPr>
        <w:contextualSpacing/>
        <w:jc w:val="both"/>
        <w:rPr>
          <w:rFonts w:ascii="Garamond" w:hAnsi="Garamond" w:cs="Times New Roman"/>
        </w:rPr>
      </w:pPr>
    </w:p>
    <w:p w14:paraId="52E31299"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A student's second suspension is reviewed by the administration for possible expulsion.  For serious violations of student regulations and the school's code of conduct, a student will also be placed on disciplinary probation.   Once suspended or placed on probation, the student and his parents/guardians will meet with the </w:t>
      </w:r>
      <w:r>
        <w:rPr>
          <w:rFonts w:ascii="Garamond" w:hAnsi="Garamond" w:cs="Times New Roman"/>
        </w:rPr>
        <w:t>Dean of Student Life</w:t>
      </w:r>
      <w:r w:rsidRPr="002A4D38">
        <w:rPr>
          <w:rFonts w:ascii="Garamond" w:hAnsi="Garamond" w:cs="Times New Roman"/>
        </w:rPr>
        <w:t>.  He will receive indefinite detention.  In addition, he may be subject to one or more of the following consequences:</w:t>
      </w:r>
    </w:p>
    <w:p w14:paraId="6C4D54F1" w14:textId="77777777" w:rsidR="00736221" w:rsidRPr="002A4D38" w:rsidRDefault="00736221" w:rsidP="00736221">
      <w:pPr>
        <w:contextualSpacing/>
        <w:jc w:val="both"/>
        <w:rPr>
          <w:rFonts w:ascii="Garamond" w:hAnsi="Garamond" w:cs="Times New Roman"/>
          <w:sz w:val="6"/>
          <w:szCs w:val="6"/>
        </w:rPr>
      </w:pPr>
    </w:p>
    <w:p w14:paraId="6DC087D3" w14:textId="77777777" w:rsidR="00736221" w:rsidRPr="002A4D38" w:rsidRDefault="00736221" w:rsidP="00736221">
      <w:pPr>
        <w:ind w:left="360" w:right="720"/>
        <w:contextualSpacing/>
        <w:jc w:val="both"/>
        <w:rPr>
          <w:rFonts w:ascii="Garamond" w:hAnsi="Garamond" w:cs="Times New Roman"/>
        </w:rPr>
      </w:pPr>
      <w:r w:rsidRPr="002A4D38">
        <w:rPr>
          <w:rFonts w:ascii="Garamond" w:hAnsi="Garamond" w:cs="Times New Roman"/>
        </w:rPr>
        <w:t xml:space="preserve">Non-participation in or attendance at school activities, dances, proms, extracurricular </w:t>
      </w:r>
      <w:proofErr w:type="gramStart"/>
      <w:r w:rsidRPr="002A4D38">
        <w:rPr>
          <w:rFonts w:ascii="Garamond" w:hAnsi="Garamond" w:cs="Times New Roman"/>
        </w:rPr>
        <w:t>sports</w:t>
      </w:r>
      <w:proofErr w:type="gramEnd"/>
      <w:r w:rsidRPr="002A4D38">
        <w:rPr>
          <w:rFonts w:ascii="Garamond" w:hAnsi="Garamond" w:cs="Times New Roman"/>
        </w:rPr>
        <w:t xml:space="preserve"> and activities including athletic contests.</w:t>
      </w:r>
    </w:p>
    <w:p w14:paraId="0E27A79C" w14:textId="77777777" w:rsidR="00736221" w:rsidRPr="002A4D38" w:rsidRDefault="00736221" w:rsidP="00736221">
      <w:pPr>
        <w:ind w:left="360" w:right="720"/>
        <w:contextualSpacing/>
        <w:jc w:val="both"/>
        <w:rPr>
          <w:rFonts w:ascii="Garamond" w:hAnsi="Garamond" w:cs="Times New Roman"/>
          <w:sz w:val="6"/>
          <w:szCs w:val="6"/>
        </w:rPr>
      </w:pPr>
    </w:p>
    <w:p w14:paraId="2255CC30" w14:textId="77777777" w:rsidR="00736221" w:rsidRPr="002A4D38" w:rsidRDefault="00736221" w:rsidP="00736221">
      <w:pPr>
        <w:ind w:left="360" w:right="720"/>
        <w:contextualSpacing/>
        <w:jc w:val="both"/>
        <w:rPr>
          <w:rFonts w:ascii="Garamond" w:hAnsi="Garamond" w:cs="Times New Roman"/>
        </w:rPr>
      </w:pPr>
      <w:r w:rsidRPr="002A4D38">
        <w:rPr>
          <w:rFonts w:ascii="Garamond" w:hAnsi="Garamond" w:cs="Times New Roman"/>
        </w:rPr>
        <w:t xml:space="preserve">The length of suspension and/or probation will be determined by the </w:t>
      </w:r>
      <w:r>
        <w:rPr>
          <w:rFonts w:ascii="Garamond" w:hAnsi="Garamond" w:cs="Times New Roman"/>
        </w:rPr>
        <w:t>Dean of Student Life</w:t>
      </w:r>
      <w:r w:rsidRPr="002A4D38">
        <w:rPr>
          <w:rFonts w:ascii="Garamond" w:hAnsi="Garamond" w:cs="Times New Roman"/>
        </w:rPr>
        <w:t xml:space="preserve"> in consultation with the School Administration.</w:t>
      </w:r>
    </w:p>
    <w:p w14:paraId="50870FF9" w14:textId="77777777" w:rsidR="00736221" w:rsidRPr="002A4D38" w:rsidRDefault="00736221" w:rsidP="00736221">
      <w:pPr>
        <w:ind w:left="360" w:right="720"/>
        <w:contextualSpacing/>
        <w:jc w:val="both"/>
        <w:rPr>
          <w:rFonts w:ascii="Garamond" w:hAnsi="Garamond" w:cs="Times New Roman"/>
          <w:sz w:val="6"/>
          <w:szCs w:val="6"/>
        </w:rPr>
      </w:pPr>
    </w:p>
    <w:p w14:paraId="687CA8AF"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rPr>
        <w:t>Very serious violations of the student regulations, repeated disobedience of school policy, or violation of probation may result in EXPULSION</w:t>
      </w:r>
      <w:r w:rsidRPr="002A4D38">
        <w:rPr>
          <w:rFonts w:ascii="Garamond" w:hAnsi="Garamond" w:cs="Times New Roman"/>
          <w:b/>
          <w:sz w:val="24"/>
          <w:szCs w:val="24"/>
        </w:rPr>
        <w:t>.</w:t>
      </w:r>
    </w:p>
    <w:p w14:paraId="11602AA0" w14:textId="77777777" w:rsidR="00736221" w:rsidRPr="002A4D38" w:rsidRDefault="00736221" w:rsidP="00736221">
      <w:pPr>
        <w:contextualSpacing/>
        <w:jc w:val="both"/>
        <w:rPr>
          <w:rFonts w:ascii="Garamond" w:hAnsi="Garamond" w:cs="Times New Roman"/>
          <w:sz w:val="16"/>
          <w:szCs w:val="16"/>
        </w:rPr>
      </w:pPr>
    </w:p>
    <w:p w14:paraId="315008ED" w14:textId="77777777" w:rsidR="00736221" w:rsidRPr="002A4D38" w:rsidRDefault="00736221" w:rsidP="00736221">
      <w:pPr>
        <w:contextualSpacing/>
        <w:jc w:val="both"/>
        <w:rPr>
          <w:rFonts w:ascii="Garamond" w:hAnsi="Garamond" w:cs="Times New Roman"/>
          <w:b/>
          <w:sz w:val="28"/>
          <w:szCs w:val="28"/>
        </w:rPr>
      </w:pPr>
      <w:r w:rsidRPr="002A4D38">
        <w:rPr>
          <w:rFonts w:ascii="Garamond" w:hAnsi="Garamond" w:cs="Times New Roman"/>
          <w:b/>
          <w:sz w:val="28"/>
          <w:szCs w:val="28"/>
        </w:rPr>
        <w:t>DAILY OPERATIONS &amp; PROCEDURES</w:t>
      </w:r>
    </w:p>
    <w:p w14:paraId="66734CE7" w14:textId="77777777" w:rsidR="00736221" w:rsidRPr="002A4D38" w:rsidRDefault="00736221" w:rsidP="00736221">
      <w:pPr>
        <w:contextualSpacing/>
        <w:jc w:val="both"/>
        <w:rPr>
          <w:rFonts w:ascii="Garamond" w:hAnsi="Garamond" w:cs="Times New Roman"/>
          <w:sz w:val="16"/>
          <w:szCs w:val="16"/>
        </w:rPr>
      </w:pPr>
    </w:p>
    <w:p w14:paraId="705A2DD4"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TELEPHONE</w:t>
      </w:r>
    </w:p>
    <w:p w14:paraId="4E9D1E24"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Emergencies </w:t>
      </w:r>
      <w:proofErr w:type="gramStart"/>
      <w:r w:rsidRPr="002A4D38">
        <w:rPr>
          <w:rFonts w:ascii="Garamond" w:hAnsi="Garamond" w:cs="Times New Roman"/>
        </w:rPr>
        <w:t>excepted,</w:t>
      </w:r>
      <w:proofErr w:type="gramEnd"/>
      <w:r w:rsidRPr="002A4D38">
        <w:rPr>
          <w:rFonts w:ascii="Garamond" w:hAnsi="Garamond" w:cs="Times New Roman"/>
        </w:rPr>
        <w:t xml:space="preserve"> telephone messages will not be delivered to students during classes.  Students and parents are requested to observe this policy.</w:t>
      </w:r>
    </w:p>
    <w:p w14:paraId="7C9A3C4B" w14:textId="77777777" w:rsidR="00736221" w:rsidRPr="002A4D38" w:rsidRDefault="00736221" w:rsidP="00736221">
      <w:pPr>
        <w:contextualSpacing/>
        <w:jc w:val="both"/>
        <w:rPr>
          <w:rFonts w:ascii="Garamond" w:hAnsi="Garamond" w:cs="Times New Roman"/>
          <w:sz w:val="16"/>
          <w:szCs w:val="16"/>
        </w:rPr>
      </w:pPr>
    </w:p>
    <w:p w14:paraId="4407F4B1"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PUNCTUALITY</w:t>
      </w:r>
    </w:p>
    <w:p w14:paraId="0043166D"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Being on time for homeroom, assemblies and all assigned classes is extremely important for a sound educational experience.  A student must be in homeroom at </w:t>
      </w:r>
      <w:r w:rsidRPr="002A4D38">
        <w:rPr>
          <w:rFonts w:ascii="Garamond" w:hAnsi="Garamond" w:cs="Times New Roman"/>
          <w:b/>
        </w:rPr>
        <w:t>7:55 am or at the start of homeroom on delayed schedule days</w:t>
      </w:r>
      <w:r w:rsidRPr="002A4D38">
        <w:rPr>
          <w:rFonts w:ascii="Garamond" w:hAnsi="Garamond" w:cs="Times New Roman"/>
        </w:rPr>
        <w:t xml:space="preserve">; otherwise he is late.  If he is late for school or late for class during the day, he must get a tardy slip from the Dean’s Office and serve detention.  Students must provide a doctor’s note upon entering school if that is the reason for the lateness.  Students must be in school on time to participate in extracurricular activities.  Notification will be sent to parents or guardians of a student who has an excessive number of </w:t>
      </w:r>
      <w:proofErr w:type="spellStart"/>
      <w:r w:rsidRPr="002A4D38">
        <w:rPr>
          <w:rFonts w:ascii="Garamond" w:hAnsi="Garamond" w:cs="Times New Roman"/>
        </w:rPr>
        <w:t>lates</w:t>
      </w:r>
      <w:proofErr w:type="spellEnd"/>
      <w:r w:rsidRPr="002A4D38">
        <w:rPr>
          <w:rFonts w:ascii="Garamond" w:hAnsi="Garamond" w:cs="Times New Roman"/>
        </w:rPr>
        <w:t xml:space="preserve"> or absences for class or school in a quarter.  </w:t>
      </w:r>
    </w:p>
    <w:p w14:paraId="28C00B32" w14:textId="77777777" w:rsidR="00736221" w:rsidRPr="002A4D38" w:rsidRDefault="00736221" w:rsidP="00736221">
      <w:pPr>
        <w:contextualSpacing/>
        <w:jc w:val="both"/>
        <w:rPr>
          <w:rFonts w:ascii="Garamond" w:hAnsi="Garamond" w:cs="Times New Roman"/>
          <w:sz w:val="16"/>
          <w:szCs w:val="16"/>
        </w:rPr>
      </w:pPr>
    </w:p>
    <w:p w14:paraId="7120F029"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ABSENCE</w:t>
      </w:r>
    </w:p>
    <w:p w14:paraId="17AA594C"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On a day that a student is absent, one of his parents must call the school attendance office at 215-233-4140 before </w:t>
      </w:r>
      <w:r w:rsidRPr="002A4D38">
        <w:rPr>
          <w:rFonts w:ascii="Garamond" w:hAnsi="Garamond" w:cs="Times New Roman"/>
          <w:b/>
        </w:rPr>
        <w:t>7:55 am</w:t>
      </w:r>
      <w:r w:rsidRPr="002A4D38">
        <w:rPr>
          <w:rFonts w:ascii="Garamond" w:hAnsi="Garamond" w:cs="Times New Roman"/>
        </w:rPr>
        <w:t xml:space="preserve">.  A student who has been absent must present a note signed by one of his parents to the Dean’s Office before going to class.  A student who misses a scheduled class without authorization is in serious violation of school regulations and will face disciplinary action.  Students who are absent from school are ineligible for extracurricular activities.  Please see La Salle’s class absence policy for the attendance requirements for a one semester and two semester </w:t>
      </w:r>
      <w:proofErr w:type="gramStart"/>
      <w:r w:rsidRPr="002A4D38">
        <w:rPr>
          <w:rFonts w:ascii="Garamond" w:hAnsi="Garamond" w:cs="Times New Roman"/>
        </w:rPr>
        <w:t>course</w:t>
      </w:r>
      <w:proofErr w:type="gramEnd"/>
      <w:r w:rsidRPr="002A4D38">
        <w:rPr>
          <w:rFonts w:ascii="Garamond" w:hAnsi="Garamond" w:cs="Times New Roman"/>
        </w:rPr>
        <w:t xml:space="preserve">.  </w:t>
      </w:r>
    </w:p>
    <w:p w14:paraId="7D306A95" w14:textId="77777777" w:rsidR="00736221" w:rsidRPr="002A4D38" w:rsidRDefault="00736221" w:rsidP="00736221">
      <w:pPr>
        <w:contextualSpacing/>
        <w:jc w:val="both"/>
        <w:rPr>
          <w:rFonts w:ascii="Garamond" w:hAnsi="Garamond" w:cs="Times New Roman"/>
          <w:sz w:val="16"/>
          <w:szCs w:val="16"/>
        </w:rPr>
      </w:pPr>
    </w:p>
    <w:p w14:paraId="4575DC40"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EARLY DISMISSAL</w:t>
      </w:r>
    </w:p>
    <w:p w14:paraId="78C203B6" w14:textId="6A1E921E" w:rsidR="00736221" w:rsidRPr="002A4D38" w:rsidRDefault="00736221" w:rsidP="00736221">
      <w:pPr>
        <w:contextualSpacing/>
        <w:jc w:val="both"/>
        <w:rPr>
          <w:rFonts w:ascii="Garamond" w:hAnsi="Garamond" w:cs="Times New Roman"/>
        </w:rPr>
      </w:pPr>
      <w:r w:rsidRPr="002A4D38">
        <w:rPr>
          <w:rFonts w:ascii="Garamond" w:hAnsi="Garamond" w:cs="Times New Roman"/>
        </w:rPr>
        <w:t xml:space="preserve">Early dismissal from school is strongly discouraged.  Students should arrange all appointments either on holidays or after school.  If it is </w:t>
      </w:r>
      <w:proofErr w:type="gramStart"/>
      <w:r w:rsidRPr="002A4D38">
        <w:rPr>
          <w:rFonts w:ascii="Garamond" w:hAnsi="Garamond" w:cs="Times New Roman"/>
        </w:rPr>
        <w:t>absolutely necessary</w:t>
      </w:r>
      <w:proofErr w:type="gramEnd"/>
      <w:r w:rsidRPr="002A4D38">
        <w:rPr>
          <w:rFonts w:ascii="Garamond" w:hAnsi="Garamond" w:cs="Times New Roman"/>
        </w:rPr>
        <w:t xml:space="preserve"> to be excused early, an early dismissal form must be presented in the Dean’s Office before 7:55 am.  The form must be filled out in its entirety and state who is picking up the student.  If a student will be driving himself, the correspondence must specifically state that information.  Students must provide a doctor’s note upon returning to school if that is the reason for the early dismissal.  Early dismissal forms are available in the </w:t>
      </w:r>
      <w:r>
        <w:rPr>
          <w:rFonts w:ascii="Garamond" w:hAnsi="Garamond" w:cs="Times New Roman"/>
        </w:rPr>
        <w:t>Dean of Student Life</w:t>
      </w:r>
      <w:r w:rsidRPr="002A4D38">
        <w:rPr>
          <w:rFonts w:ascii="Garamond" w:hAnsi="Garamond" w:cs="Times New Roman"/>
        </w:rPr>
        <w:t xml:space="preserve"> Office.  Any student leaving school before dismissal must be picked up in the </w:t>
      </w:r>
      <w:r>
        <w:rPr>
          <w:rFonts w:ascii="Garamond" w:hAnsi="Garamond" w:cs="Times New Roman"/>
        </w:rPr>
        <w:t>Dean of Student Life</w:t>
      </w:r>
      <w:r w:rsidRPr="002A4D38">
        <w:rPr>
          <w:rFonts w:ascii="Garamond" w:hAnsi="Garamond" w:cs="Times New Roman"/>
        </w:rPr>
        <w:t xml:space="preserve"> Office or report to the office to sign out in the </w:t>
      </w:r>
      <w:proofErr w:type="gramStart"/>
      <w:r w:rsidRPr="002A4D38">
        <w:rPr>
          <w:rFonts w:ascii="Garamond" w:hAnsi="Garamond" w:cs="Times New Roman"/>
        </w:rPr>
        <w:t>case</w:t>
      </w:r>
      <w:proofErr w:type="gramEnd"/>
      <w:r w:rsidRPr="002A4D38">
        <w:rPr>
          <w:rFonts w:ascii="Garamond" w:hAnsi="Garamond" w:cs="Times New Roman"/>
        </w:rPr>
        <w:t xml:space="preserve"> he is driving himself. </w:t>
      </w:r>
      <w:r w:rsidR="00D85C2D">
        <w:rPr>
          <w:rFonts w:ascii="Garamond" w:hAnsi="Garamond" w:cs="Times New Roman"/>
        </w:rPr>
        <w:t xml:space="preserve"> </w:t>
      </w:r>
      <w:r w:rsidRPr="002A4D38">
        <w:rPr>
          <w:rFonts w:ascii="Garamond" w:hAnsi="Garamond" w:cs="Times New Roman"/>
        </w:rPr>
        <w:t xml:space="preserve">At no time is a student to call his parent and ask to be picked up.  Parents should not communicate with their sons via text message and/or calling them during the school day.  All appropriate communication should go through the Dean’s Office or the Nurse’s Office.  </w:t>
      </w:r>
    </w:p>
    <w:p w14:paraId="4615670F" w14:textId="77777777" w:rsidR="00736221" w:rsidRPr="002A4D38" w:rsidRDefault="00736221" w:rsidP="00736221">
      <w:pPr>
        <w:contextualSpacing/>
        <w:jc w:val="both"/>
        <w:rPr>
          <w:rFonts w:ascii="Garamond" w:hAnsi="Garamond" w:cs="Times New Roman"/>
          <w:sz w:val="16"/>
          <w:szCs w:val="16"/>
        </w:rPr>
      </w:pPr>
    </w:p>
    <w:p w14:paraId="3E1F93B9"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ILLNESS and INFIRMARY</w:t>
      </w:r>
    </w:p>
    <w:p w14:paraId="5C7301EA"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Before reporting to the infirmary, a student must receive permission from his classroom teacher or office personnel.  Before a student is sent home due to illness contact must be made with a parent or guardian.</w:t>
      </w:r>
    </w:p>
    <w:p w14:paraId="431D4274" w14:textId="77777777" w:rsidR="00736221" w:rsidRPr="002A4D38" w:rsidRDefault="00736221" w:rsidP="00736221">
      <w:pPr>
        <w:contextualSpacing/>
        <w:jc w:val="both"/>
        <w:rPr>
          <w:rFonts w:ascii="Garamond" w:hAnsi="Garamond" w:cs="Times New Roman"/>
          <w:sz w:val="16"/>
          <w:szCs w:val="16"/>
        </w:rPr>
      </w:pPr>
    </w:p>
    <w:p w14:paraId="548B2AD0"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EMERGENCY SCHOOL CLOSING</w:t>
      </w:r>
    </w:p>
    <w:p w14:paraId="79F6631F"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When severe weather conditions or other unforeseen circumstances place the holding of regular classes in doubt information will be available on La Salle’s website (</w:t>
      </w:r>
      <w:hyperlink r:id="rId22" w:history="1">
        <w:r w:rsidRPr="002A4D38">
          <w:rPr>
            <w:rStyle w:val="Hyperlink"/>
            <w:rFonts w:ascii="Garamond" w:hAnsi="Garamond"/>
          </w:rPr>
          <w:t>www.lschs.org</w:t>
        </w:r>
      </w:hyperlink>
      <w:r w:rsidRPr="002A4D38">
        <w:rPr>
          <w:rFonts w:ascii="Garamond" w:hAnsi="Garamond" w:cs="Times New Roman"/>
        </w:rPr>
        <w:t>) and via local broadcast media.  The Blackboard Connect message system will send an email and voice message to addresses and phone numbers provided by parents.   Please DO NOT call the school regarding the closing of school.</w:t>
      </w:r>
    </w:p>
    <w:p w14:paraId="7C459C3C" w14:textId="77777777" w:rsidR="00736221" w:rsidRPr="002A4D38" w:rsidRDefault="00736221" w:rsidP="00736221">
      <w:pPr>
        <w:contextualSpacing/>
        <w:jc w:val="both"/>
        <w:rPr>
          <w:rFonts w:ascii="Garamond" w:hAnsi="Garamond" w:cs="Times New Roman"/>
          <w:sz w:val="6"/>
          <w:szCs w:val="6"/>
        </w:rPr>
      </w:pPr>
    </w:p>
    <w:p w14:paraId="1587B34B"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In the event of deteriorating weather conditions during the school day, the administration will make a timely decision for an early dismissal. The information will be posted on the same sites listed above.</w:t>
      </w:r>
    </w:p>
    <w:p w14:paraId="11F603B7" w14:textId="77777777" w:rsidR="00736221" w:rsidRPr="002A4D38" w:rsidRDefault="00736221" w:rsidP="00736221">
      <w:pPr>
        <w:contextualSpacing/>
        <w:jc w:val="both"/>
        <w:rPr>
          <w:rFonts w:ascii="Garamond" w:hAnsi="Garamond" w:cs="Times New Roman"/>
          <w:sz w:val="6"/>
          <w:szCs w:val="6"/>
        </w:rPr>
      </w:pPr>
    </w:p>
    <w:p w14:paraId="25F93130" w14:textId="77777777" w:rsidR="00736221" w:rsidRPr="002A4D38" w:rsidRDefault="00736221" w:rsidP="00736221">
      <w:pPr>
        <w:contextualSpacing/>
        <w:jc w:val="both"/>
        <w:rPr>
          <w:rFonts w:ascii="Garamond" w:hAnsi="Garamond" w:cs="Times New Roman"/>
          <w:b/>
        </w:rPr>
      </w:pPr>
      <w:r w:rsidRPr="002A4D38">
        <w:rPr>
          <w:rFonts w:ascii="Garamond" w:hAnsi="Garamond" w:cs="Times New Roman"/>
          <w:b/>
        </w:rPr>
        <w:t>Parents should not call school for a student’s dismissal.  Students who drive to school are expected to stay at La Salle until school is dismissed, even if they live in districts that have sent buses.</w:t>
      </w:r>
    </w:p>
    <w:p w14:paraId="63E0D0A2" w14:textId="77777777" w:rsidR="00736221" w:rsidRPr="002A4D38" w:rsidRDefault="00736221" w:rsidP="00736221">
      <w:pPr>
        <w:contextualSpacing/>
        <w:jc w:val="both"/>
        <w:rPr>
          <w:rFonts w:ascii="Garamond" w:hAnsi="Garamond" w:cs="Times New Roman"/>
          <w:sz w:val="16"/>
          <w:szCs w:val="16"/>
        </w:rPr>
      </w:pPr>
    </w:p>
    <w:p w14:paraId="42B0BAA8"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SCHOOL DAY</w:t>
      </w:r>
    </w:p>
    <w:p w14:paraId="10F596C7"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The school day officially begins at 7:45 AM and ends at 3:00 pm.  Buses normally depart between 3:00 and 3:30 pm.  Students may not leave the campus during the school day without the permission of an administrator. Students may leave campus after their last scheduled class, but not before 7</w:t>
      </w:r>
      <w:r w:rsidRPr="002A4D38">
        <w:rPr>
          <w:rFonts w:ascii="Garamond" w:hAnsi="Garamond" w:cs="Times New Roman"/>
          <w:vertAlign w:val="superscript"/>
        </w:rPr>
        <w:t>th</w:t>
      </w:r>
      <w:r w:rsidRPr="002A4D38">
        <w:rPr>
          <w:rFonts w:ascii="Garamond" w:hAnsi="Garamond" w:cs="Times New Roman"/>
        </w:rPr>
        <w:t xml:space="preserve"> period.  A student dismissed or departing earlier than their last scheduled class must report to the Dean’s Office to sign out. </w:t>
      </w:r>
    </w:p>
    <w:p w14:paraId="38A5F84E" w14:textId="77777777" w:rsidR="00736221" w:rsidRPr="002A4D38" w:rsidRDefault="00736221" w:rsidP="00736221">
      <w:pPr>
        <w:contextualSpacing/>
        <w:jc w:val="both"/>
        <w:rPr>
          <w:rFonts w:ascii="Garamond" w:hAnsi="Garamond" w:cs="Times New Roman"/>
        </w:rPr>
      </w:pPr>
    </w:p>
    <w:p w14:paraId="5233A206" w14:textId="77777777" w:rsidR="00736221" w:rsidRPr="002A4D38" w:rsidRDefault="00736221" w:rsidP="00736221">
      <w:pPr>
        <w:contextualSpacing/>
        <w:jc w:val="both"/>
        <w:rPr>
          <w:rFonts w:ascii="Garamond" w:hAnsi="Garamond" w:cs="Times New Roman"/>
        </w:rPr>
      </w:pPr>
      <w:r w:rsidRPr="002A4D38">
        <w:rPr>
          <w:rFonts w:ascii="Garamond" w:hAnsi="Garamond" w:cs="Times New Roman"/>
        </w:rPr>
        <w:t>PM Leave-Return Policy—extracurricular activities. Students who have an afterschool activity are not permitted to leave campus after their last class and return for an activity.  This applies to any activity that begins before 4:15 PM.</w:t>
      </w:r>
    </w:p>
    <w:p w14:paraId="21DBAA48" w14:textId="77777777" w:rsidR="00736221" w:rsidRPr="002A4D38" w:rsidRDefault="00736221" w:rsidP="00736221">
      <w:pPr>
        <w:contextualSpacing/>
        <w:jc w:val="both"/>
        <w:rPr>
          <w:rFonts w:ascii="Garamond" w:hAnsi="Garamond" w:cs="Times New Roman"/>
          <w:b/>
          <w:sz w:val="32"/>
          <w:szCs w:val="32"/>
        </w:rPr>
      </w:pPr>
    </w:p>
    <w:p w14:paraId="0320476E" w14:textId="77777777" w:rsidR="00736221" w:rsidRPr="002A4D38" w:rsidRDefault="00736221" w:rsidP="00736221">
      <w:pPr>
        <w:contextualSpacing/>
        <w:jc w:val="both"/>
        <w:rPr>
          <w:rFonts w:ascii="Garamond" w:hAnsi="Garamond" w:cs="Times New Roman"/>
          <w:b/>
          <w:sz w:val="32"/>
          <w:szCs w:val="32"/>
        </w:rPr>
      </w:pPr>
      <w:r w:rsidRPr="002A4D38">
        <w:rPr>
          <w:rFonts w:ascii="Garamond" w:hAnsi="Garamond" w:cs="Times New Roman"/>
          <w:b/>
          <w:sz w:val="32"/>
          <w:szCs w:val="32"/>
        </w:rPr>
        <w:t>Additional Information</w:t>
      </w:r>
    </w:p>
    <w:p w14:paraId="0860EE14" w14:textId="77777777" w:rsidR="00736221" w:rsidRPr="002A4D38" w:rsidRDefault="00736221" w:rsidP="00736221">
      <w:pPr>
        <w:contextualSpacing/>
        <w:jc w:val="both"/>
        <w:rPr>
          <w:rFonts w:ascii="Garamond" w:hAnsi="Garamond" w:cs="Times New Roman"/>
          <w:sz w:val="10"/>
          <w:szCs w:val="10"/>
        </w:rPr>
      </w:pPr>
    </w:p>
    <w:p w14:paraId="099A21B4"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IDENTIFICATION CARDS</w:t>
      </w:r>
    </w:p>
    <w:p w14:paraId="790BB5D8" w14:textId="77777777" w:rsidR="00736221" w:rsidRPr="002A4D38" w:rsidRDefault="00736221" w:rsidP="00736221">
      <w:pPr>
        <w:contextualSpacing/>
        <w:jc w:val="both"/>
        <w:rPr>
          <w:rFonts w:ascii="Garamond" w:hAnsi="Garamond" w:cs="Calibri"/>
          <w:b/>
          <w:bCs/>
          <w:color w:val="212121"/>
          <w:shd w:val="clear" w:color="auto" w:fill="FFFFFF"/>
        </w:rPr>
      </w:pPr>
      <w:r w:rsidRPr="002A4D38">
        <w:rPr>
          <w:rFonts w:ascii="Garamond" w:hAnsi="Garamond" w:cs="Times New Roman"/>
          <w:b/>
        </w:rPr>
        <w:t xml:space="preserve">A La Salle student </w:t>
      </w:r>
      <w:proofErr w:type="gramStart"/>
      <w:r w:rsidRPr="002A4D38">
        <w:rPr>
          <w:rFonts w:ascii="Garamond" w:hAnsi="Garamond" w:cs="Times New Roman"/>
          <w:b/>
        </w:rPr>
        <w:t>must carry his I.D. card at all times</w:t>
      </w:r>
      <w:proofErr w:type="gramEnd"/>
      <w:r w:rsidRPr="002A4D38">
        <w:rPr>
          <w:rFonts w:ascii="Garamond" w:hAnsi="Garamond" w:cs="Times New Roman"/>
          <w:b/>
        </w:rPr>
        <w:t>, including to and from school and at all school activities, home or away.</w:t>
      </w:r>
      <w:r w:rsidRPr="002A4D38">
        <w:rPr>
          <w:rFonts w:ascii="Garamond" w:hAnsi="Garamond" w:cs="Calibri"/>
          <w:b/>
          <w:bCs/>
          <w:color w:val="212121"/>
          <w:shd w:val="clear" w:color="auto" w:fill="FFFFFF"/>
        </w:rPr>
        <w:t xml:space="preserve"> ID cards are distributed to students after Orientation Day each school year.  ID cards are required for cafeteria purchases.</w:t>
      </w:r>
    </w:p>
    <w:p w14:paraId="514C0AA5" w14:textId="77777777" w:rsidR="00736221" w:rsidRPr="002A4D38" w:rsidRDefault="00736221" w:rsidP="00736221">
      <w:pPr>
        <w:contextualSpacing/>
        <w:jc w:val="both"/>
        <w:rPr>
          <w:rFonts w:ascii="Garamond" w:hAnsi="Garamond" w:cs="Calibri"/>
          <w:b/>
          <w:bCs/>
          <w:color w:val="212121"/>
          <w:shd w:val="clear" w:color="auto" w:fill="FFFFFF"/>
        </w:rPr>
      </w:pPr>
    </w:p>
    <w:p w14:paraId="6D413388" w14:textId="77777777" w:rsidR="00736221" w:rsidRPr="002A4D38" w:rsidRDefault="00736221" w:rsidP="00736221">
      <w:pPr>
        <w:contextualSpacing/>
        <w:jc w:val="both"/>
        <w:rPr>
          <w:rFonts w:ascii="Garamond" w:hAnsi="Garamond" w:cs="Calibri"/>
          <w:b/>
          <w:color w:val="212121"/>
          <w:shd w:val="clear" w:color="auto" w:fill="FFFFFF"/>
        </w:rPr>
      </w:pPr>
      <w:r w:rsidRPr="002A4D38">
        <w:rPr>
          <w:rFonts w:ascii="Garamond" w:hAnsi="Garamond" w:cs="Calibri"/>
          <w:b/>
          <w:bCs/>
          <w:color w:val="212121"/>
          <w:shd w:val="clear" w:color="auto" w:fill="FFFFFF"/>
        </w:rPr>
        <w:t>Beginning with the 2019-2020 academic year, ID cards will be required for door access to the school buildings during assigned hours of the day.  A lost student ID card will require a replacement card at a cost of $10.00 (first time) and then $20/$40 (subsequent times).</w:t>
      </w:r>
    </w:p>
    <w:p w14:paraId="7962CF34" w14:textId="77777777" w:rsidR="00736221" w:rsidRPr="002A4D38" w:rsidRDefault="00736221" w:rsidP="00736221">
      <w:pPr>
        <w:contextualSpacing/>
        <w:jc w:val="both"/>
        <w:rPr>
          <w:rFonts w:ascii="Garamond" w:hAnsi="Garamond" w:cs="Times New Roman"/>
          <w:sz w:val="16"/>
          <w:szCs w:val="16"/>
        </w:rPr>
      </w:pPr>
    </w:p>
    <w:p w14:paraId="5EB4062F" w14:textId="77777777" w:rsidR="00736221" w:rsidRPr="002A4D38" w:rsidRDefault="00736221" w:rsidP="00736221">
      <w:pPr>
        <w:contextualSpacing/>
        <w:jc w:val="both"/>
        <w:rPr>
          <w:rFonts w:ascii="Garamond" w:hAnsi="Garamond" w:cs="Times New Roman"/>
          <w:b/>
          <w:sz w:val="24"/>
          <w:szCs w:val="24"/>
        </w:rPr>
      </w:pPr>
      <w:r w:rsidRPr="002A4D38">
        <w:rPr>
          <w:rFonts w:ascii="Garamond" w:hAnsi="Garamond" w:cs="Times New Roman"/>
          <w:b/>
          <w:sz w:val="24"/>
          <w:szCs w:val="24"/>
        </w:rPr>
        <w:t>LOST AND FOUND</w:t>
      </w:r>
    </w:p>
    <w:p w14:paraId="3B5E2280" w14:textId="77777777" w:rsidR="00736221" w:rsidRPr="009F0F26" w:rsidRDefault="00736221" w:rsidP="00736221">
      <w:pPr>
        <w:rPr>
          <w:i/>
          <w:iCs/>
        </w:rPr>
      </w:pPr>
      <w:r w:rsidRPr="002A4D38">
        <w:rPr>
          <w:rFonts w:ascii="Garamond" w:hAnsi="Garamond" w:cs="Times New Roman"/>
        </w:rPr>
        <w:t xml:space="preserve">Lost and Found </w:t>
      </w:r>
      <w:proofErr w:type="gramStart"/>
      <w:r w:rsidRPr="002A4D38">
        <w:rPr>
          <w:rFonts w:ascii="Garamond" w:hAnsi="Garamond" w:cs="Times New Roman"/>
        </w:rPr>
        <w:t>is located in</w:t>
      </w:r>
      <w:proofErr w:type="gramEnd"/>
      <w:r w:rsidRPr="002A4D38">
        <w:rPr>
          <w:rFonts w:ascii="Garamond" w:hAnsi="Garamond" w:cs="Times New Roman"/>
        </w:rPr>
        <w:t xml:space="preserve"> the</w:t>
      </w:r>
      <w:r>
        <w:rPr>
          <w:rFonts w:ascii="Garamond" w:hAnsi="Garamond" w:cs="Times New Roman"/>
        </w:rPr>
        <w:t xml:space="preserve"> Dean of Student Life</w:t>
      </w:r>
      <w:r w:rsidRPr="002A4D38">
        <w:rPr>
          <w:rFonts w:ascii="Garamond" w:hAnsi="Garamond" w:cs="Times New Roman"/>
        </w:rPr>
        <w:t xml:space="preserve"> Office.  Students should turn in found articles or claim lost articles there.  </w:t>
      </w:r>
      <w:r w:rsidRPr="00A130AB">
        <w:rPr>
          <w:rFonts w:ascii="Garamond" w:hAnsi="Garamond"/>
          <w:highlight w:val="yellow"/>
        </w:rPr>
        <w:t>Wallets, eyeglasses, and electronic devices (phones, tablets, laptops) will be sanitized and held until claimed.  Clothing, water bottles, and lunch bags will be disposed of.</w:t>
      </w:r>
    </w:p>
    <w:p w14:paraId="255E51C8" w14:textId="77777777" w:rsidR="00736221" w:rsidRPr="002A4D38" w:rsidRDefault="00736221" w:rsidP="00736221">
      <w:pPr>
        <w:contextualSpacing/>
        <w:jc w:val="both"/>
        <w:rPr>
          <w:rFonts w:ascii="Garamond" w:hAnsi="Garamond" w:cs="Times New Roman"/>
          <w:b/>
          <w:sz w:val="8"/>
          <w:szCs w:val="8"/>
        </w:rPr>
      </w:pPr>
    </w:p>
    <w:p w14:paraId="2E7431DC" w14:textId="77777777" w:rsidR="00736221" w:rsidRPr="002A4D38" w:rsidRDefault="00736221" w:rsidP="00736221">
      <w:pPr>
        <w:contextualSpacing/>
        <w:rPr>
          <w:rFonts w:ascii="Garamond" w:hAnsi="Garamond" w:cs="Times New Roman"/>
          <w:b/>
        </w:rPr>
      </w:pPr>
      <w:r w:rsidRPr="002A4D38">
        <w:rPr>
          <w:rFonts w:ascii="Garamond" w:hAnsi="Garamond" w:cs="Times New Roman"/>
          <w:b/>
        </w:rPr>
        <w:t>SCHOOL DANCES</w:t>
      </w:r>
    </w:p>
    <w:p w14:paraId="3AA99459" w14:textId="77777777" w:rsidR="00736221" w:rsidRPr="002A4D38" w:rsidRDefault="00736221" w:rsidP="00736221">
      <w:pPr>
        <w:contextualSpacing/>
        <w:rPr>
          <w:rFonts w:ascii="Times New Roman" w:hAnsi="Times New Roman" w:cs="Times New Roman"/>
        </w:rPr>
      </w:pPr>
      <w:r w:rsidRPr="002A4D38">
        <w:rPr>
          <w:rFonts w:ascii="Garamond" w:hAnsi="Garamond" w:cs="Times New Roman"/>
        </w:rPr>
        <w:t xml:space="preserve">School dances are held several times throughout the school year.  Attendance is restricted to La Salle students and female guests.  A limited number of tickets are available for each dance.  Tickets can only be purchased in the </w:t>
      </w:r>
      <w:r>
        <w:rPr>
          <w:rFonts w:ascii="Garamond" w:hAnsi="Garamond" w:cs="Times New Roman"/>
        </w:rPr>
        <w:t>Dean of Student Life</w:t>
      </w:r>
      <w:r w:rsidRPr="002A4D38">
        <w:rPr>
          <w:rFonts w:ascii="Garamond" w:hAnsi="Garamond" w:cs="Times New Roman"/>
        </w:rPr>
        <w:t xml:space="preserve"> Office at published times.  NO ONE will be admitted to a dance without a ticket or a current I.D.  NO TICKETS will be sold at the door at the time of the dance.  A student who possesses or uses alcohol or illegal substances may be turned over to civil authorities and will be subject to expulsion.  Everyone at a dance </w:t>
      </w:r>
      <w:proofErr w:type="gramStart"/>
      <w:r w:rsidRPr="002A4D38">
        <w:rPr>
          <w:rFonts w:ascii="Garamond" w:hAnsi="Garamond" w:cs="Times New Roman"/>
        </w:rPr>
        <w:t>must obey La Salle staff members at all times</w:t>
      </w:r>
      <w:proofErr w:type="gramEnd"/>
      <w:r w:rsidRPr="002A4D38">
        <w:rPr>
          <w:rFonts w:ascii="Garamond" w:hAnsi="Garamond" w:cs="Times New Roman"/>
        </w:rPr>
        <w:t>.  Furthermore, students are to conduct themselves as gentlemen.  Inappropriate behavior will not be tolerated</w:t>
      </w:r>
      <w:r w:rsidRPr="002A4D38">
        <w:rPr>
          <w:rFonts w:ascii="Times New Roman" w:hAnsi="Times New Roman" w:cs="Times New Roman"/>
        </w:rPr>
        <w:t>.</w:t>
      </w:r>
    </w:p>
    <w:p w14:paraId="16ACE27E" w14:textId="77777777" w:rsidR="00736221" w:rsidRPr="002A4D38" w:rsidRDefault="00736221" w:rsidP="00736221">
      <w:pPr>
        <w:contextualSpacing/>
        <w:jc w:val="both"/>
        <w:rPr>
          <w:rFonts w:ascii="Garamond" w:hAnsi="Garamond" w:cs="Times New Roman"/>
          <w:b/>
          <w:sz w:val="8"/>
          <w:szCs w:val="8"/>
        </w:rPr>
      </w:pPr>
    </w:p>
    <w:p w14:paraId="27C5C276" w14:textId="77777777" w:rsidR="00A130AB" w:rsidRDefault="00A130AB" w:rsidP="00736221">
      <w:pPr>
        <w:contextualSpacing/>
        <w:jc w:val="both"/>
        <w:rPr>
          <w:rFonts w:ascii="Garamond" w:hAnsi="Garamond" w:cs="Times New Roman"/>
          <w:b/>
          <w:sz w:val="32"/>
          <w:szCs w:val="32"/>
        </w:rPr>
      </w:pPr>
    </w:p>
    <w:p w14:paraId="33CF213A" w14:textId="51543D70" w:rsidR="00736221" w:rsidRPr="002A4D38" w:rsidRDefault="00736221" w:rsidP="00736221">
      <w:pPr>
        <w:contextualSpacing/>
        <w:jc w:val="both"/>
        <w:rPr>
          <w:rFonts w:ascii="Garamond" w:hAnsi="Garamond" w:cs="Times New Roman"/>
          <w:b/>
          <w:sz w:val="32"/>
          <w:szCs w:val="32"/>
        </w:rPr>
      </w:pPr>
      <w:r w:rsidRPr="002A4D38">
        <w:rPr>
          <w:rFonts w:ascii="Garamond" w:hAnsi="Garamond" w:cs="Times New Roman"/>
          <w:b/>
          <w:sz w:val="32"/>
          <w:szCs w:val="32"/>
        </w:rPr>
        <w:t>FINANCIAL OBLIGATIONS</w:t>
      </w:r>
    </w:p>
    <w:p w14:paraId="58FEDB09" w14:textId="00E8ADBA" w:rsidR="00736221" w:rsidRPr="002A4D38" w:rsidRDefault="00736221" w:rsidP="000421F2">
      <w:pPr>
        <w:spacing w:after="0" w:line="240" w:lineRule="auto"/>
        <w:ind w:left="720" w:firstLine="720"/>
        <w:rPr>
          <w:rFonts w:ascii="Garamond" w:hAnsi="Garamond"/>
          <w:b/>
        </w:rPr>
      </w:pPr>
      <w:r w:rsidRPr="002A4D38">
        <w:rPr>
          <w:rFonts w:ascii="Garamond" w:hAnsi="Garamond"/>
          <w:b/>
        </w:rPr>
        <w:t>LA SALLE COLLEGE HIGH SCHOOL 20</w:t>
      </w:r>
      <w:r w:rsidR="000421F2">
        <w:rPr>
          <w:rFonts w:ascii="Garamond" w:hAnsi="Garamond"/>
          <w:b/>
        </w:rPr>
        <w:t xml:space="preserve">20-21 </w:t>
      </w:r>
      <w:r w:rsidRPr="002A4D38">
        <w:rPr>
          <w:rFonts w:ascii="Garamond" w:hAnsi="Garamond"/>
          <w:b/>
        </w:rPr>
        <w:t>TUITION POLICIES</w:t>
      </w:r>
    </w:p>
    <w:p w14:paraId="4425DFF8" w14:textId="77777777" w:rsidR="00736221" w:rsidRPr="002A4D38" w:rsidRDefault="00736221" w:rsidP="00736221">
      <w:pPr>
        <w:spacing w:after="0" w:line="240" w:lineRule="auto"/>
        <w:rPr>
          <w:rFonts w:ascii="Garamond" w:hAnsi="Garamond"/>
        </w:rPr>
      </w:pPr>
    </w:p>
    <w:p w14:paraId="7C0DFA44" w14:textId="77777777" w:rsidR="00736221" w:rsidRPr="002A4D38" w:rsidRDefault="00736221" w:rsidP="00736221">
      <w:pPr>
        <w:spacing w:after="0" w:line="240" w:lineRule="auto"/>
        <w:rPr>
          <w:rFonts w:ascii="Garamond" w:hAnsi="Garamond"/>
        </w:rPr>
      </w:pPr>
      <w:r w:rsidRPr="002A4D38">
        <w:rPr>
          <w:rFonts w:ascii="Garamond" w:hAnsi="Garamond"/>
        </w:rPr>
        <w:t xml:space="preserve">La Salle College High School is a Catholic independent educational institution that emphasizes religious values and academic excellence. We depend on full and timely payment of tuition, rather than Church or government subsidies. La Salle makes every effort to minimize fees and tuition increases while providing the very best quality education consistent with Catholic values. When a student registers at La Salle we hold a place for that student; we commit resources to optimize the educational experience of that student; we design staffing, supplies, and programs based on the number of registered students. Each year we forgo potential income by limiting the number of incoming students when we commit a place for your son. </w:t>
      </w:r>
      <w:r w:rsidRPr="002A4D38">
        <w:rPr>
          <w:rFonts w:ascii="Garamond" w:hAnsi="Garamond"/>
          <w:b/>
        </w:rPr>
        <w:t xml:space="preserve">Thus, once a semester begins, $2,000 will be retained from prior tuition payments should any student be withdrawn in the early days of the term. No tuition will be refunded for that semester for any reason beginning on the first (A) day of the second cycle of each semester. </w:t>
      </w:r>
    </w:p>
    <w:p w14:paraId="3F47065A" w14:textId="77777777" w:rsidR="00736221" w:rsidRPr="002A4D38" w:rsidRDefault="00736221" w:rsidP="00736221">
      <w:pPr>
        <w:spacing w:after="0" w:line="240" w:lineRule="auto"/>
        <w:rPr>
          <w:rFonts w:ascii="Garamond" w:hAnsi="Garamond"/>
        </w:rPr>
      </w:pPr>
    </w:p>
    <w:p w14:paraId="22CB8A15" w14:textId="7E017CFF" w:rsidR="00736221" w:rsidRPr="002A4D38" w:rsidRDefault="00736221" w:rsidP="008C7AC9">
      <w:pPr>
        <w:pStyle w:val="ListParagraph"/>
        <w:numPr>
          <w:ilvl w:val="0"/>
          <w:numId w:val="25"/>
        </w:numPr>
        <w:spacing w:after="0" w:line="240" w:lineRule="auto"/>
        <w:rPr>
          <w:rFonts w:ascii="Garamond" w:hAnsi="Garamond"/>
        </w:rPr>
      </w:pPr>
      <w:r w:rsidRPr="002A4D38">
        <w:rPr>
          <w:rFonts w:ascii="Garamond" w:hAnsi="Garamond"/>
          <w:b/>
          <w:sz w:val="28"/>
          <w:szCs w:val="28"/>
        </w:rPr>
        <w:t xml:space="preserve">Tuition </w:t>
      </w:r>
      <w:r w:rsidRPr="002A4D38">
        <w:rPr>
          <w:rFonts w:ascii="Garamond" w:hAnsi="Garamond"/>
        </w:rPr>
        <w:t>for the 20</w:t>
      </w:r>
      <w:r w:rsidR="00E14302">
        <w:rPr>
          <w:rFonts w:ascii="Garamond" w:hAnsi="Garamond"/>
        </w:rPr>
        <w:t xml:space="preserve">20-2021 </w:t>
      </w:r>
      <w:r w:rsidRPr="002A4D38">
        <w:rPr>
          <w:rFonts w:ascii="Garamond" w:hAnsi="Garamond"/>
        </w:rPr>
        <w:t>academic year is $ 2</w:t>
      </w:r>
      <w:r w:rsidR="007C0235">
        <w:rPr>
          <w:rFonts w:ascii="Garamond" w:hAnsi="Garamond"/>
        </w:rPr>
        <w:t>4</w:t>
      </w:r>
      <w:r w:rsidRPr="002A4D38">
        <w:rPr>
          <w:rFonts w:ascii="Garamond" w:hAnsi="Garamond"/>
        </w:rPr>
        <w:t>,</w:t>
      </w:r>
      <w:r w:rsidR="007C0235">
        <w:rPr>
          <w:rFonts w:ascii="Garamond" w:hAnsi="Garamond"/>
        </w:rPr>
        <w:t>5</w:t>
      </w:r>
      <w:r w:rsidRPr="002A4D38">
        <w:rPr>
          <w:rFonts w:ascii="Garamond" w:hAnsi="Garamond"/>
        </w:rPr>
        <w:t xml:space="preserve">50. In addition, as applicable: </w:t>
      </w:r>
    </w:p>
    <w:p w14:paraId="757D03DE" w14:textId="77777777" w:rsidR="00736221" w:rsidRPr="002A4D38" w:rsidRDefault="00736221" w:rsidP="00736221">
      <w:pPr>
        <w:pStyle w:val="ListParagraph"/>
        <w:spacing w:after="0" w:line="240" w:lineRule="auto"/>
        <w:rPr>
          <w:rFonts w:ascii="Garamond" w:hAnsi="Garamond"/>
        </w:rPr>
      </w:pPr>
    </w:p>
    <w:p w14:paraId="580A5D59" w14:textId="5D33BB35" w:rsidR="00736221" w:rsidRPr="002A4D38" w:rsidRDefault="00736221" w:rsidP="00736221">
      <w:pPr>
        <w:pStyle w:val="ListParagraph"/>
        <w:spacing w:after="0" w:line="240" w:lineRule="auto"/>
        <w:rPr>
          <w:rFonts w:ascii="Garamond" w:eastAsia="Times New Roman" w:hAnsi="Garamond" w:cs="Arial"/>
          <w:b/>
        </w:rPr>
      </w:pPr>
      <w:r w:rsidRPr="002A4D38">
        <w:rPr>
          <w:rFonts w:ascii="Garamond" w:hAnsi="Garamond"/>
        </w:rPr>
        <w:t xml:space="preserve">$ </w:t>
      </w:r>
      <w:r w:rsidRPr="002A4D38">
        <w:rPr>
          <w:rFonts w:ascii="Garamond" w:hAnsi="Garamond"/>
          <w:b/>
        </w:rPr>
        <w:t>5</w:t>
      </w:r>
      <w:r w:rsidR="00812053">
        <w:rPr>
          <w:rFonts w:ascii="Garamond" w:hAnsi="Garamond"/>
          <w:b/>
        </w:rPr>
        <w:t xml:space="preserve">30 </w:t>
      </w:r>
      <w:r w:rsidRPr="002A4D38">
        <w:rPr>
          <w:rFonts w:ascii="Garamond" w:hAnsi="Garamond"/>
          <w:b/>
        </w:rPr>
        <w:t xml:space="preserve">for grade 12 senior fee (includes actual retreat, yearbook, and graduation expenses) </w:t>
      </w:r>
    </w:p>
    <w:p w14:paraId="20AC095C" w14:textId="3EED3760" w:rsidR="00736221" w:rsidRPr="002A4D38" w:rsidRDefault="00736221" w:rsidP="00736221">
      <w:pPr>
        <w:pStyle w:val="ListParagraph"/>
        <w:spacing w:after="0" w:line="240" w:lineRule="auto"/>
        <w:rPr>
          <w:rFonts w:ascii="Garamond" w:eastAsia="Times New Roman" w:hAnsi="Garamond" w:cs="Arial"/>
          <w:b/>
        </w:rPr>
      </w:pPr>
      <w:r w:rsidRPr="002A4D38">
        <w:rPr>
          <w:rFonts w:ascii="Garamond" w:hAnsi="Garamond"/>
          <w:b/>
        </w:rPr>
        <w:t>$ 9,</w:t>
      </w:r>
      <w:r w:rsidR="00812053">
        <w:rPr>
          <w:rFonts w:ascii="Garamond" w:hAnsi="Garamond"/>
          <w:b/>
        </w:rPr>
        <w:t>960</w:t>
      </w:r>
      <w:r w:rsidRPr="002A4D38">
        <w:rPr>
          <w:rFonts w:ascii="Garamond" w:hAnsi="Garamond"/>
          <w:b/>
        </w:rPr>
        <w:t xml:space="preserve"> for David program tuition </w:t>
      </w:r>
    </w:p>
    <w:p w14:paraId="02EFC2BA" w14:textId="08DF33BC" w:rsidR="00736221" w:rsidRPr="002A4D38" w:rsidRDefault="00736221" w:rsidP="00736221">
      <w:pPr>
        <w:pStyle w:val="ListParagraph"/>
        <w:spacing w:after="0" w:line="240" w:lineRule="auto"/>
        <w:rPr>
          <w:rFonts w:ascii="Garamond" w:eastAsia="Times New Roman" w:hAnsi="Garamond" w:cs="Arial"/>
          <w:b/>
        </w:rPr>
      </w:pPr>
      <w:r w:rsidRPr="002A4D38">
        <w:rPr>
          <w:rFonts w:ascii="Garamond" w:hAnsi="Garamond"/>
          <w:b/>
        </w:rPr>
        <w:t>$ 4</w:t>
      </w:r>
      <w:r w:rsidR="00734B90">
        <w:rPr>
          <w:rFonts w:ascii="Garamond" w:hAnsi="Garamond"/>
          <w:b/>
        </w:rPr>
        <w:t>10</w:t>
      </w:r>
      <w:r w:rsidRPr="002A4D38">
        <w:rPr>
          <w:rFonts w:ascii="Garamond" w:hAnsi="Garamond"/>
          <w:b/>
        </w:rPr>
        <w:t xml:space="preserve"> for all those in the instrumental or choral music programs </w:t>
      </w:r>
    </w:p>
    <w:p w14:paraId="430E04CE" w14:textId="075D1FA5" w:rsidR="00736221" w:rsidRPr="002A4D38" w:rsidRDefault="00736221" w:rsidP="00736221">
      <w:pPr>
        <w:pStyle w:val="ListParagraph"/>
        <w:spacing w:after="0" w:line="240" w:lineRule="auto"/>
        <w:rPr>
          <w:rFonts w:ascii="Garamond" w:eastAsia="Times New Roman" w:hAnsi="Garamond" w:cs="Arial"/>
          <w:b/>
        </w:rPr>
      </w:pPr>
      <w:r w:rsidRPr="002A4D38">
        <w:rPr>
          <w:rFonts w:ascii="Garamond" w:hAnsi="Garamond"/>
          <w:b/>
        </w:rPr>
        <w:t>$ 1,</w:t>
      </w:r>
      <w:r w:rsidR="00734B90">
        <w:rPr>
          <w:rFonts w:ascii="Garamond" w:hAnsi="Garamond"/>
          <w:b/>
        </w:rPr>
        <w:t>5</w:t>
      </w:r>
      <w:r w:rsidRPr="002A4D38">
        <w:rPr>
          <w:rFonts w:ascii="Garamond" w:hAnsi="Garamond"/>
          <w:b/>
        </w:rPr>
        <w:t>00 - $2,</w:t>
      </w:r>
      <w:r w:rsidR="00734B90">
        <w:rPr>
          <w:rFonts w:ascii="Garamond" w:hAnsi="Garamond"/>
          <w:b/>
        </w:rPr>
        <w:t>7</w:t>
      </w:r>
      <w:r w:rsidRPr="002A4D38">
        <w:rPr>
          <w:rFonts w:ascii="Garamond" w:hAnsi="Garamond"/>
          <w:b/>
        </w:rPr>
        <w:t xml:space="preserve">00 for those on La Salle Private bus routes </w:t>
      </w:r>
    </w:p>
    <w:p w14:paraId="0BDB2543" w14:textId="77777777" w:rsidR="00736221" w:rsidRPr="002A4D38" w:rsidRDefault="00736221" w:rsidP="00736221">
      <w:pPr>
        <w:pStyle w:val="ListParagraph"/>
        <w:spacing w:after="0" w:line="240" w:lineRule="auto"/>
        <w:rPr>
          <w:rFonts w:ascii="Garamond" w:eastAsia="Times New Roman" w:hAnsi="Garamond" w:cs="Arial"/>
        </w:rPr>
      </w:pPr>
    </w:p>
    <w:p w14:paraId="71313E53" w14:textId="0CA24B39" w:rsidR="00736221" w:rsidRPr="002A4D38" w:rsidRDefault="00736221" w:rsidP="008C7AC9">
      <w:pPr>
        <w:pStyle w:val="ListParagraph"/>
        <w:numPr>
          <w:ilvl w:val="2"/>
          <w:numId w:val="23"/>
        </w:numPr>
        <w:spacing w:after="0" w:line="240" w:lineRule="auto"/>
        <w:rPr>
          <w:rFonts w:ascii="Garamond" w:hAnsi="Garamond"/>
        </w:rPr>
      </w:pPr>
      <w:r w:rsidRPr="002A4D38">
        <w:rPr>
          <w:rFonts w:ascii="Garamond" w:hAnsi="Garamond"/>
        </w:rPr>
        <w:t>The non-refundable $1,000 payment made at initial enrollment acceptance is a tuition credit; registration for grades 10-12 occurs each spring and includes a non-refundable $300 fee collected separately ($50 is a rostering fee - $250 is a credit towards 20</w:t>
      </w:r>
      <w:r w:rsidR="00E723BC">
        <w:rPr>
          <w:rFonts w:ascii="Garamond" w:hAnsi="Garamond"/>
        </w:rPr>
        <w:t>20-21</w:t>
      </w:r>
      <w:r w:rsidRPr="002A4D38">
        <w:rPr>
          <w:rFonts w:ascii="Garamond" w:hAnsi="Garamond"/>
        </w:rPr>
        <w:t xml:space="preserve"> tuition). Application fees collected from prospective students are non-refundable and are not tuition credits. </w:t>
      </w:r>
    </w:p>
    <w:p w14:paraId="0930DED5" w14:textId="77777777" w:rsidR="00736221" w:rsidRPr="002A4D38" w:rsidRDefault="00736221" w:rsidP="008C7AC9">
      <w:pPr>
        <w:pStyle w:val="ListParagraph"/>
        <w:numPr>
          <w:ilvl w:val="2"/>
          <w:numId w:val="23"/>
        </w:numPr>
        <w:spacing w:after="0" w:line="240" w:lineRule="auto"/>
        <w:rPr>
          <w:rFonts w:ascii="Garamond" w:hAnsi="Garamond"/>
        </w:rPr>
      </w:pPr>
      <w:r w:rsidRPr="002A4D38">
        <w:rPr>
          <w:rFonts w:ascii="Garamond" w:hAnsi="Garamond"/>
        </w:rPr>
        <w:t xml:space="preserve"> Scholarship and financial aid credits are divided evenly by semester. c. Returned checks generate a $15 bank fee, which we pass along. d. Overdue balances cause monthly fees equal to the greater of $20 or 1% of the balance. e. Financial Aid is available and must be applied for annually. </w:t>
      </w:r>
    </w:p>
    <w:p w14:paraId="32E13B6A" w14:textId="72D0E628" w:rsidR="00736221" w:rsidRPr="00A130AB" w:rsidRDefault="00736221" w:rsidP="00A130AB">
      <w:pPr>
        <w:pStyle w:val="ListParagraph"/>
        <w:numPr>
          <w:ilvl w:val="0"/>
          <w:numId w:val="23"/>
        </w:numPr>
        <w:spacing w:after="0" w:line="240" w:lineRule="auto"/>
        <w:rPr>
          <w:rFonts w:ascii="Garamond" w:hAnsi="Garamond"/>
        </w:rPr>
      </w:pPr>
      <w:r w:rsidRPr="00A130AB">
        <w:rPr>
          <w:rFonts w:ascii="Garamond" w:hAnsi="Garamond"/>
          <w:b/>
          <w:sz w:val="28"/>
          <w:szCs w:val="28"/>
        </w:rPr>
        <w:t>Payment Options</w:t>
      </w:r>
      <w:r w:rsidRPr="00A130AB">
        <w:rPr>
          <w:rFonts w:ascii="Garamond" w:hAnsi="Garamond"/>
        </w:rPr>
        <w:t xml:space="preserve"> available to all students:</w:t>
      </w:r>
    </w:p>
    <w:p w14:paraId="05B12788" w14:textId="77777777" w:rsidR="00736221" w:rsidRPr="002A4D38" w:rsidRDefault="00736221" w:rsidP="00736221">
      <w:pPr>
        <w:spacing w:after="0" w:line="240" w:lineRule="auto"/>
        <w:rPr>
          <w:rFonts w:ascii="Garamond" w:hAnsi="Garamond"/>
        </w:rPr>
      </w:pPr>
    </w:p>
    <w:p w14:paraId="78462D99" w14:textId="77777777" w:rsidR="00736221" w:rsidRPr="002A4D38" w:rsidRDefault="00736221" w:rsidP="00736221">
      <w:pPr>
        <w:spacing w:after="0" w:line="240" w:lineRule="auto"/>
        <w:ind w:left="720"/>
        <w:rPr>
          <w:rFonts w:ascii="Garamond" w:hAnsi="Garamond"/>
        </w:rPr>
      </w:pPr>
      <w:r w:rsidRPr="002A4D38">
        <w:rPr>
          <w:rFonts w:ascii="Garamond" w:hAnsi="Garamond"/>
        </w:rPr>
        <w:t xml:space="preserve">a. </w:t>
      </w:r>
      <w:r w:rsidRPr="002A4D38">
        <w:rPr>
          <w:rFonts w:ascii="Garamond" w:hAnsi="Garamond"/>
          <w:b/>
        </w:rPr>
        <w:t>Semester invoices</w:t>
      </w:r>
      <w:r w:rsidRPr="002A4D38">
        <w:rPr>
          <w:rFonts w:ascii="Garamond" w:hAnsi="Garamond"/>
        </w:rPr>
        <w:t xml:space="preserve">: If you do not enroll in the monthly plan, you will automatically receive semester invoices from La Salle due in full July 15 and November 15; late fee assessments begin on these dates. La Salle does NOT accept credit card payments for tuition, but HES, our monthly vendor will accept credit card payments for BOTH semester and monthly invoices (with a convenience fee attached). </w:t>
      </w:r>
    </w:p>
    <w:p w14:paraId="37503254" w14:textId="77777777" w:rsidR="00736221" w:rsidRPr="002A4D38" w:rsidRDefault="00736221" w:rsidP="00736221">
      <w:pPr>
        <w:spacing w:after="0" w:line="240" w:lineRule="auto"/>
        <w:rPr>
          <w:rFonts w:ascii="Garamond" w:hAnsi="Garamond"/>
        </w:rPr>
      </w:pPr>
    </w:p>
    <w:p w14:paraId="1AA7A226" w14:textId="77777777" w:rsidR="00736221" w:rsidRPr="002A4D38" w:rsidRDefault="00736221" w:rsidP="00736221">
      <w:pPr>
        <w:spacing w:after="0" w:line="240" w:lineRule="auto"/>
        <w:ind w:left="720"/>
        <w:rPr>
          <w:rFonts w:ascii="Garamond" w:hAnsi="Garamond"/>
        </w:rPr>
      </w:pPr>
      <w:r w:rsidRPr="002A4D38">
        <w:rPr>
          <w:rFonts w:ascii="Garamond" w:hAnsi="Garamond"/>
        </w:rPr>
        <w:t xml:space="preserve">b. </w:t>
      </w:r>
      <w:r w:rsidRPr="002A4D38">
        <w:rPr>
          <w:rFonts w:ascii="Garamond" w:hAnsi="Garamond"/>
          <w:b/>
        </w:rPr>
        <w:t>Monthly installments:</w:t>
      </w:r>
      <w:r w:rsidRPr="002A4D38">
        <w:rPr>
          <w:rFonts w:ascii="Garamond" w:hAnsi="Garamond"/>
        </w:rPr>
        <w:t xml:space="preserve"> We urge all families who cannot respond fully and on time to semester invoices to please enroll in the April-January monthly payment plan offered through Higher Education Services (1-800-422-0010). There is a $50 per family membership fee. All students must meet each semester's obligation on time or must be on time in the monthly HES plan </w:t>
      </w:r>
      <w:proofErr w:type="gramStart"/>
      <w:r w:rsidRPr="002A4D38">
        <w:rPr>
          <w:rFonts w:ascii="Garamond" w:hAnsi="Garamond"/>
        </w:rPr>
        <w:t>in order to</w:t>
      </w:r>
      <w:proofErr w:type="gramEnd"/>
      <w:r w:rsidRPr="002A4D38">
        <w:rPr>
          <w:rFonts w:ascii="Garamond" w:hAnsi="Garamond"/>
        </w:rPr>
        <w:t xml:space="preserve"> attend La Salle. If membership in HES is lost, full payment is due to La Salle immediately.</w:t>
      </w:r>
    </w:p>
    <w:p w14:paraId="2C045948" w14:textId="77777777" w:rsidR="00736221" w:rsidRPr="002A4D38" w:rsidRDefault="00736221" w:rsidP="00736221">
      <w:pPr>
        <w:spacing w:after="0" w:line="240" w:lineRule="auto"/>
        <w:ind w:left="720"/>
        <w:rPr>
          <w:rFonts w:ascii="Garamond" w:hAnsi="Garamond"/>
        </w:rPr>
      </w:pPr>
    </w:p>
    <w:p w14:paraId="3DE1F1F4" w14:textId="749F4E66" w:rsidR="00736221" w:rsidRPr="00A130AB" w:rsidRDefault="00736221" w:rsidP="00A130AB">
      <w:pPr>
        <w:pStyle w:val="ListParagraph"/>
        <w:numPr>
          <w:ilvl w:val="0"/>
          <w:numId w:val="23"/>
        </w:numPr>
        <w:spacing w:after="0" w:line="240" w:lineRule="auto"/>
        <w:rPr>
          <w:rFonts w:ascii="Garamond" w:hAnsi="Garamond"/>
          <w:b/>
        </w:rPr>
      </w:pPr>
      <w:r w:rsidRPr="00A130AB">
        <w:rPr>
          <w:rFonts w:ascii="Garamond" w:hAnsi="Garamond"/>
          <w:b/>
          <w:sz w:val="26"/>
          <w:szCs w:val="26"/>
        </w:rPr>
        <w:t>DELINQUENT TUITION</w:t>
      </w:r>
      <w:r w:rsidRPr="00A130AB">
        <w:rPr>
          <w:rFonts w:ascii="Garamond" w:hAnsi="Garamond"/>
          <w:b/>
        </w:rPr>
        <w:t xml:space="preserve">: At several junctures during the year, enrollment may be suspended if tuition is not current. These times </w:t>
      </w:r>
      <w:proofErr w:type="gramStart"/>
      <w:r w:rsidRPr="00A130AB">
        <w:rPr>
          <w:rFonts w:ascii="Garamond" w:hAnsi="Garamond"/>
          <w:b/>
        </w:rPr>
        <w:t>include:</w:t>
      </w:r>
      <w:proofErr w:type="gramEnd"/>
      <w:r w:rsidRPr="00A130AB">
        <w:rPr>
          <w:rFonts w:ascii="Garamond" w:hAnsi="Garamond"/>
          <w:b/>
        </w:rPr>
        <w:t xml:space="preserve"> when rosters are mailed home; the start of classes for the academic year; first semester exams; the start of the second semester; final examinations; and commencement exercises. Any student is subject to suspension from classes at the discretion of the school should a family’s tuition be in arrears by 60 days or more. Final grades, transcripts, and diplomas will be withheld in cases of delinquent tuition. La Salle realizes that unfortunate and unforeseen circumstances can befall families during an academic year and encourages clear communication with the Business Office immediately when such concerns arise. </w:t>
      </w:r>
    </w:p>
    <w:p w14:paraId="200BEC78" w14:textId="77777777" w:rsidR="00736221" w:rsidRPr="002A4D38" w:rsidRDefault="00736221" w:rsidP="00736221">
      <w:pPr>
        <w:spacing w:after="0" w:line="240" w:lineRule="auto"/>
        <w:rPr>
          <w:rFonts w:ascii="Garamond" w:hAnsi="Garamond"/>
        </w:rPr>
      </w:pPr>
    </w:p>
    <w:p w14:paraId="047B6E5F" w14:textId="08FEC988" w:rsidR="00736221" w:rsidRPr="00A130AB" w:rsidRDefault="00736221" w:rsidP="00A130AB">
      <w:pPr>
        <w:pStyle w:val="ListParagraph"/>
        <w:numPr>
          <w:ilvl w:val="0"/>
          <w:numId w:val="23"/>
        </w:numPr>
        <w:spacing w:after="0" w:line="240" w:lineRule="auto"/>
        <w:rPr>
          <w:rFonts w:ascii="Garamond" w:hAnsi="Garamond"/>
          <w:b/>
        </w:rPr>
      </w:pPr>
      <w:r w:rsidRPr="00A130AB">
        <w:rPr>
          <w:rFonts w:ascii="Garamond" w:hAnsi="Garamond"/>
          <w:b/>
        </w:rPr>
        <w:t xml:space="preserve">Contact information: (215) 233-0296 </w:t>
      </w:r>
    </w:p>
    <w:p w14:paraId="3E51F092" w14:textId="77777777" w:rsidR="00A130AB" w:rsidRPr="00A130AB" w:rsidRDefault="00A130AB" w:rsidP="00A130AB">
      <w:pPr>
        <w:pStyle w:val="ListParagraph"/>
        <w:rPr>
          <w:rFonts w:ascii="Garamond" w:hAnsi="Garamond"/>
          <w:b/>
        </w:rPr>
      </w:pPr>
    </w:p>
    <w:p w14:paraId="29501B33" w14:textId="77777777" w:rsidR="00736221" w:rsidRPr="002A4D38" w:rsidRDefault="00736221" w:rsidP="00A130AB">
      <w:pPr>
        <w:spacing w:after="0" w:line="240" w:lineRule="auto"/>
        <w:ind w:left="720"/>
        <w:rPr>
          <w:rFonts w:ascii="Garamond" w:hAnsi="Garamond"/>
        </w:rPr>
      </w:pPr>
      <w:r w:rsidRPr="002A4D38">
        <w:rPr>
          <w:rFonts w:ascii="Garamond" w:hAnsi="Garamond"/>
        </w:rPr>
        <w:t xml:space="preserve">CFO: Mark Gibbons x4841 </w:t>
      </w:r>
      <w:hyperlink r:id="rId23" w:history="1">
        <w:r w:rsidRPr="002A4D38">
          <w:rPr>
            <w:rStyle w:val="Hyperlink"/>
            <w:rFonts w:ascii="Garamond" w:hAnsi="Garamond"/>
          </w:rPr>
          <w:t>gibbons@lschs.org</w:t>
        </w:r>
      </w:hyperlink>
      <w:r w:rsidRPr="002A4D38">
        <w:rPr>
          <w:rFonts w:ascii="Garamond" w:hAnsi="Garamond"/>
        </w:rPr>
        <w:t xml:space="preserve"> </w:t>
      </w:r>
    </w:p>
    <w:p w14:paraId="01302BE1" w14:textId="77777777" w:rsidR="00736221" w:rsidRPr="002A4D38" w:rsidRDefault="00736221" w:rsidP="00A130AB">
      <w:pPr>
        <w:spacing w:after="0" w:line="240" w:lineRule="auto"/>
        <w:ind w:left="720"/>
        <w:rPr>
          <w:rFonts w:ascii="Garamond" w:hAnsi="Garamond"/>
        </w:rPr>
      </w:pPr>
      <w:r w:rsidRPr="002A4D38">
        <w:rPr>
          <w:rFonts w:ascii="Garamond" w:hAnsi="Garamond"/>
        </w:rPr>
        <w:t xml:space="preserve">Controller: Kathy Curley x4842 </w:t>
      </w:r>
      <w:hyperlink r:id="rId24" w:history="1">
        <w:r w:rsidRPr="002A4D38">
          <w:rPr>
            <w:rStyle w:val="Hyperlink"/>
            <w:rFonts w:ascii="Garamond" w:hAnsi="Garamond"/>
          </w:rPr>
          <w:t>curleyk@lschs.org</w:t>
        </w:r>
      </w:hyperlink>
      <w:r w:rsidRPr="002A4D38">
        <w:rPr>
          <w:rFonts w:ascii="Garamond" w:hAnsi="Garamond"/>
        </w:rPr>
        <w:t xml:space="preserve"> </w:t>
      </w:r>
    </w:p>
    <w:p w14:paraId="300FFAA1" w14:textId="77777777" w:rsidR="00736221" w:rsidRPr="002A4D38" w:rsidRDefault="00736221" w:rsidP="00A130AB">
      <w:pPr>
        <w:spacing w:after="0" w:line="240" w:lineRule="auto"/>
        <w:ind w:left="720"/>
        <w:rPr>
          <w:rFonts w:ascii="Garamond" w:hAnsi="Garamond"/>
        </w:rPr>
      </w:pPr>
      <w:r w:rsidRPr="002A4D38">
        <w:rPr>
          <w:rFonts w:ascii="Garamond" w:hAnsi="Garamond"/>
        </w:rPr>
        <w:t xml:space="preserve">Asst Controller: Deb Antosh x4843 </w:t>
      </w:r>
      <w:hyperlink r:id="rId25" w:history="1">
        <w:r w:rsidRPr="002A4D38">
          <w:rPr>
            <w:rStyle w:val="Hyperlink"/>
            <w:rFonts w:ascii="Garamond" w:hAnsi="Garamond"/>
          </w:rPr>
          <w:t>antoshd@lschs.org</w:t>
        </w:r>
      </w:hyperlink>
    </w:p>
    <w:p w14:paraId="700ECC8D" w14:textId="77777777" w:rsidR="00736221" w:rsidRPr="002A4D38" w:rsidRDefault="00736221" w:rsidP="00736221">
      <w:pPr>
        <w:spacing w:after="0" w:line="240" w:lineRule="auto"/>
        <w:rPr>
          <w:rFonts w:ascii="Garamond" w:hAnsi="Garamond"/>
        </w:rPr>
      </w:pPr>
    </w:p>
    <w:p w14:paraId="02CA2F4E" w14:textId="77777777" w:rsidR="00736221" w:rsidRPr="002A4D38" w:rsidRDefault="00736221" w:rsidP="00736221">
      <w:pPr>
        <w:spacing w:after="0" w:line="240" w:lineRule="auto"/>
        <w:rPr>
          <w:rFonts w:ascii="Garamond" w:hAnsi="Garamond"/>
        </w:rPr>
      </w:pPr>
    </w:p>
    <w:p w14:paraId="218578C3" w14:textId="77777777" w:rsidR="00736221" w:rsidRPr="002A4D38" w:rsidRDefault="00736221" w:rsidP="00736221">
      <w:pPr>
        <w:spacing w:after="0" w:line="240" w:lineRule="auto"/>
        <w:rPr>
          <w:rFonts w:ascii="Garamond" w:eastAsia="Times New Roman" w:hAnsi="Garamond" w:cs="Arial"/>
          <w:noProof/>
          <w:sz w:val="12"/>
          <w:szCs w:val="12"/>
        </w:rPr>
      </w:pPr>
    </w:p>
    <w:p w14:paraId="187697E0" w14:textId="77777777" w:rsidR="00736221" w:rsidRPr="002A4D38" w:rsidRDefault="00736221" w:rsidP="00736221">
      <w:pPr>
        <w:spacing w:after="0" w:line="240" w:lineRule="auto"/>
        <w:rPr>
          <w:rFonts w:ascii="Garamond" w:hAnsi="Garamond" w:cs="Times New Roman"/>
          <w:b/>
          <w:sz w:val="28"/>
          <w:szCs w:val="28"/>
        </w:rPr>
      </w:pPr>
      <w:r w:rsidRPr="002A4D38">
        <w:rPr>
          <w:rFonts w:ascii="Garamond" w:hAnsi="Garamond" w:cs="Times New Roman"/>
          <w:b/>
          <w:sz w:val="28"/>
          <w:szCs w:val="28"/>
        </w:rPr>
        <w:t>OFFICE OF INSTITUTIONAL ADVANCEMENT (IA)</w:t>
      </w:r>
    </w:p>
    <w:p w14:paraId="18AD3E59" w14:textId="77777777" w:rsidR="00736221" w:rsidRPr="002A4D38" w:rsidRDefault="00736221" w:rsidP="008C7AC9">
      <w:pPr>
        <w:pStyle w:val="ListParagraph"/>
        <w:numPr>
          <w:ilvl w:val="0"/>
          <w:numId w:val="12"/>
        </w:numPr>
        <w:spacing w:after="0" w:line="240" w:lineRule="auto"/>
        <w:rPr>
          <w:rFonts w:ascii="Garamond" w:eastAsia="Times New Roman" w:hAnsi="Garamond" w:cs="Arial"/>
          <w:sz w:val="12"/>
          <w:szCs w:val="12"/>
        </w:rPr>
      </w:pPr>
    </w:p>
    <w:p w14:paraId="493DAB3B" w14:textId="77777777" w:rsidR="00736221" w:rsidRDefault="00736221" w:rsidP="00736221">
      <w:pPr>
        <w:contextualSpacing/>
        <w:jc w:val="both"/>
        <w:rPr>
          <w:rFonts w:ascii="Garamond" w:hAnsi="Garamond" w:cs="Times New Roman"/>
        </w:rPr>
      </w:pPr>
      <w:r w:rsidRPr="002A4D38">
        <w:rPr>
          <w:rFonts w:ascii="Garamond" w:hAnsi="Garamond" w:cs="Times New Roman"/>
        </w:rPr>
        <w:t xml:space="preserve">The Office of Institutional Advancement works with the President, faculty, staff, </w:t>
      </w:r>
      <w:proofErr w:type="gramStart"/>
      <w:r w:rsidRPr="002A4D38">
        <w:rPr>
          <w:rFonts w:ascii="Garamond" w:hAnsi="Garamond" w:cs="Times New Roman"/>
        </w:rPr>
        <w:t>alumni</w:t>
      </w:r>
      <w:proofErr w:type="gramEnd"/>
      <w:r w:rsidRPr="002A4D38">
        <w:rPr>
          <w:rFonts w:ascii="Garamond" w:hAnsi="Garamond" w:cs="Times New Roman"/>
        </w:rPr>
        <w:t xml:space="preserve"> and parents to help establish and maintain broad levels of institutional awareness and philanthropic support for La Salle.  The IA Office in Alumni House provides the framework for building strong support and lasting relationships with a variety of constituencies to advance the Lasallian Mission at La Salle College High School.  The IA Office is also the first point of contact for the creation and dissemination of all communications, including those on the web and in print, to promote consistent and accurate messages for and about La Salle College High School. For further information, please contact Daniel L. McGowan, Vice President of Institutional Advancement, 215-233-3250 or 215-233-2911, ext. 4809.</w:t>
      </w:r>
    </w:p>
    <w:p w14:paraId="5DDEDA89" w14:textId="77777777" w:rsidR="00736221" w:rsidRDefault="00736221" w:rsidP="00736221">
      <w:pPr>
        <w:contextualSpacing/>
        <w:jc w:val="both"/>
        <w:rPr>
          <w:rFonts w:ascii="Garamond" w:hAnsi="Garamond" w:cs="Times New Roman"/>
        </w:rPr>
      </w:pPr>
    </w:p>
    <w:p w14:paraId="4972AD62" w14:textId="77777777" w:rsidR="00736221" w:rsidRDefault="00736221" w:rsidP="00736221">
      <w:pPr>
        <w:contextualSpacing/>
        <w:jc w:val="both"/>
        <w:rPr>
          <w:rFonts w:ascii="Garamond" w:hAnsi="Garamond" w:cs="Times New Roman"/>
        </w:rPr>
      </w:pPr>
    </w:p>
    <w:p w14:paraId="4F726CDB" w14:textId="77777777" w:rsidR="00736221" w:rsidRPr="00202419" w:rsidRDefault="00736221" w:rsidP="00736221">
      <w:pPr>
        <w:contextualSpacing/>
        <w:jc w:val="both"/>
        <w:rPr>
          <w:rFonts w:ascii="Garamond" w:hAnsi="Garamond" w:cs="Times New Roman"/>
          <w:b/>
        </w:rPr>
      </w:pPr>
    </w:p>
    <w:p w14:paraId="161E6BA3" w14:textId="77777777" w:rsidR="00E91DAA" w:rsidRPr="00F71660" w:rsidRDefault="00E91DAA" w:rsidP="008065D9">
      <w:pPr>
        <w:spacing w:after="0"/>
        <w:jc w:val="center"/>
        <w:rPr>
          <w:rFonts w:ascii="Georgia" w:hAnsi="Georgia"/>
          <w:b/>
          <w:bCs/>
          <w:sz w:val="48"/>
          <w:szCs w:val="48"/>
        </w:rPr>
      </w:pPr>
      <w:r w:rsidRPr="00DD3DF1">
        <w:rPr>
          <w:rFonts w:ascii="Georgia" w:hAnsi="Georgia"/>
          <w:b/>
          <w:bCs/>
          <w:sz w:val="48"/>
          <w:szCs w:val="48"/>
          <w:highlight w:val="yellow"/>
        </w:rPr>
        <w:t>August 2020 Addendum</w:t>
      </w:r>
    </w:p>
    <w:p w14:paraId="56EC0D3A" w14:textId="39F42677" w:rsidR="00B05AC2" w:rsidRDefault="00356E84" w:rsidP="008065D9">
      <w:pPr>
        <w:spacing w:after="0"/>
        <w:jc w:val="center"/>
        <w:rPr>
          <w:rFonts w:ascii="Georgia" w:hAnsi="Georgia"/>
          <w:b/>
          <w:bCs/>
          <w:sz w:val="36"/>
          <w:szCs w:val="36"/>
        </w:rPr>
      </w:pPr>
      <w:r w:rsidRPr="008452D9">
        <w:rPr>
          <w:rFonts w:ascii="Georgia" w:hAnsi="Georgia"/>
          <w:b/>
          <w:bCs/>
          <w:sz w:val="36"/>
          <w:szCs w:val="36"/>
        </w:rPr>
        <w:t>Table of Contents</w:t>
      </w:r>
    </w:p>
    <w:p w14:paraId="667481DD" w14:textId="77777777" w:rsidR="00063C79" w:rsidRPr="008452D9" w:rsidRDefault="00063C79" w:rsidP="008065D9">
      <w:pPr>
        <w:spacing w:after="0"/>
        <w:jc w:val="center"/>
        <w:rPr>
          <w:rFonts w:ascii="Georgia" w:hAnsi="Georgia"/>
          <w:b/>
          <w:bCs/>
          <w:sz w:val="36"/>
          <w:szCs w:val="36"/>
        </w:rPr>
      </w:pPr>
    </w:p>
    <w:p w14:paraId="17A77BF5" w14:textId="6C964909" w:rsidR="0022382D" w:rsidRPr="00063C79" w:rsidRDefault="00BB6A54" w:rsidP="00063C79">
      <w:pPr>
        <w:tabs>
          <w:tab w:val="left" w:leader="dot" w:pos="10080"/>
        </w:tabs>
        <w:jc w:val="center"/>
        <w:rPr>
          <w:rFonts w:ascii="Georgia" w:hAnsi="Georgia"/>
          <w:b/>
          <w:bCs/>
          <w:sz w:val="28"/>
          <w:szCs w:val="28"/>
        </w:rPr>
      </w:pPr>
      <w:r w:rsidRPr="00063C79">
        <w:rPr>
          <w:rFonts w:ascii="Georgia" w:hAnsi="Georgia"/>
          <w:b/>
          <w:bCs/>
          <w:sz w:val="28"/>
          <w:szCs w:val="28"/>
        </w:rPr>
        <w:t>Academic</w:t>
      </w:r>
      <w:r w:rsidR="00832AC3" w:rsidRPr="00063C79">
        <w:rPr>
          <w:rFonts w:ascii="Georgia" w:hAnsi="Georgia"/>
          <w:b/>
          <w:bCs/>
          <w:sz w:val="28"/>
          <w:szCs w:val="28"/>
        </w:rPr>
        <w:t xml:space="preserve"> Information</w:t>
      </w:r>
    </w:p>
    <w:p w14:paraId="3B499F25" w14:textId="1F41642F" w:rsidR="004325C8" w:rsidRPr="0022382D" w:rsidRDefault="00157664" w:rsidP="000F60F9">
      <w:pPr>
        <w:tabs>
          <w:tab w:val="left" w:leader="dot" w:pos="10080"/>
        </w:tabs>
        <w:spacing w:line="360" w:lineRule="auto"/>
        <w:jc w:val="center"/>
        <w:rPr>
          <w:rFonts w:ascii="Georgia" w:hAnsi="Georgia"/>
          <w:b/>
          <w:bCs/>
        </w:rPr>
      </w:pPr>
      <w:r w:rsidRPr="0022382D">
        <w:rPr>
          <w:rFonts w:ascii="Georgia" w:hAnsi="Georgia"/>
          <w:b/>
          <w:bCs/>
        </w:rPr>
        <w:t>Teaching</w:t>
      </w:r>
      <w:r w:rsidR="0094011C">
        <w:rPr>
          <w:rFonts w:ascii="Georgia" w:hAnsi="Georgia"/>
          <w:b/>
          <w:bCs/>
        </w:rPr>
        <w:t xml:space="preserve"> / </w:t>
      </w:r>
      <w:r w:rsidRPr="0022382D">
        <w:rPr>
          <w:rFonts w:ascii="Georgia" w:hAnsi="Georgia"/>
          <w:b/>
          <w:bCs/>
        </w:rPr>
        <w:t>Learning Models</w:t>
      </w:r>
      <w:r w:rsidR="003C5E85">
        <w:rPr>
          <w:rFonts w:ascii="Georgia" w:hAnsi="Georgia"/>
          <w:b/>
          <w:bCs/>
        </w:rPr>
        <w:t xml:space="preserve"> &amp; </w:t>
      </w:r>
      <w:r w:rsidR="000F60F9">
        <w:rPr>
          <w:rFonts w:ascii="Georgia" w:hAnsi="Georgia"/>
          <w:b/>
          <w:bCs/>
        </w:rPr>
        <w:t xml:space="preserve">Related </w:t>
      </w:r>
      <w:r w:rsidR="0094011C">
        <w:rPr>
          <w:rFonts w:ascii="Georgia" w:hAnsi="Georgia"/>
          <w:b/>
          <w:bCs/>
        </w:rPr>
        <w:t>Academic</w:t>
      </w:r>
      <w:r w:rsidR="003C5E85">
        <w:rPr>
          <w:rFonts w:ascii="Georgia" w:hAnsi="Georgia"/>
          <w:b/>
          <w:bCs/>
        </w:rPr>
        <w:t xml:space="preserve"> Policies</w:t>
      </w:r>
    </w:p>
    <w:p w14:paraId="6C7F3024" w14:textId="5D14609C" w:rsidR="00E86365" w:rsidRDefault="007F5A3E" w:rsidP="008C7AC9">
      <w:pPr>
        <w:pStyle w:val="ListParagraph"/>
        <w:numPr>
          <w:ilvl w:val="0"/>
          <w:numId w:val="2"/>
        </w:numPr>
        <w:tabs>
          <w:tab w:val="left" w:leader="dot" w:pos="10080"/>
        </w:tabs>
        <w:spacing w:line="360" w:lineRule="auto"/>
        <w:rPr>
          <w:rFonts w:ascii="Georgia" w:hAnsi="Georgia"/>
        </w:rPr>
      </w:pPr>
      <w:r>
        <w:rPr>
          <w:rFonts w:ascii="Georgia" w:hAnsi="Georgia"/>
        </w:rPr>
        <w:t>Academic Program</w:t>
      </w:r>
      <w:r w:rsidR="008733C1">
        <w:rPr>
          <w:rFonts w:ascii="Georgia" w:hAnsi="Georgia"/>
        </w:rPr>
        <w:t xml:space="preserve"> Overview</w:t>
      </w:r>
      <w:r w:rsidR="00E86365">
        <w:rPr>
          <w:rFonts w:ascii="Georgia" w:hAnsi="Georgia"/>
        </w:rPr>
        <w:tab/>
        <w:t xml:space="preserve"> </w:t>
      </w:r>
      <w:r w:rsidR="00F35ACD">
        <w:rPr>
          <w:rFonts w:ascii="Georgia" w:hAnsi="Georgia"/>
        </w:rPr>
        <w:t>25</w:t>
      </w:r>
    </w:p>
    <w:p w14:paraId="3BB3B551" w14:textId="14BF034D" w:rsidR="000D0B39" w:rsidRDefault="000D0B39" w:rsidP="008C7AC9">
      <w:pPr>
        <w:pStyle w:val="ListParagraph"/>
        <w:numPr>
          <w:ilvl w:val="0"/>
          <w:numId w:val="2"/>
        </w:numPr>
        <w:tabs>
          <w:tab w:val="left" w:leader="dot" w:pos="10080"/>
        </w:tabs>
        <w:spacing w:line="360" w:lineRule="auto"/>
        <w:rPr>
          <w:rFonts w:ascii="Georgia" w:hAnsi="Georgia"/>
        </w:rPr>
      </w:pPr>
      <w:r>
        <w:rPr>
          <w:rFonts w:ascii="Georgia" w:hAnsi="Georgia"/>
        </w:rPr>
        <w:t>Modes of School Operation</w:t>
      </w:r>
      <w:r>
        <w:rPr>
          <w:rFonts w:ascii="Georgia" w:hAnsi="Georgia"/>
        </w:rPr>
        <w:tab/>
        <w:t xml:space="preserve"> </w:t>
      </w:r>
      <w:r w:rsidR="00F35ACD">
        <w:rPr>
          <w:rFonts w:ascii="Georgia" w:hAnsi="Georgia"/>
        </w:rPr>
        <w:t>25</w:t>
      </w:r>
    </w:p>
    <w:p w14:paraId="66213E59" w14:textId="77143571" w:rsidR="00504D4E" w:rsidRDefault="00504D4E" w:rsidP="008C7AC9">
      <w:pPr>
        <w:pStyle w:val="ListParagraph"/>
        <w:numPr>
          <w:ilvl w:val="0"/>
          <w:numId w:val="2"/>
        </w:numPr>
        <w:tabs>
          <w:tab w:val="left" w:leader="dot" w:pos="10080"/>
        </w:tabs>
        <w:spacing w:line="360" w:lineRule="auto"/>
        <w:rPr>
          <w:rFonts w:ascii="Georgia" w:hAnsi="Georgia"/>
        </w:rPr>
      </w:pPr>
      <w:r>
        <w:rPr>
          <w:rFonts w:ascii="Georgia" w:hAnsi="Georgia"/>
        </w:rPr>
        <w:t>Health Concerns &amp; Virtual Learning Possibilities</w:t>
      </w:r>
      <w:r>
        <w:rPr>
          <w:rFonts w:ascii="Georgia" w:hAnsi="Georgia"/>
        </w:rPr>
        <w:tab/>
        <w:t xml:space="preserve"> </w:t>
      </w:r>
      <w:r w:rsidR="00F35ACD">
        <w:rPr>
          <w:rFonts w:ascii="Georgia" w:hAnsi="Georgia"/>
        </w:rPr>
        <w:t>25</w:t>
      </w:r>
    </w:p>
    <w:p w14:paraId="6F8D0B67" w14:textId="1ACC37DD" w:rsidR="00A1419B" w:rsidRPr="00D6642A" w:rsidRDefault="00157664" w:rsidP="008C7AC9">
      <w:pPr>
        <w:pStyle w:val="ListParagraph"/>
        <w:numPr>
          <w:ilvl w:val="0"/>
          <w:numId w:val="2"/>
        </w:numPr>
        <w:tabs>
          <w:tab w:val="left" w:leader="dot" w:pos="10080"/>
        </w:tabs>
        <w:spacing w:line="360" w:lineRule="auto"/>
        <w:rPr>
          <w:rFonts w:ascii="Georgia" w:hAnsi="Georgia"/>
        </w:rPr>
      </w:pPr>
      <w:r w:rsidRPr="00D6642A">
        <w:rPr>
          <w:rFonts w:ascii="Georgia" w:hAnsi="Georgia"/>
        </w:rPr>
        <w:t xml:space="preserve">Master Schedule </w:t>
      </w:r>
      <w:r w:rsidR="00D72008" w:rsidRPr="00D6642A">
        <w:rPr>
          <w:rFonts w:ascii="Georgia" w:hAnsi="Georgia"/>
        </w:rPr>
        <w:t>E</w:t>
      </w:r>
      <w:r w:rsidRPr="00D6642A">
        <w:rPr>
          <w:rFonts w:ascii="Georgia" w:hAnsi="Georgia"/>
        </w:rPr>
        <w:t>xplanation</w:t>
      </w:r>
      <w:r w:rsidR="00D72008" w:rsidRPr="00D6642A">
        <w:rPr>
          <w:rFonts w:ascii="Georgia" w:hAnsi="Georgia"/>
        </w:rPr>
        <w:tab/>
        <w:t xml:space="preserve"> </w:t>
      </w:r>
      <w:r w:rsidR="00F35ACD">
        <w:rPr>
          <w:rFonts w:ascii="Georgia" w:hAnsi="Georgia"/>
        </w:rPr>
        <w:t>25-</w:t>
      </w:r>
      <w:r w:rsidR="0067791C">
        <w:rPr>
          <w:rFonts w:ascii="Georgia" w:hAnsi="Georgia"/>
        </w:rPr>
        <w:t>27</w:t>
      </w:r>
    </w:p>
    <w:p w14:paraId="6EC3C7F0" w14:textId="6EF8B653" w:rsidR="00D342DD" w:rsidRPr="00D6642A" w:rsidRDefault="00157664" w:rsidP="008C7AC9">
      <w:pPr>
        <w:pStyle w:val="ListParagraph"/>
        <w:numPr>
          <w:ilvl w:val="0"/>
          <w:numId w:val="2"/>
        </w:numPr>
        <w:tabs>
          <w:tab w:val="left" w:leader="dot" w:pos="10080"/>
        </w:tabs>
        <w:spacing w:line="360" w:lineRule="auto"/>
        <w:rPr>
          <w:rFonts w:ascii="Georgia" w:hAnsi="Georgia"/>
        </w:rPr>
      </w:pPr>
      <w:r w:rsidRPr="00D6642A">
        <w:rPr>
          <w:rFonts w:ascii="Georgia" w:hAnsi="Georgia"/>
        </w:rPr>
        <w:t>Hybrid Learning</w:t>
      </w:r>
      <w:r w:rsidR="00A1419B" w:rsidRPr="00D6642A">
        <w:rPr>
          <w:rFonts w:ascii="Georgia" w:hAnsi="Georgia"/>
        </w:rPr>
        <w:tab/>
        <w:t xml:space="preserve"> </w:t>
      </w:r>
      <w:r w:rsidR="0067791C">
        <w:rPr>
          <w:rFonts w:ascii="Georgia" w:hAnsi="Georgia"/>
        </w:rPr>
        <w:t>27</w:t>
      </w:r>
    </w:p>
    <w:p w14:paraId="186144F7" w14:textId="7C15B362" w:rsidR="005C0373" w:rsidRPr="00581DE7" w:rsidRDefault="001F37CF" w:rsidP="008C7AC9">
      <w:pPr>
        <w:pStyle w:val="ListParagraph"/>
        <w:numPr>
          <w:ilvl w:val="1"/>
          <w:numId w:val="2"/>
        </w:numPr>
        <w:tabs>
          <w:tab w:val="left" w:leader="dot" w:pos="10080"/>
        </w:tabs>
        <w:spacing w:line="360" w:lineRule="auto"/>
        <w:rPr>
          <w:rFonts w:ascii="Georgia" w:hAnsi="Georgia"/>
        </w:rPr>
      </w:pPr>
      <w:r w:rsidRPr="00D6642A">
        <w:rPr>
          <w:rFonts w:ascii="Georgia" w:hAnsi="Georgia"/>
        </w:rPr>
        <w:t xml:space="preserve">Blue/Gold </w:t>
      </w:r>
      <w:r w:rsidR="008733C1">
        <w:rPr>
          <w:rFonts w:ascii="Georgia" w:hAnsi="Georgia"/>
        </w:rPr>
        <w:t xml:space="preserve">Student </w:t>
      </w:r>
      <w:r w:rsidRPr="00D6642A">
        <w:rPr>
          <w:rFonts w:ascii="Georgia" w:hAnsi="Georgia"/>
        </w:rPr>
        <w:t xml:space="preserve">Group </w:t>
      </w:r>
      <w:r w:rsidR="008733C1">
        <w:rPr>
          <w:rFonts w:ascii="Georgia" w:hAnsi="Georgia"/>
        </w:rPr>
        <w:t>E</w:t>
      </w:r>
      <w:r w:rsidRPr="00D6642A">
        <w:rPr>
          <w:rFonts w:ascii="Georgia" w:hAnsi="Georgia"/>
        </w:rPr>
        <w:t>xplanation</w:t>
      </w:r>
    </w:p>
    <w:p w14:paraId="5AA9945E" w14:textId="6A9C7DAC" w:rsidR="00FD7B0F" w:rsidRDefault="00FD7B0F" w:rsidP="008C7AC9">
      <w:pPr>
        <w:pStyle w:val="ListParagraph"/>
        <w:numPr>
          <w:ilvl w:val="0"/>
          <w:numId w:val="2"/>
        </w:numPr>
        <w:tabs>
          <w:tab w:val="left" w:leader="dot" w:pos="10080"/>
        </w:tabs>
        <w:spacing w:line="360" w:lineRule="auto"/>
        <w:rPr>
          <w:rFonts w:ascii="Georgia" w:hAnsi="Georgia"/>
        </w:rPr>
      </w:pPr>
      <w:r>
        <w:rPr>
          <w:rFonts w:ascii="Georgia" w:hAnsi="Georgia"/>
        </w:rPr>
        <w:t>Student Guidelines for Remote Learning</w:t>
      </w:r>
      <w:r>
        <w:rPr>
          <w:rFonts w:ascii="Georgia" w:hAnsi="Georgia"/>
        </w:rPr>
        <w:tab/>
        <w:t xml:space="preserve"> </w:t>
      </w:r>
      <w:r w:rsidR="00D07515">
        <w:rPr>
          <w:rFonts w:ascii="Georgia" w:hAnsi="Georgia"/>
        </w:rPr>
        <w:t>27-28</w:t>
      </w:r>
    </w:p>
    <w:p w14:paraId="2B229F59" w14:textId="41A0AF46" w:rsidR="00A074D2" w:rsidRPr="00D6642A" w:rsidRDefault="00F61D79" w:rsidP="008C7AC9">
      <w:pPr>
        <w:pStyle w:val="ListParagraph"/>
        <w:numPr>
          <w:ilvl w:val="0"/>
          <w:numId w:val="2"/>
        </w:numPr>
        <w:tabs>
          <w:tab w:val="left" w:leader="dot" w:pos="10080"/>
        </w:tabs>
        <w:spacing w:line="360" w:lineRule="auto"/>
        <w:rPr>
          <w:rFonts w:ascii="Georgia" w:hAnsi="Georgia"/>
        </w:rPr>
      </w:pPr>
      <w:r w:rsidRPr="00D6642A">
        <w:rPr>
          <w:rFonts w:ascii="Georgia" w:hAnsi="Georgia"/>
        </w:rPr>
        <w:t>Roster Revisions</w:t>
      </w:r>
      <w:r w:rsidRPr="00D6642A">
        <w:rPr>
          <w:rFonts w:ascii="Georgia" w:hAnsi="Georgia"/>
        </w:rPr>
        <w:tab/>
        <w:t xml:space="preserve"> </w:t>
      </w:r>
      <w:r w:rsidR="00D07515">
        <w:rPr>
          <w:rFonts w:ascii="Georgia" w:hAnsi="Georgia"/>
        </w:rPr>
        <w:t>28</w:t>
      </w:r>
    </w:p>
    <w:p w14:paraId="1857EE4F" w14:textId="1E4C67CF" w:rsidR="0070456B" w:rsidRPr="007E51F7" w:rsidRDefault="0070456B" w:rsidP="00D6642A">
      <w:pPr>
        <w:tabs>
          <w:tab w:val="left" w:leader="dot" w:pos="10080"/>
        </w:tabs>
        <w:jc w:val="center"/>
        <w:rPr>
          <w:rFonts w:ascii="Georgia" w:hAnsi="Georgia"/>
          <w:b/>
          <w:bCs/>
          <w:sz w:val="28"/>
          <w:szCs w:val="28"/>
        </w:rPr>
      </w:pPr>
      <w:r w:rsidRPr="007E51F7">
        <w:rPr>
          <w:rFonts w:ascii="Georgia" w:hAnsi="Georgia"/>
          <w:b/>
          <w:bCs/>
          <w:sz w:val="28"/>
          <w:szCs w:val="28"/>
        </w:rPr>
        <w:t>Student Regulations</w:t>
      </w:r>
    </w:p>
    <w:p w14:paraId="4D90C14A" w14:textId="1CE7AF89" w:rsidR="004B1CF6" w:rsidRPr="00962657" w:rsidRDefault="0069412F" w:rsidP="000F60F9">
      <w:pPr>
        <w:tabs>
          <w:tab w:val="left" w:leader="dot" w:pos="10080"/>
        </w:tabs>
        <w:jc w:val="center"/>
        <w:rPr>
          <w:rFonts w:ascii="Georgia" w:hAnsi="Georgia"/>
          <w:b/>
          <w:bCs/>
        </w:rPr>
      </w:pPr>
      <w:r w:rsidRPr="00962657">
        <w:rPr>
          <w:rFonts w:ascii="Georgia" w:hAnsi="Georgia"/>
          <w:b/>
          <w:bCs/>
        </w:rPr>
        <w:t xml:space="preserve">Additions and </w:t>
      </w:r>
      <w:r w:rsidR="0094011C">
        <w:rPr>
          <w:rFonts w:ascii="Georgia" w:hAnsi="Georgia"/>
          <w:b/>
          <w:bCs/>
        </w:rPr>
        <w:t>C</w:t>
      </w:r>
      <w:r w:rsidRPr="00962657">
        <w:rPr>
          <w:rFonts w:ascii="Georgia" w:hAnsi="Georgia"/>
          <w:b/>
          <w:bCs/>
        </w:rPr>
        <w:t>hanges</w:t>
      </w:r>
      <w:r w:rsidR="004B1CF6" w:rsidRPr="00962657">
        <w:rPr>
          <w:rFonts w:ascii="Georgia" w:hAnsi="Georgia"/>
          <w:b/>
          <w:bCs/>
        </w:rPr>
        <w:t xml:space="preserve"> to Student Regulations and </w:t>
      </w:r>
      <w:r w:rsidR="001222B7" w:rsidRPr="00962657">
        <w:rPr>
          <w:rFonts w:ascii="Georgia" w:hAnsi="Georgia"/>
          <w:b/>
          <w:bCs/>
        </w:rPr>
        <w:t>Procedures</w:t>
      </w:r>
    </w:p>
    <w:p w14:paraId="0EF3357A" w14:textId="5824A717" w:rsidR="003757CB" w:rsidRDefault="008C3193" w:rsidP="008C7AC9">
      <w:pPr>
        <w:pStyle w:val="ListParagraph"/>
        <w:numPr>
          <w:ilvl w:val="0"/>
          <w:numId w:val="1"/>
        </w:numPr>
        <w:tabs>
          <w:tab w:val="left" w:leader="dot" w:pos="10080"/>
        </w:tabs>
        <w:spacing w:line="360" w:lineRule="auto"/>
        <w:rPr>
          <w:rFonts w:ascii="Georgia" w:hAnsi="Georgia"/>
        </w:rPr>
      </w:pPr>
      <w:r>
        <w:rPr>
          <w:rFonts w:ascii="Georgia" w:hAnsi="Georgia"/>
        </w:rPr>
        <w:t xml:space="preserve">Student Regulations </w:t>
      </w:r>
      <w:r w:rsidR="00FD5731">
        <w:rPr>
          <w:rFonts w:ascii="Georgia" w:hAnsi="Georgia"/>
        </w:rPr>
        <w:t>Overview</w:t>
      </w:r>
      <w:r w:rsidR="008065D9">
        <w:rPr>
          <w:rFonts w:ascii="Georgia" w:hAnsi="Georgia"/>
        </w:rPr>
        <w:tab/>
        <w:t xml:space="preserve"> </w:t>
      </w:r>
      <w:r w:rsidR="00D07515">
        <w:rPr>
          <w:rFonts w:ascii="Georgia" w:hAnsi="Georgia"/>
        </w:rPr>
        <w:t>29</w:t>
      </w:r>
    </w:p>
    <w:p w14:paraId="3EFE622C" w14:textId="4CE62509" w:rsidR="00D83926" w:rsidRDefault="00F63A4C" w:rsidP="008C7AC9">
      <w:pPr>
        <w:pStyle w:val="ListParagraph"/>
        <w:numPr>
          <w:ilvl w:val="0"/>
          <w:numId w:val="1"/>
        </w:numPr>
        <w:tabs>
          <w:tab w:val="left" w:leader="dot" w:pos="10080"/>
        </w:tabs>
        <w:spacing w:line="360" w:lineRule="auto"/>
        <w:rPr>
          <w:rFonts w:ascii="Georgia" w:hAnsi="Georgia"/>
        </w:rPr>
      </w:pPr>
      <w:r>
        <w:rPr>
          <w:rFonts w:ascii="Georgia" w:hAnsi="Georgia"/>
        </w:rPr>
        <w:t>Mitigation</w:t>
      </w:r>
      <w:r w:rsidR="00BC5A47">
        <w:rPr>
          <w:rFonts w:ascii="Georgia" w:hAnsi="Georgia"/>
        </w:rPr>
        <w:t xml:space="preserve"> Plan</w:t>
      </w:r>
      <w:r w:rsidR="00BC5A47">
        <w:rPr>
          <w:rFonts w:ascii="Georgia" w:hAnsi="Georgia"/>
        </w:rPr>
        <w:tab/>
        <w:t xml:space="preserve"> </w:t>
      </w:r>
      <w:r w:rsidR="00EB5FF9">
        <w:rPr>
          <w:rFonts w:ascii="Georgia" w:hAnsi="Georgia"/>
        </w:rPr>
        <w:t>29-31</w:t>
      </w:r>
    </w:p>
    <w:p w14:paraId="2BA1F392" w14:textId="0C226909" w:rsidR="00D83926" w:rsidRDefault="00D83926" w:rsidP="008C7AC9">
      <w:pPr>
        <w:pStyle w:val="ListParagraph"/>
        <w:numPr>
          <w:ilvl w:val="1"/>
          <w:numId w:val="1"/>
        </w:numPr>
        <w:tabs>
          <w:tab w:val="left" w:leader="dot" w:pos="10080"/>
        </w:tabs>
        <w:spacing w:line="360" w:lineRule="auto"/>
        <w:rPr>
          <w:rFonts w:ascii="Georgia" w:hAnsi="Georgia"/>
        </w:rPr>
      </w:pPr>
      <w:r>
        <w:rPr>
          <w:rFonts w:ascii="Georgia" w:hAnsi="Georgia"/>
        </w:rPr>
        <w:t>Daily self-monitoring</w:t>
      </w:r>
    </w:p>
    <w:p w14:paraId="144BF28A" w14:textId="77777777" w:rsidR="001F194F" w:rsidRDefault="001F194F" w:rsidP="008C7AC9">
      <w:pPr>
        <w:pStyle w:val="ListParagraph"/>
        <w:numPr>
          <w:ilvl w:val="1"/>
          <w:numId w:val="1"/>
        </w:numPr>
        <w:tabs>
          <w:tab w:val="left" w:leader="dot" w:pos="10080"/>
        </w:tabs>
        <w:spacing w:line="360" w:lineRule="auto"/>
        <w:rPr>
          <w:rFonts w:ascii="Georgia" w:hAnsi="Georgia"/>
        </w:rPr>
      </w:pPr>
      <w:r>
        <w:rPr>
          <w:rFonts w:ascii="Georgia" w:hAnsi="Georgia"/>
        </w:rPr>
        <w:t>Attendance Procedures</w:t>
      </w:r>
    </w:p>
    <w:p w14:paraId="1F244647" w14:textId="0FCAEFA5" w:rsidR="00C62B5F" w:rsidRDefault="00C62B5F" w:rsidP="008C7AC9">
      <w:pPr>
        <w:pStyle w:val="ListParagraph"/>
        <w:numPr>
          <w:ilvl w:val="1"/>
          <w:numId w:val="1"/>
        </w:numPr>
        <w:tabs>
          <w:tab w:val="left" w:leader="dot" w:pos="10080"/>
        </w:tabs>
        <w:spacing w:line="360" w:lineRule="auto"/>
        <w:rPr>
          <w:rFonts w:ascii="Georgia" w:hAnsi="Georgia"/>
        </w:rPr>
      </w:pPr>
      <w:r>
        <w:rPr>
          <w:rFonts w:ascii="Georgia" w:hAnsi="Georgia"/>
        </w:rPr>
        <w:t>Face coverings</w:t>
      </w:r>
    </w:p>
    <w:p w14:paraId="775840F0" w14:textId="1B30509D" w:rsidR="001F194F" w:rsidRDefault="001F194F" w:rsidP="008C7AC9">
      <w:pPr>
        <w:pStyle w:val="ListParagraph"/>
        <w:numPr>
          <w:ilvl w:val="1"/>
          <w:numId w:val="1"/>
        </w:numPr>
        <w:tabs>
          <w:tab w:val="left" w:leader="dot" w:pos="10080"/>
        </w:tabs>
        <w:spacing w:line="360" w:lineRule="auto"/>
        <w:rPr>
          <w:rFonts w:ascii="Georgia" w:hAnsi="Georgia"/>
        </w:rPr>
      </w:pPr>
      <w:r>
        <w:rPr>
          <w:rFonts w:ascii="Georgia" w:hAnsi="Georgia"/>
        </w:rPr>
        <w:t>Physical Distancing</w:t>
      </w:r>
    </w:p>
    <w:p w14:paraId="27915B4C" w14:textId="4F446C3D" w:rsidR="001F194F" w:rsidRDefault="001F194F" w:rsidP="008C7AC9">
      <w:pPr>
        <w:pStyle w:val="ListParagraph"/>
        <w:numPr>
          <w:ilvl w:val="1"/>
          <w:numId w:val="1"/>
        </w:numPr>
        <w:tabs>
          <w:tab w:val="left" w:leader="dot" w:pos="10080"/>
        </w:tabs>
        <w:spacing w:line="360" w:lineRule="auto"/>
        <w:rPr>
          <w:rFonts w:ascii="Georgia" w:hAnsi="Georgia"/>
        </w:rPr>
      </w:pPr>
      <w:r>
        <w:rPr>
          <w:rFonts w:ascii="Georgia" w:hAnsi="Georgia"/>
        </w:rPr>
        <w:t>Arrival / Dismissal</w:t>
      </w:r>
    </w:p>
    <w:p w14:paraId="0EF93595" w14:textId="33F76539" w:rsidR="001F194F" w:rsidRDefault="001F194F" w:rsidP="008C7AC9">
      <w:pPr>
        <w:pStyle w:val="ListParagraph"/>
        <w:numPr>
          <w:ilvl w:val="1"/>
          <w:numId w:val="1"/>
        </w:numPr>
        <w:tabs>
          <w:tab w:val="left" w:leader="dot" w:pos="10080"/>
        </w:tabs>
        <w:spacing w:line="360" w:lineRule="auto"/>
        <w:rPr>
          <w:rFonts w:ascii="Georgia" w:hAnsi="Georgia"/>
        </w:rPr>
      </w:pPr>
      <w:r>
        <w:rPr>
          <w:rFonts w:ascii="Georgia" w:hAnsi="Georgia"/>
        </w:rPr>
        <w:t>Travel</w:t>
      </w:r>
    </w:p>
    <w:p w14:paraId="34F2FF98" w14:textId="6B134613" w:rsidR="001F194F" w:rsidRDefault="001F194F" w:rsidP="008C7AC9">
      <w:pPr>
        <w:pStyle w:val="ListParagraph"/>
        <w:numPr>
          <w:ilvl w:val="1"/>
          <w:numId w:val="1"/>
        </w:numPr>
        <w:tabs>
          <w:tab w:val="left" w:leader="dot" w:pos="10080"/>
        </w:tabs>
        <w:spacing w:line="360" w:lineRule="auto"/>
        <w:rPr>
          <w:rFonts w:ascii="Georgia" w:hAnsi="Georgia"/>
        </w:rPr>
      </w:pPr>
      <w:r>
        <w:rPr>
          <w:rFonts w:ascii="Georgia" w:hAnsi="Georgia"/>
        </w:rPr>
        <w:t>Hygiene</w:t>
      </w:r>
    </w:p>
    <w:p w14:paraId="5D7435A6" w14:textId="30DFCBD3" w:rsidR="001F194F" w:rsidRDefault="001F194F" w:rsidP="008C7AC9">
      <w:pPr>
        <w:pStyle w:val="ListParagraph"/>
        <w:numPr>
          <w:ilvl w:val="1"/>
          <w:numId w:val="1"/>
        </w:numPr>
        <w:tabs>
          <w:tab w:val="left" w:leader="dot" w:pos="10080"/>
        </w:tabs>
        <w:spacing w:line="360" w:lineRule="auto"/>
        <w:rPr>
          <w:rFonts w:ascii="Georgia" w:hAnsi="Georgia"/>
        </w:rPr>
      </w:pPr>
      <w:r>
        <w:rPr>
          <w:rFonts w:ascii="Georgia" w:hAnsi="Georgia"/>
        </w:rPr>
        <w:t>Cleaning</w:t>
      </w:r>
    </w:p>
    <w:p w14:paraId="149B3DA3" w14:textId="5ABD7F0F" w:rsidR="00335816" w:rsidRDefault="00335816" w:rsidP="008C7AC9">
      <w:pPr>
        <w:pStyle w:val="ListParagraph"/>
        <w:numPr>
          <w:ilvl w:val="1"/>
          <w:numId w:val="1"/>
        </w:numPr>
        <w:tabs>
          <w:tab w:val="left" w:leader="dot" w:pos="10080"/>
        </w:tabs>
        <w:spacing w:line="360" w:lineRule="auto"/>
        <w:rPr>
          <w:rFonts w:ascii="Georgia" w:hAnsi="Georgia"/>
        </w:rPr>
      </w:pPr>
      <w:r>
        <w:rPr>
          <w:rFonts w:ascii="Georgia" w:hAnsi="Georgia"/>
        </w:rPr>
        <w:t>Dress Code</w:t>
      </w:r>
    </w:p>
    <w:p w14:paraId="32C03745" w14:textId="5D35D7F7" w:rsidR="00335816" w:rsidRDefault="00335816" w:rsidP="008C7AC9">
      <w:pPr>
        <w:pStyle w:val="ListParagraph"/>
        <w:numPr>
          <w:ilvl w:val="1"/>
          <w:numId w:val="1"/>
        </w:numPr>
        <w:tabs>
          <w:tab w:val="left" w:leader="dot" w:pos="10080"/>
        </w:tabs>
        <w:spacing w:line="360" w:lineRule="auto"/>
        <w:rPr>
          <w:rFonts w:ascii="Georgia" w:hAnsi="Georgia"/>
        </w:rPr>
      </w:pPr>
      <w:r>
        <w:rPr>
          <w:rFonts w:ascii="Georgia" w:hAnsi="Georgia"/>
        </w:rPr>
        <w:t>Transpor</w:t>
      </w:r>
      <w:r w:rsidR="005965BF">
        <w:rPr>
          <w:rFonts w:ascii="Georgia" w:hAnsi="Georgia"/>
        </w:rPr>
        <w:t>tation</w:t>
      </w:r>
    </w:p>
    <w:p w14:paraId="75AB0288" w14:textId="73A9E67C" w:rsidR="005965BF" w:rsidRDefault="005965BF" w:rsidP="008C7AC9">
      <w:pPr>
        <w:pStyle w:val="ListParagraph"/>
        <w:numPr>
          <w:ilvl w:val="1"/>
          <w:numId w:val="1"/>
        </w:numPr>
        <w:tabs>
          <w:tab w:val="left" w:leader="dot" w:pos="10080"/>
        </w:tabs>
        <w:spacing w:line="360" w:lineRule="auto"/>
        <w:rPr>
          <w:rFonts w:ascii="Georgia" w:hAnsi="Georgia"/>
        </w:rPr>
      </w:pPr>
      <w:r>
        <w:rPr>
          <w:rFonts w:ascii="Georgia" w:hAnsi="Georgia"/>
        </w:rPr>
        <w:t>Library</w:t>
      </w:r>
    </w:p>
    <w:p w14:paraId="57FC0E31" w14:textId="071C4859" w:rsidR="005965BF" w:rsidRDefault="005965BF" w:rsidP="008C7AC9">
      <w:pPr>
        <w:pStyle w:val="ListParagraph"/>
        <w:numPr>
          <w:ilvl w:val="1"/>
          <w:numId w:val="1"/>
        </w:numPr>
        <w:tabs>
          <w:tab w:val="left" w:leader="dot" w:pos="10080"/>
        </w:tabs>
        <w:spacing w:line="360" w:lineRule="auto"/>
        <w:rPr>
          <w:rFonts w:ascii="Georgia" w:hAnsi="Georgia"/>
        </w:rPr>
      </w:pPr>
      <w:r>
        <w:rPr>
          <w:rFonts w:ascii="Georgia" w:hAnsi="Georgia"/>
        </w:rPr>
        <w:t>Glaser Center</w:t>
      </w:r>
    </w:p>
    <w:p w14:paraId="2E1DDC6B" w14:textId="79F4B802" w:rsidR="0005127B" w:rsidRDefault="0005127B" w:rsidP="008C7AC9">
      <w:pPr>
        <w:pStyle w:val="ListParagraph"/>
        <w:numPr>
          <w:ilvl w:val="0"/>
          <w:numId w:val="1"/>
        </w:numPr>
        <w:tabs>
          <w:tab w:val="left" w:leader="dot" w:pos="10080"/>
        </w:tabs>
        <w:spacing w:line="360" w:lineRule="auto"/>
        <w:rPr>
          <w:rFonts w:ascii="Georgia" w:hAnsi="Georgia"/>
        </w:rPr>
      </w:pPr>
      <w:proofErr w:type="spellStart"/>
      <w:r>
        <w:rPr>
          <w:rFonts w:ascii="Georgia" w:hAnsi="Georgia"/>
        </w:rPr>
        <w:t>Covid</w:t>
      </w:r>
      <w:proofErr w:type="spellEnd"/>
      <w:r>
        <w:rPr>
          <w:rFonts w:ascii="Georgia" w:hAnsi="Georgia"/>
        </w:rPr>
        <w:t xml:space="preserve"> Response</w:t>
      </w:r>
      <w:r w:rsidR="001F194F">
        <w:rPr>
          <w:rFonts w:ascii="Georgia" w:hAnsi="Georgia"/>
        </w:rPr>
        <w:tab/>
        <w:t xml:space="preserve"> </w:t>
      </w:r>
      <w:r w:rsidR="00EB5FF9">
        <w:rPr>
          <w:rFonts w:ascii="Georgia" w:hAnsi="Georgia"/>
        </w:rPr>
        <w:t>3</w:t>
      </w:r>
      <w:r w:rsidR="00D85A99">
        <w:rPr>
          <w:rFonts w:ascii="Georgia" w:hAnsi="Georgia"/>
        </w:rPr>
        <w:t>1-2</w:t>
      </w:r>
    </w:p>
    <w:p w14:paraId="4D49AF53" w14:textId="77777777" w:rsidR="002067F0" w:rsidRPr="005965BF" w:rsidRDefault="002067F0" w:rsidP="008C7AC9">
      <w:pPr>
        <w:pStyle w:val="ListParagraph"/>
        <w:numPr>
          <w:ilvl w:val="1"/>
          <w:numId w:val="1"/>
        </w:numPr>
        <w:tabs>
          <w:tab w:val="left" w:leader="dot" w:pos="10080"/>
        </w:tabs>
        <w:spacing w:line="360" w:lineRule="auto"/>
        <w:rPr>
          <w:rFonts w:ascii="Georgia" w:hAnsi="Georgia"/>
        </w:rPr>
      </w:pPr>
      <w:r w:rsidRPr="002067F0">
        <w:rPr>
          <w:rFonts w:ascii="Georgia" w:hAnsi="Georgia"/>
        </w:rPr>
        <w:t>Students who become ill at school</w:t>
      </w:r>
    </w:p>
    <w:p w14:paraId="4EA3708D" w14:textId="3DDBE43F" w:rsidR="00C81C4B" w:rsidRDefault="002067F0" w:rsidP="008C7AC9">
      <w:pPr>
        <w:pStyle w:val="ListParagraph"/>
        <w:numPr>
          <w:ilvl w:val="1"/>
          <w:numId w:val="1"/>
        </w:numPr>
        <w:tabs>
          <w:tab w:val="left" w:leader="dot" w:pos="10080"/>
        </w:tabs>
        <w:spacing w:line="360" w:lineRule="auto"/>
        <w:rPr>
          <w:rFonts w:ascii="Georgia" w:hAnsi="Georgia"/>
        </w:rPr>
      </w:pPr>
      <w:r w:rsidRPr="002067F0">
        <w:rPr>
          <w:rFonts w:ascii="Georgia" w:hAnsi="Georgia"/>
        </w:rPr>
        <w:t xml:space="preserve">Positive students and contact tracing </w:t>
      </w:r>
    </w:p>
    <w:p w14:paraId="0CDAE8A4" w14:textId="215C1250" w:rsidR="003D1E2C" w:rsidRPr="000028DC" w:rsidRDefault="005965BF" w:rsidP="005C7CBD">
      <w:pPr>
        <w:pStyle w:val="ListParagraph"/>
        <w:numPr>
          <w:ilvl w:val="1"/>
          <w:numId w:val="1"/>
        </w:numPr>
        <w:tabs>
          <w:tab w:val="left" w:leader="dot" w:pos="10080"/>
        </w:tabs>
        <w:spacing w:line="360" w:lineRule="auto"/>
        <w:rPr>
          <w:rFonts w:ascii="Georgia" w:hAnsi="Georgia"/>
        </w:rPr>
      </w:pPr>
      <w:r>
        <w:rPr>
          <w:rFonts w:ascii="Georgia" w:hAnsi="Georgia"/>
        </w:rPr>
        <w:t>Return to school</w:t>
      </w:r>
    </w:p>
    <w:p w14:paraId="36494D83" w14:textId="77777777" w:rsidR="007C7239" w:rsidRPr="00036627" w:rsidRDefault="007C7239" w:rsidP="00691489">
      <w:pPr>
        <w:shd w:val="clear" w:color="auto" w:fill="84754E"/>
        <w:tabs>
          <w:tab w:val="left" w:leader="dot" w:pos="10080"/>
        </w:tabs>
        <w:spacing w:before="240"/>
        <w:jc w:val="center"/>
        <w:rPr>
          <w:rFonts w:ascii="Georgia" w:hAnsi="Georgia"/>
          <w:b/>
          <w:bCs/>
          <w:color w:val="FFFFFF" w:themeColor="background1"/>
          <w:sz w:val="36"/>
          <w:szCs w:val="36"/>
        </w:rPr>
      </w:pPr>
      <w:r w:rsidRPr="00036627">
        <w:rPr>
          <w:rFonts w:ascii="Georgia" w:hAnsi="Georgia"/>
          <w:b/>
          <w:bCs/>
          <w:color w:val="FFFFFF" w:themeColor="background1"/>
          <w:sz w:val="36"/>
          <w:szCs w:val="36"/>
        </w:rPr>
        <w:t>Academic Information</w:t>
      </w:r>
    </w:p>
    <w:p w14:paraId="014251E3" w14:textId="0206BBE7" w:rsidR="00684B94" w:rsidRDefault="00986481" w:rsidP="000C4DB2">
      <w:pPr>
        <w:spacing w:before="240" w:line="276" w:lineRule="auto"/>
        <w:rPr>
          <w:rFonts w:ascii="Georgia" w:hAnsi="Georgia"/>
        </w:rPr>
      </w:pPr>
      <w:r>
        <w:rPr>
          <w:rFonts w:ascii="Georgia" w:hAnsi="Georgia"/>
        </w:rPr>
        <w:t xml:space="preserve">In </w:t>
      </w:r>
      <w:r w:rsidR="00E11058">
        <w:rPr>
          <w:rFonts w:ascii="Georgia" w:hAnsi="Georgia"/>
        </w:rPr>
        <w:t>recognition of</w:t>
      </w:r>
      <w:r>
        <w:rPr>
          <w:rFonts w:ascii="Georgia" w:hAnsi="Georgia"/>
        </w:rPr>
        <w:t xml:space="preserve"> the health and safety challenges of the COVID-19 pandemic</w:t>
      </w:r>
      <w:r w:rsidR="00755C94">
        <w:rPr>
          <w:rFonts w:ascii="Georgia" w:hAnsi="Georgia"/>
        </w:rPr>
        <w:t>, in</w:t>
      </w:r>
      <w:r w:rsidR="00E11058">
        <w:rPr>
          <w:rFonts w:ascii="Georgia" w:hAnsi="Georgia"/>
        </w:rPr>
        <w:t xml:space="preserve"> addition to the </w:t>
      </w:r>
      <w:r>
        <w:rPr>
          <w:rFonts w:ascii="Georgia" w:hAnsi="Georgia"/>
        </w:rPr>
        <w:t>fluid and evolving nature of the current environment</w:t>
      </w:r>
      <w:r w:rsidR="00D47C8C">
        <w:rPr>
          <w:rFonts w:ascii="Georgia" w:hAnsi="Georgia"/>
        </w:rPr>
        <w:t>,</w:t>
      </w:r>
      <w:r w:rsidRPr="00B417D3">
        <w:rPr>
          <w:rFonts w:ascii="Georgia" w:hAnsi="Georgia"/>
        </w:rPr>
        <w:t xml:space="preserve"> </w:t>
      </w:r>
      <w:r w:rsidR="00815A7F" w:rsidRPr="00B417D3">
        <w:rPr>
          <w:rFonts w:ascii="Georgia" w:hAnsi="Georgia"/>
        </w:rPr>
        <w:t>La Salle College High School has develop</w:t>
      </w:r>
      <w:r w:rsidR="00DA6E8A" w:rsidRPr="00B417D3">
        <w:rPr>
          <w:rFonts w:ascii="Georgia" w:hAnsi="Georgia"/>
        </w:rPr>
        <w:t>ed</w:t>
      </w:r>
      <w:r w:rsidR="00815A7F" w:rsidRPr="00B417D3">
        <w:rPr>
          <w:rFonts w:ascii="Georgia" w:hAnsi="Georgia"/>
        </w:rPr>
        <w:t xml:space="preserve"> plans </w:t>
      </w:r>
      <w:r w:rsidR="00E14768" w:rsidRPr="00B417D3">
        <w:rPr>
          <w:rFonts w:ascii="Georgia" w:hAnsi="Georgia"/>
        </w:rPr>
        <w:t>for returning to learning</w:t>
      </w:r>
      <w:r w:rsidR="0069617A">
        <w:rPr>
          <w:rFonts w:ascii="Georgia" w:hAnsi="Georgia"/>
        </w:rPr>
        <w:t xml:space="preserve"> for </w:t>
      </w:r>
      <w:r w:rsidR="00953E21">
        <w:rPr>
          <w:rFonts w:ascii="Georgia" w:hAnsi="Georgia"/>
        </w:rPr>
        <w:t xml:space="preserve">the </w:t>
      </w:r>
      <w:r w:rsidR="0069617A">
        <w:rPr>
          <w:rFonts w:ascii="Georgia" w:hAnsi="Georgia"/>
        </w:rPr>
        <w:t>2020-2021 school year</w:t>
      </w:r>
      <w:r w:rsidR="00D47C8C">
        <w:rPr>
          <w:rFonts w:ascii="Georgia" w:hAnsi="Georgia"/>
        </w:rPr>
        <w:t xml:space="preserve"> that are </w:t>
      </w:r>
      <w:r w:rsidR="005D66D8">
        <w:rPr>
          <w:rFonts w:ascii="Georgia" w:hAnsi="Georgia"/>
        </w:rPr>
        <w:t xml:space="preserve">both </w:t>
      </w:r>
      <w:r w:rsidR="00D47C8C">
        <w:rPr>
          <w:rFonts w:ascii="Georgia" w:hAnsi="Georgia"/>
        </w:rPr>
        <w:t>f</w:t>
      </w:r>
      <w:r w:rsidR="00B417D3" w:rsidRPr="00B417D3">
        <w:rPr>
          <w:rFonts w:ascii="Georgia" w:hAnsi="Georgia"/>
        </w:rPr>
        <w:t>lexible</w:t>
      </w:r>
      <w:r w:rsidR="00D47C8C">
        <w:rPr>
          <w:rFonts w:ascii="Georgia" w:hAnsi="Georgia"/>
        </w:rPr>
        <w:t xml:space="preserve"> and </w:t>
      </w:r>
      <w:r w:rsidR="00B417D3" w:rsidRPr="00B417D3">
        <w:rPr>
          <w:rFonts w:ascii="Georgia" w:hAnsi="Georgia"/>
        </w:rPr>
        <w:t>iterative</w:t>
      </w:r>
      <w:r w:rsidR="00D47C8C">
        <w:rPr>
          <w:rFonts w:ascii="Georgia" w:hAnsi="Georgia"/>
        </w:rPr>
        <w:t xml:space="preserve">. </w:t>
      </w:r>
      <w:r w:rsidR="005D66D8">
        <w:rPr>
          <w:rFonts w:ascii="Georgia" w:hAnsi="Georgia"/>
        </w:rPr>
        <w:t xml:space="preserve">Consequently, </w:t>
      </w:r>
      <w:r w:rsidR="002377C2">
        <w:rPr>
          <w:rFonts w:ascii="Georgia" w:hAnsi="Georgia"/>
        </w:rPr>
        <w:t>the school</w:t>
      </w:r>
      <w:r w:rsidR="00ED154B">
        <w:rPr>
          <w:rFonts w:ascii="Georgia" w:hAnsi="Georgia"/>
        </w:rPr>
        <w:t xml:space="preserve"> has made modification</w:t>
      </w:r>
      <w:r w:rsidR="00225BF8">
        <w:rPr>
          <w:rFonts w:ascii="Georgia" w:hAnsi="Georgia"/>
        </w:rPr>
        <w:t>s to the</w:t>
      </w:r>
      <w:r w:rsidR="00E77C14">
        <w:rPr>
          <w:rFonts w:ascii="Georgia" w:hAnsi="Georgia"/>
        </w:rPr>
        <w:t xml:space="preserve"> </w:t>
      </w:r>
      <w:r w:rsidR="00235BE4">
        <w:rPr>
          <w:rFonts w:ascii="Georgia" w:hAnsi="Georgia"/>
        </w:rPr>
        <w:t>academic schedule</w:t>
      </w:r>
      <w:r w:rsidR="00225BF8">
        <w:rPr>
          <w:rFonts w:ascii="Georgia" w:hAnsi="Georgia"/>
        </w:rPr>
        <w:t xml:space="preserve"> and physical learning environment</w:t>
      </w:r>
      <w:r w:rsidR="00150FE6">
        <w:rPr>
          <w:rFonts w:ascii="Georgia" w:hAnsi="Georgia"/>
        </w:rPr>
        <w:t xml:space="preserve"> that prioritize the following:</w:t>
      </w:r>
    </w:p>
    <w:p w14:paraId="76819ECC" w14:textId="32F32B98" w:rsidR="00684B94" w:rsidRDefault="00A130AB" w:rsidP="008C7AC9">
      <w:pPr>
        <w:pStyle w:val="ListParagraph"/>
        <w:numPr>
          <w:ilvl w:val="0"/>
          <w:numId w:val="3"/>
        </w:numPr>
        <w:spacing w:line="276" w:lineRule="auto"/>
        <w:rPr>
          <w:rFonts w:ascii="Georgia" w:hAnsi="Georgia"/>
        </w:rPr>
      </w:pPr>
      <w:r>
        <w:rPr>
          <w:rFonts w:ascii="Georgia" w:hAnsi="Georgia"/>
        </w:rPr>
        <w:t>t</w:t>
      </w:r>
      <w:r w:rsidR="00E77C14">
        <w:rPr>
          <w:rFonts w:ascii="Georgia" w:hAnsi="Georgia"/>
        </w:rPr>
        <w:t>he h</w:t>
      </w:r>
      <w:r w:rsidR="00684B94">
        <w:rPr>
          <w:rFonts w:ascii="Georgia" w:hAnsi="Georgia"/>
        </w:rPr>
        <w:t xml:space="preserve">ealth, safety, and well-being of our students, faculty and </w:t>
      </w:r>
      <w:proofErr w:type="gramStart"/>
      <w:r w:rsidR="00684B94">
        <w:rPr>
          <w:rFonts w:ascii="Georgia" w:hAnsi="Georgia"/>
        </w:rPr>
        <w:t>staff;</w:t>
      </w:r>
      <w:proofErr w:type="gramEnd"/>
    </w:p>
    <w:p w14:paraId="1F54DA3D" w14:textId="5D2DB5A5" w:rsidR="00684B94" w:rsidRDefault="00A130AB" w:rsidP="008C7AC9">
      <w:pPr>
        <w:pStyle w:val="ListParagraph"/>
        <w:numPr>
          <w:ilvl w:val="0"/>
          <w:numId w:val="3"/>
        </w:numPr>
        <w:spacing w:line="276" w:lineRule="auto"/>
        <w:rPr>
          <w:rFonts w:ascii="Georgia" w:hAnsi="Georgia"/>
        </w:rPr>
      </w:pPr>
      <w:r>
        <w:rPr>
          <w:rFonts w:ascii="Georgia" w:hAnsi="Georgia"/>
        </w:rPr>
        <w:t>h</w:t>
      </w:r>
      <w:r w:rsidR="00CD4B33">
        <w:rPr>
          <w:rFonts w:ascii="Georgia" w:hAnsi="Georgia"/>
        </w:rPr>
        <w:t xml:space="preserve">aving students, faculty and staff physically present on campus as safely and as often as </w:t>
      </w:r>
      <w:proofErr w:type="gramStart"/>
      <w:r w:rsidR="00CD4B33">
        <w:rPr>
          <w:rFonts w:ascii="Georgia" w:hAnsi="Georgia"/>
        </w:rPr>
        <w:t>possible;</w:t>
      </w:r>
      <w:proofErr w:type="gramEnd"/>
    </w:p>
    <w:p w14:paraId="28D0641C" w14:textId="02743CCD" w:rsidR="00CD4B33" w:rsidRDefault="00A130AB" w:rsidP="008C7AC9">
      <w:pPr>
        <w:pStyle w:val="ListParagraph"/>
        <w:numPr>
          <w:ilvl w:val="0"/>
          <w:numId w:val="3"/>
        </w:numPr>
        <w:spacing w:line="276" w:lineRule="auto"/>
        <w:rPr>
          <w:rFonts w:ascii="Georgia" w:hAnsi="Georgia"/>
        </w:rPr>
      </w:pPr>
      <w:r>
        <w:rPr>
          <w:rFonts w:ascii="Georgia" w:hAnsi="Georgia"/>
        </w:rPr>
        <w:t>s</w:t>
      </w:r>
      <w:r w:rsidR="00146D7C">
        <w:rPr>
          <w:rFonts w:ascii="Georgia" w:hAnsi="Georgia"/>
        </w:rPr>
        <w:t xml:space="preserve">ustained delivery of exceptional educational </w:t>
      </w:r>
      <w:proofErr w:type="gramStart"/>
      <w:r w:rsidR="00146D7C">
        <w:rPr>
          <w:rFonts w:ascii="Georgia" w:hAnsi="Georgia"/>
        </w:rPr>
        <w:t>programming;</w:t>
      </w:r>
      <w:proofErr w:type="gramEnd"/>
    </w:p>
    <w:p w14:paraId="04A1E268" w14:textId="5F552780" w:rsidR="00146D7C" w:rsidRDefault="00A130AB" w:rsidP="008C7AC9">
      <w:pPr>
        <w:pStyle w:val="ListParagraph"/>
        <w:numPr>
          <w:ilvl w:val="0"/>
          <w:numId w:val="3"/>
        </w:numPr>
        <w:spacing w:line="276" w:lineRule="auto"/>
        <w:rPr>
          <w:rFonts w:ascii="Georgia" w:hAnsi="Georgia"/>
        </w:rPr>
      </w:pPr>
      <w:r>
        <w:rPr>
          <w:rFonts w:ascii="Georgia" w:hAnsi="Georgia"/>
        </w:rPr>
        <w:t>and n</w:t>
      </w:r>
      <w:r w:rsidR="00700C86">
        <w:rPr>
          <w:rFonts w:ascii="Georgia" w:hAnsi="Georgia"/>
        </w:rPr>
        <w:t>urtured relationships and community connections.</w:t>
      </w:r>
    </w:p>
    <w:p w14:paraId="532E645E" w14:textId="2ABE1568" w:rsidR="00F91E30" w:rsidRPr="000334BF" w:rsidRDefault="000D0B39" w:rsidP="00F91E30">
      <w:pPr>
        <w:spacing w:line="276" w:lineRule="auto"/>
        <w:rPr>
          <w:rFonts w:ascii="Georgia" w:hAnsi="Georgia"/>
          <w:b/>
          <w:bCs/>
          <w:sz w:val="28"/>
          <w:szCs w:val="28"/>
        </w:rPr>
      </w:pPr>
      <w:r>
        <w:rPr>
          <w:rFonts w:ascii="Georgia" w:hAnsi="Georgia"/>
          <w:b/>
          <w:bCs/>
          <w:sz w:val="28"/>
          <w:szCs w:val="28"/>
        </w:rPr>
        <w:t>Modes of School Operation</w:t>
      </w:r>
      <w:r w:rsidR="00F91E30" w:rsidRPr="000334BF">
        <w:rPr>
          <w:rFonts w:ascii="Georgia" w:hAnsi="Georgia"/>
          <w:b/>
          <w:bCs/>
          <w:sz w:val="28"/>
          <w:szCs w:val="28"/>
        </w:rPr>
        <w:t xml:space="preserve"> for the 2020-2021 School Year</w:t>
      </w:r>
    </w:p>
    <w:p w14:paraId="1238BA96" w14:textId="138EF7A1" w:rsidR="00764050" w:rsidRDefault="001B5746" w:rsidP="00F91E30">
      <w:pPr>
        <w:spacing w:line="276" w:lineRule="auto"/>
        <w:rPr>
          <w:rFonts w:ascii="Georgia" w:hAnsi="Georgia"/>
        </w:rPr>
      </w:pPr>
      <w:r>
        <w:rPr>
          <w:rFonts w:ascii="Georgia" w:hAnsi="Georgia"/>
        </w:rPr>
        <w:t>I</w:t>
      </w:r>
      <w:r w:rsidRPr="001B5746">
        <w:rPr>
          <w:rFonts w:ascii="Georgia" w:hAnsi="Georgia"/>
        </w:rPr>
        <w:t>n accordance with current guidelines from the Pennsylvania Department of Education (PDE) and the Center for Disease Control and Prevention (CDC)</w:t>
      </w:r>
      <w:r w:rsidR="000406C3">
        <w:rPr>
          <w:rFonts w:ascii="Georgia" w:hAnsi="Georgia"/>
        </w:rPr>
        <w:t xml:space="preserve">, La Salle College High School </w:t>
      </w:r>
      <w:r w:rsidR="00454DBB">
        <w:rPr>
          <w:rFonts w:ascii="Georgia" w:hAnsi="Georgia"/>
        </w:rPr>
        <w:t>is prepared to operate</w:t>
      </w:r>
      <w:r w:rsidR="00081E8D">
        <w:rPr>
          <w:rFonts w:ascii="Georgia" w:hAnsi="Georgia"/>
        </w:rPr>
        <w:t xml:space="preserve"> in three </w:t>
      </w:r>
      <w:r w:rsidR="000406C3">
        <w:rPr>
          <w:rFonts w:ascii="Georgia" w:hAnsi="Georgia"/>
        </w:rPr>
        <w:t>different mode</w:t>
      </w:r>
      <w:r w:rsidR="00081E8D">
        <w:rPr>
          <w:rFonts w:ascii="Georgia" w:hAnsi="Georgia"/>
        </w:rPr>
        <w:t>ls</w:t>
      </w:r>
      <w:r w:rsidR="00135ADA">
        <w:rPr>
          <w:rFonts w:ascii="Georgia" w:hAnsi="Georgia"/>
        </w:rPr>
        <w:t xml:space="preserve">: </w:t>
      </w:r>
    </w:p>
    <w:p w14:paraId="7536E5F5" w14:textId="15694213" w:rsidR="008A564B" w:rsidRDefault="00764050" w:rsidP="008C7AC9">
      <w:pPr>
        <w:pStyle w:val="ListParagraph"/>
        <w:numPr>
          <w:ilvl w:val="0"/>
          <w:numId w:val="6"/>
        </w:numPr>
        <w:spacing w:line="276" w:lineRule="auto"/>
        <w:rPr>
          <w:rFonts w:ascii="Georgia" w:hAnsi="Georgia"/>
        </w:rPr>
      </w:pPr>
      <w:r>
        <w:rPr>
          <w:rFonts w:ascii="Georgia" w:hAnsi="Georgia"/>
        </w:rPr>
        <w:t xml:space="preserve">“All-in” - </w:t>
      </w:r>
      <w:r w:rsidR="008A564B">
        <w:rPr>
          <w:rFonts w:ascii="Georgia" w:hAnsi="Georgia"/>
        </w:rPr>
        <w:t>I</w:t>
      </w:r>
      <w:r w:rsidR="00135ADA" w:rsidRPr="00764050">
        <w:rPr>
          <w:rFonts w:ascii="Georgia" w:hAnsi="Georgia"/>
        </w:rPr>
        <w:t xml:space="preserve">n-person schooling where all students are present on </w:t>
      </w:r>
      <w:proofErr w:type="gramStart"/>
      <w:r w:rsidR="00135ADA" w:rsidRPr="00764050">
        <w:rPr>
          <w:rFonts w:ascii="Georgia" w:hAnsi="Georgia"/>
        </w:rPr>
        <w:t>campus</w:t>
      </w:r>
      <w:r w:rsidR="0004576D">
        <w:rPr>
          <w:rFonts w:ascii="Georgia" w:hAnsi="Georgia"/>
        </w:rPr>
        <w:t>;</w:t>
      </w:r>
      <w:proofErr w:type="gramEnd"/>
    </w:p>
    <w:p w14:paraId="19FF0D01" w14:textId="77777777" w:rsidR="000C4D47" w:rsidRDefault="000C4D47" w:rsidP="000C4D47">
      <w:pPr>
        <w:pStyle w:val="ListParagraph"/>
        <w:spacing w:line="276" w:lineRule="auto"/>
        <w:rPr>
          <w:rFonts w:ascii="Georgia" w:hAnsi="Georgia"/>
        </w:rPr>
      </w:pPr>
    </w:p>
    <w:p w14:paraId="698486CA" w14:textId="7DFEF33A" w:rsidR="008A564B" w:rsidRDefault="008A564B" w:rsidP="008C7AC9">
      <w:pPr>
        <w:pStyle w:val="ListParagraph"/>
        <w:numPr>
          <w:ilvl w:val="0"/>
          <w:numId w:val="6"/>
        </w:numPr>
        <w:spacing w:line="276" w:lineRule="auto"/>
        <w:rPr>
          <w:rFonts w:ascii="Georgia" w:hAnsi="Georgia"/>
        </w:rPr>
      </w:pPr>
      <w:r>
        <w:rPr>
          <w:rFonts w:ascii="Georgia" w:hAnsi="Georgia"/>
        </w:rPr>
        <w:t>“Hybrid” - I</w:t>
      </w:r>
      <w:r w:rsidR="00135ADA" w:rsidRPr="00764050">
        <w:rPr>
          <w:rFonts w:ascii="Georgia" w:hAnsi="Georgia"/>
        </w:rPr>
        <w:t xml:space="preserve">n-person schooling where half the students </w:t>
      </w:r>
      <w:r w:rsidR="002E5CB1" w:rsidRPr="00764050">
        <w:rPr>
          <w:rFonts w:ascii="Georgia" w:hAnsi="Georgia"/>
        </w:rPr>
        <w:t xml:space="preserve">attend classes on campus and the other half </w:t>
      </w:r>
      <w:r w:rsidR="0043271C" w:rsidRPr="00764050">
        <w:rPr>
          <w:rFonts w:ascii="Georgia" w:hAnsi="Georgia"/>
        </w:rPr>
        <w:t xml:space="preserve">participates </w:t>
      </w:r>
      <w:r w:rsidR="0059395B">
        <w:rPr>
          <w:rFonts w:ascii="Georgia" w:hAnsi="Georgia"/>
        </w:rPr>
        <w:t>at the same time</w:t>
      </w:r>
      <w:r w:rsidR="0043271C" w:rsidRPr="00764050">
        <w:rPr>
          <w:rFonts w:ascii="Georgia" w:hAnsi="Georgia"/>
        </w:rPr>
        <w:t xml:space="preserve"> from </w:t>
      </w:r>
      <w:proofErr w:type="gramStart"/>
      <w:r w:rsidR="0043271C" w:rsidRPr="00764050">
        <w:rPr>
          <w:rFonts w:ascii="Georgia" w:hAnsi="Georgia"/>
        </w:rPr>
        <w:t>home</w:t>
      </w:r>
      <w:r w:rsidR="00255958">
        <w:rPr>
          <w:rFonts w:ascii="Georgia" w:hAnsi="Georgia"/>
        </w:rPr>
        <w:t>;</w:t>
      </w:r>
      <w:proofErr w:type="gramEnd"/>
    </w:p>
    <w:p w14:paraId="0F833ED3" w14:textId="77777777" w:rsidR="000C4D47" w:rsidRPr="000C4D47" w:rsidRDefault="000C4D47" w:rsidP="000C4D47">
      <w:pPr>
        <w:pStyle w:val="ListParagraph"/>
        <w:rPr>
          <w:rFonts w:ascii="Georgia" w:hAnsi="Georgia"/>
        </w:rPr>
      </w:pPr>
    </w:p>
    <w:p w14:paraId="24EFDCED" w14:textId="16EF9978" w:rsidR="003301B2" w:rsidRPr="003301B2" w:rsidRDefault="00A130AB" w:rsidP="008C7AC9">
      <w:pPr>
        <w:pStyle w:val="ListParagraph"/>
        <w:numPr>
          <w:ilvl w:val="0"/>
          <w:numId w:val="6"/>
        </w:numPr>
        <w:spacing w:line="276" w:lineRule="auto"/>
        <w:rPr>
          <w:rFonts w:ascii="Georgia" w:hAnsi="Georgia"/>
        </w:rPr>
      </w:pPr>
      <w:r>
        <w:rPr>
          <w:rFonts w:ascii="Georgia" w:hAnsi="Georgia"/>
        </w:rPr>
        <w:t xml:space="preserve">and </w:t>
      </w:r>
      <w:r w:rsidR="008A564B">
        <w:rPr>
          <w:rFonts w:ascii="Georgia" w:hAnsi="Georgia"/>
        </w:rPr>
        <w:t>“Full-virtual” - S</w:t>
      </w:r>
      <w:r w:rsidR="00850F1E" w:rsidRPr="00764050">
        <w:rPr>
          <w:rFonts w:ascii="Georgia" w:hAnsi="Georgia"/>
        </w:rPr>
        <w:t>hould the building be required to be closed, virtual instruction for all students.</w:t>
      </w:r>
    </w:p>
    <w:p w14:paraId="08C9FF5F" w14:textId="7A310E5B" w:rsidR="00E0003A" w:rsidRDefault="00EE398B" w:rsidP="005F15DC">
      <w:pPr>
        <w:rPr>
          <w:rFonts w:ascii="Georgia" w:hAnsi="Georgia"/>
          <w:b/>
          <w:bCs/>
          <w:sz w:val="28"/>
          <w:szCs w:val="28"/>
        </w:rPr>
      </w:pPr>
      <w:r>
        <w:rPr>
          <w:rFonts w:ascii="Georgia" w:hAnsi="Georgia"/>
          <w:b/>
          <w:bCs/>
          <w:sz w:val="28"/>
          <w:szCs w:val="28"/>
        </w:rPr>
        <w:t>Health Concerns &amp; Virtual Learning Possibilities</w:t>
      </w:r>
    </w:p>
    <w:p w14:paraId="3EDB685B" w14:textId="69A579D1" w:rsidR="00E0003A" w:rsidRDefault="00E0003A" w:rsidP="00E0003A">
      <w:pPr>
        <w:spacing w:line="276" w:lineRule="auto"/>
        <w:rPr>
          <w:rFonts w:ascii="Georgia" w:hAnsi="Georgia"/>
        </w:rPr>
      </w:pPr>
      <w:r>
        <w:rPr>
          <w:rFonts w:ascii="Georgia" w:hAnsi="Georgia"/>
        </w:rPr>
        <w:t xml:space="preserve">Parents who have health concerns for their </w:t>
      </w:r>
      <w:r w:rsidR="00A130AB">
        <w:rPr>
          <w:rFonts w:ascii="Georgia" w:hAnsi="Georgia"/>
        </w:rPr>
        <w:t>son</w:t>
      </w:r>
      <w:r w:rsidR="00EE398B">
        <w:rPr>
          <w:rFonts w:ascii="Georgia" w:hAnsi="Georgia"/>
        </w:rPr>
        <w:t>(s)</w:t>
      </w:r>
      <w:r>
        <w:rPr>
          <w:rFonts w:ascii="Georgia" w:hAnsi="Georgia"/>
        </w:rPr>
        <w:t xml:space="preserve"> have </w:t>
      </w:r>
      <w:r w:rsidR="00B92AE8">
        <w:rPr>
          <w:rFonts w:ascii="Georgia" w:hAnsi="Georgia"/>
        </w:rPr>
        <w:t>an</w:t>
      </w:r>
      <w:r>
        <w:rPr>
          <w:rFonts w:ascii="Georgia" w:hAnsi="Georgia"/>
        </w:rPr>
        <w:t xml:space="preserve"> option to request attending classes virtually</w:t>
      </w:r>
      <w:r w:rsidR="007C25E9">
        <w:rPr>
          <w:rFonts w:ascii="Georgia" w:hAnsi="Georgia"/>
        </w:rPr>
        <w:t xml:space="preserve"> full-time, when the school is operating in an “all-in” or “hybrid” model. </w:t>
      </w:r>
      <w:proofErr w:type="gramStart"/>
      <w:r w:rsidR="000A02CF">
        <w:rPr>
          <w:rFonts w:ascii="Georgia" w:hAnsi="Georgia"/>
        </w:rPr>
        <w:t>In order for</w:t>
      </w:r>
      <w:proofErr w:type="gramEnd"/>
      <w:r w:rsidR="000A02CF">
        <w:rPr>
          <w:rFonts w:ascii="Georgia" w:hAnsi="Georgia"/>
        </w:rPr>
        <w:t xml:space="preserve"> a student to </w:t>
      </w:r>
      <w:r w:rsidR="005638B3">
        <w:rPr>
          <w:rFonts w:ascii="Georgia" w:hAnsi="Georgia"/>
        </w:rPr>
        <w:t>do this, the</w:t>
      </w:r>
      <w:r w:rsidR="00A130AB">
        <w:rPr>
          <w:rFonts w:ascii="Georgia" w:hAnsi="Georgia"/>
        </w:rPr>
        <w:t xml:space="preserve"> families</w:t>
      </w:r>
      <w:r w:rsidR="005638B3">
        <w:rPr>
          <w:rFonts w:ascii="Georgia" w:hAnsi="Georgia"/>
        </w:rPr>
        <w:t xml:space="preserve"> must first obtain approval from the </w:t>
      </w:r>
      <w:r w:rsidR="00A130AB">
        <w:rPr>
          <w:rFonts w:ascii="Georgia" w:hAnsi="Georgia"/>
        </w:rPr>
        <w:t xml:space="preserve">Office of </w:t>
      </w:r>
      <w:r w:rsidR="005638B3">
        <w:rPr>
          <w:rFonts w:ascii="Georgia" w:hAnsi="Georgia"/>
        </w:rPr>
        <w:t xml:space="preserve">Academic Affairs. After approval has been given, </w:t>
      </w:r>
      <w:r w:rsidR="00B66DC7">
        <w:rPr>
          <w:rFonts w:ascii="Georgia" w:hAnsi="Georgia"/>
        </w:rPr>
        <w:t xml:space="preserve">an official </w:t>
      </w:r>
      <w:r w:rsidR="005638B3">
        <w:rPr>
          <w:rFonts w:ascii="Georgia" w:hAnsi="Georgia"/>
        </w:rPr>
        <w:t xml:space="preserve">notification </w:t>
      </w:r>
      <w:r w:rsidR="00B66DC7">
        <w:rPr>
          <w:rFonts w:ascii="Georgia" w:hAnsi="Georgia"/>
        </w:rPr>
        <w:t xml:space="preserve">will be </w:t>
      </w:r>
      <w:r w:rsidR="000D2A92">
        <w:rPr>
          <w:rFonts w:ascii="Georgia" w:hAnsi="Georgia"/>
        </w:rPr>
        <w:t xml:space="preserve">provided to all relevant teachers and </w:t>
      </w:r>
      <w:r w:rsidR="003B20FB">
        <w:rPr>
          <w:rFonts w:ascii="Georgia" w:hAnsi="Georgia"/>
        </w:rPr>
        <w:t xml:space="preserve">administrative offices. </w:t>
      </w:r>
      <w:r w:rsidR="00F050EC">
        <w:rPr>
          <w:rFonts w:ascii="Georgia" w:hAnsi="Georgia"/>
        </w:rPr>
        <w:t>Students who are a</w:t>
      </w:r>
      <w:r w:rsidR="009B0D7E">
        <w:rPr>
          <w:rFonts w:ascii="Georgia" w:hAnsi="Georgia"/>
        </w:rPr>
        <w:t>pproved</w:t>
      </w:r>
      <w:r w:rsidR="00F71CF1">
        <w:rPr>
          <w:rFonts w:ascii="Georgia" w:hAnsi="Georgia"/>
        </w:rPr>
        <w:t xml:space="preserve"> </w:t>
      </w:r>
      <w:r w:rsidR="002B6D02">
        <w:rPr>
          <w:rFonts w:ascii="Georgia" w:hAnsi="Georgia"/>
        </w:rPr>
        <w:t>will</w:t>
      </w:r>
      <w:r w:rsidR="009B0D7E">
        <w:rPr>
          <w:rFonts w:ascii="Georgia" w:hAnsi="Georgia"/>
        </w:rPr>
        <w:t xml:space="preserve"> be required to remain in the full-virtual status</w:t>
      </w:r>
      <w:r w:rsidR="00B73472">
        <w:rPr>
          <w:rFonts w:ascii="Georgia" w:hAnsi="Georgia"/>
        </w:rPr>
        <w:t xml:space="preserve"> for a</w:t>
      </w:r>
      <w:r w:rsidR="00935810">
        <w:rPr>
          <w:rFonts w:ascii="Georgia" w:hAnsi="Georgia"/>
        </w:rPr>
        <w:t xml:space="preserve"> specified duration</w:t>
      </w:r>
      <w:r w:rsidR="002B6D02">
        <w:rPr>
          <w:rFonts w:ascii="Georgia" w:hAnsi="Georgia"/>
        </w:rPr>
        <w:t xml:space="preserve"> of time</w:t>
      </w:r>
      <w:r w:rsidR="00935810">
        <w:rPr>
          <w:rFonts w:ascii="Georgia" w:hAnsi="Georgia"/>
        </w:rPr>
        <w:t xml:space="preserve">, as determined by </w:t>
      </w:r>
      <w:r w:rsidR="00F050EC">
        <w:rPr>
          <w:rFonts w:ascii="Georgia" w:hAnsi="Georgia"/>
        </w:rPr>
        <w:t>the</w:t>
      </w:r>
      <w:r w:rsidR="00B73472">
        <w:rPr>
          <w:rFonts w:ascii="Georgia" w:hAnsi="Georgia"/>
        </w:rPr>
        <w:t xml:space="preserve"> Academic Affairs Office.</w:t>
      </w:r>
      <w:r w:rsidR="00F050EC">
        <w:rPr>
          <w:rFonts w:ascii="Georgia" w:hAnsi="Georgia"/>
        </w:rPr>
        <w:t xml:space="preserve"> </w:t>
      </w:r>
      <w:r w:rsidR="00F71CF1">
        <w:rPr>
          <w:rFonts w:ascii="Georgia" w:hAnsi="Georgia"/>
        </w:rPr>
        <w:t>To make such a request, parents should contact Mr. Kevin Whitney, Dean of Academic Affairs as soon as these concerns arise.</w:t>
      </w:r>
    </w:p>
    <w:p w14:paraId="098AC395" w14:textId="4856A3EC" w:rsidR="000D0B39" w:rsidRPr="000D0B39" w:rsidRDefault="000D0B39" w:rsidP="005F15DC">
      <w:pPr>
        <w:rPr>
          <w:rFonts w:ascii="Georgia" w:hAnsi="Georgia"/>
          <w:b/>
          <w:bCs/>
          <w:sz w:val="28"/>
          <w:szCs w:val="28"/>
        </w:rPr>
      </w:pPr>
      <w:r w:rsidRPr="000D0B39">
        <w:rPr>
          <w:rFonts w:ascii="Georgia" w:hAnsi="Georgia"/>
          <w:b/>
          <w:bCs/>
          <w:sz w:val="28"/>
          <w:szCs w:val="28"/>
        </w:rPr>
        <w:t>Master Schedule for the 2020-2021 School Year</w:t>
      </w:r>
    </w:p>
    <w:p w14:paraId="3DDC766C" w14:textId="1E2455AE" w:rsidR="00764050" w:rsidRDefault="00236FCC" w:rsidP="002E7900">
      <w:pPr>
        <w:spacing w:line="276" w:lineRule="auto"/>
        <w:rPr>
          <w:rFonts w:ascii="Georgia" w:hAnsi="Georgia"/>
          <w:b/>
          <w:bCs/>
        </w:rPr>
      </w:pPr>
      <w:r>
        <w:rPr>
          <w:rFonts w:ascii="Georgia" w:hAnsi="Georgia"/>
        </w:rPr>
        <w:t>T</w:t>
      </w:r>
      <w:r w:rsidR="003A7294">
        <w:rPr>
          <w:rFonts w:ascii="Georgia" w:hAnsi="Georgia"/>
        </w:rPr>
        <w:t xml:space="preserve">he school has </w:t>
      </w:r>
      <w:r>
        <w:rPr>
          <w:rFonts w:ascii="Georgia" w:hAnsi="Georgia"/>
        </w:rPr>
        <w:t xml:space="preserve">also </w:t>
      </w:r>
      <w:r w:rsidR="003A7294">
        <w:rPr>
          <w:rFonts w:ascii="Georgia" w:hAnsi="Georgia"/>
        </w:rPr>
        <w:t>adopted a master schedule that will remain consistent</w:t>
      </w:r>
      <w:r w:rsidR="007435AB">
        <w:rPr>
          <w:rFonts w:ascii="Georgia" w:hAnsi="Georgia"/>
        </w:rPr>
        <w:t xml:space="preserve"> in structure</w:t>
      </w:r>
      <w:r w:rsidR="003A7294">
        <w:rPr>
          <w:rFonts w:ascii="Georgia" w:hAnsi="Georgia"/>
        </w:rPr>
        <w:t xml:space="preserve"> regardless of the mode of </w:t>
      </w:r>
      <w:r>
        <w:rPr>
          <w:rFonts w:ascii="Georgia" w:hAnsi="Georgia"/>
        </w:rPr>
        <w:t xml:space="preserve">school </w:t>
      </w:r>
      <w:r w:rsidR="003A7294">
        <w:rPr>
          <w:rFonts w:ascii="Georgia" w:hAnsi="Georgia"/>
        </w:rPr>
        <w:t>operation</w:t>
      </w:r>
      <w:r w:rsidR="002436DB">
        <w:rPr>
          <w:rFonts w:ascii="Georgia" w:hAnsi="Georgia"/>
        </w:rPr>
        <w:t xml:space="preserve">. </w:t>
      </w:r>
      <w:r w:rsidR="006F24B0">
        <w:rPr>
          <w:rFonts w:ascii="Georgia" w:hAnsi="Georgia"/>
        </w:rPr>
        <w:t>This consistency</w:t>
      </w:r>
      <w:r w:rsidR="00C36174">
        <w:rPr>
          <w:rFonts w:ascii="Georgia" w:hAnsi="Georgia"/>
        </w:rPr>
        <w:t xml:space="preserve"> of structure</w:t>
      </w:r>
      <w:r w:rsidR="006F24B0">
        <w:rPr>
          <w:rFonts w:ascii="Georgia" w:hAnsi="Georgia"/>
        </w:rPr>
        <w:t>, in addition to</w:t>
      </w:r>
      <w:r w:rsidR="00C36174">
        <w:rPr>
          <w:rFonts w:ascii="Georgia" w:hAnsi="Georgia"/>
        </w:rPr>
        <w:t xml:space="preserve"> the professional development completed by the faculty this past spring and summer, will enable the school</w:t>
      </w:r>
      <w:r w:rsidR="00CD1BE5">
        <w:rPr>
          <w:rFonts w:ascii="Georgia" w:hAnsi="Georgia"/>
        </w:rPr>
        <w:t xml:space="preserve"> to shift in and out of these</w:t>
      </w:r>
      <w:r w:rsidR="00A130AB">
        <w:rPr>
          <w:rFonts w:ascii="Georgia" w:hAnsi="Georgia"/>
        </w:rPr>
        <w:t xml:space="preserve"> three</w:t>
      </w:r>
      <w:r w:rsidR="00CD1BE5">
        <w:rPr>
          <w:rFonts w:ascii="Georgia" w:hAnsi="Georgia"/>
        </w:rPr>
        <w:t xml:space="preserve"> models </w:t>
      </w:r>
      <w:r w:rsidR="00E87127">
        <w:rPr>
          <w:rFonts w:ascii="Georgia" w:hAnsi="Georgia"/>
        </w:rPr>
        <w:t xml:space="preserve">effectively and </w:t>
      </w:r>
      <w:r w:rsidR="00CD1BE5">
        <w:rPr>
          <w:rFonts w:ascii="Georgia" w:hAnsi="Georgia"/>
        </w:rPr>
        <w:t>efficiently</w:t>
      </w:r>
      <w:r w:rsidR="00E87127">
        <w:rPr>
          <w:rFonts w:ascii="Georgia" w:hAnsi="Georgia"/>
        </w:rPr>
        <w:t xml:space="preserve"> when needed. </w:t>
      </w:r>
      <w:r w:rsidR="00CD1BE5">
        <w:rPr>
          <w:rFonts w:ascii="Georgia" w:hAnsi="Georgia"/>
        </w:rPr>
        <w:t xml:space="preserve"> </w:t>
      </w:r>
    </w:p>
    <w:p w14:paraId="76BC2451" w14:textId="77777777" w:rsidR="00A130AB" w:rsidRDefault="00A130AB">
      <w:pPr>
        <w:rPr>
          <w:rFonts w:ascii="Georgia" w:hAnsi="Georgia"/>
          <w:b/>
          <w:bCs/>
        </w:rPr>
      </w:pPr>
      <w:r>
        <w:rPr>
          <w:rFonts w:ascii="Georgia" w:hAnsi="Georgia"/>
          <w:b/>
          <w:bCs/>
        </w:rPr>
        <w:br w:type="page"/>
      </w:r>
    </w:p>
    <w:p w14:paraId="2D97FC2E" w14:textId="7B834A09" w:rsidR="00A86042" w:rsidRDefault="006D03A7" w:rsidP="005D2149">
      <w:pPr>
        <w:spacing w:after="0" w:line="276" w:lineRule="auto"/>
        <w:jc w:val="center"/>
        <w:rPr>
          <w:rFonts w:ascii="Georgia" w:hAnsi="Georgia"/>
          <w:b/>
          <w:bCs/>
        </w:rPr>
      </w:pPr>
      <w:r>
        <w:rPr>
          <w:rFonts w:ascii="Georgia" w:hAnsi="Georgia"/>
          <w:b/>
          <w:bCs/>
        </w:rPr>
        <w:t xml:space="preserve">10 </w:t>
      </w:r>
      <w:r w:rsidR="00A86042" w:rsidRPr="00A86042">
        <w:rPr>
          <w:rFonts w:ascii="Georgia" w:hAnsi="Georgia"/>
          <w:b/>
          <w:bCs/>
        </w:rPr>
        <w:t>Day Cycle</w:t>
      </w:r>
    </w:p>
    <w:p w14:paraId="34862B13" w14:textId="03F0F640" w:rsidR="005D2149" w:rsidRDefault="00203F70" w:rsidP="005D2149">
      <w:pPr>
        <w:spacing w:line="276" w:lineRule="auto"/>
        <w:jc w:val="center"/>
        <w:rPr>
          <w:rFonts w:ascii="Georgia" w:hAnsi="Georgia"/>
        </w:rPr>
      </w:pPr>
      <w:r w:rsidRPr="00533B47">
        <w:rPr>
          <w:rFonts w:ascii="Georgia" w:hAnsi="Georgia"/>
        </w:rPr>
        <w:t>The 10-day cycle</w:t>
      </w:r>
      <w:r w:rsidR="005B778D">
        <w:rPr>
          <w:rFonts w:ascii="Georgia" w:hAnsi="Georgia"/>
        </w:rPr>
        <w:t xml:space="preserve"> </w:t>
      </w:r>
      <w:r w:rsidRPr="00533B47">
        <w:rPr>
          <w:rFonts w:ascii="Georgia" w:hAnsi="Georgia"/>
        </w:rPr>
        <w:t>will be followed for in-person and remote learning.</w:t>
      </w:r>
      <w:r w:rsidR="005B778D">
        <w:rPr>
          <w:rFonts w:ascii="Georgia" w:hAnsi="Georgia"/>
        </w:rPr>
        <w:t xml:space="preserve"> The sequence of the letter </w:t>
      </w:r>
      <w:r w:rsidR="003D2520">
        <w:rPr>
          <w:rFonts w:ascii="Georgia" w:hAnsi="Georgia"/>
        </w:rPr>
        <w:t xml:space="preserve">days will remain intact regardless of calendar days of the week </w:t>
      </w:r>
      <w:r w:rsidR="00A130AB">
        <w:rPr>
          <w:rFonts w:ascii="Georgia" w:hAnsi="Georgia"/>
        </w:rPr>
        <w:t xml:space="preserve">on which </w:t>
      </w:r>
      <w:r w:rsidR="003D2520">
        <w:rPr>
          <w:rFonts w:ascii="Georgia" w:hAnsi="Georgia"/>
        </w:rPr>
        <w:t>they fall.</w:t>
      </w:r>
    </w:p>
    <w:p w14:paraId="71B578E0" w14:textId="77777777" w:rsidR="00A130AB" w:rsidRPr="00533B47" w:rsidRDefault="00A130AB" w:rsidP="005D2149">
      <w:pPr>
        <w:spacing w:line="276" w:lineRule="auto"/>
        <w:jc w:val="center"/>
        <w:rPr>
          <w:rFonts w:ascii="Georgia" w:hAnsi="Georgia"/>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93D59" w14:paraId="34616522" w14:textId="77777777" w:rsidTr="00F3422E">
        <w:trPr>
          <w:jc w:val="center"/>
        </w:trPr>
        <w:tc>
          <w:tcPr>
            <w:tcW w:w="1079" w:type="dxa"/>
            <w:shd w:val="clear" w:color="auto" w:fill="D9D9D9" w:themeFill="background1" w:themeFillShade="D9"/>
          </w:tcPr>
          <w:p w14:paraId="3851446F" w14:textId="77528E1C" w:rsidR="00F93D59" w:rsidRPr="00F93D59" w:rsidRDefault="00F93D59" w:rsidP="00EE22E9">
            <w:pPr>
              <w:spacing w:line="276" w:lineRule="auto"/>
              <w:jc w:val="center"/>
              <w:rPr>
                <w:rFonts w:ascii="Georgia" w:hAnsi="Georgia"/>
                <w:b/>
                <w:bCs/>
              </w:rPr>
            </w:pPr>
            <w:r w:rsidRPr="00F93D59">
              <w:rPr>
                <w:rFonts w:ascii="Georgia" w:hAnsi="Georgia"/>
                <w:b/>
                <w:bCs/>
              </w:rPr>
              <w:t>A</w:t>
            </w:r>
          </w:p>
        </w:tc>
        <w:tc>
          <w:tcPr>
            <w:tcW w:w="1079" w:type="dxa"/>
            <w:shd w:val="clear" w:color="auto" w:fill="D9D9D9" w:themeFill="background1" w:themeFillShade="D9"/>
          </w:tcPr>
          <w:p w14:paraId="20BB2560" w14:textId="3522B39F" w:rsidR="00F93D59" w:rsidRPr="00F93D59" w:rsidRDefault="00F93D59" w:rsidP="00EE22E9">
            <w:pPr>
              <w:spacing w:line="276" w:lineRule="auto"/>
              <w:jc w:val="center"/>
              <w:rPr>
                <w:rFonts w:ascii="Georgia" w:hAnsi="Georgia"/>
                <w:b/>
                <w:bCs/>
              </w:rPr>
            </w:pPr>
            <w:r w:rsidRPr="00F93D59">
              <w:rPr>
                <w:rFonts w:ascii="Georgia" w:hAnsi="Georgia"/>
                <w:b/>
                <w:bCs/>
              </w:rPr>
              <w:t>B</w:t>
            </w:r>
          </w:p>
        </w:tc>
        <w:tc>
          <w:tcPr>
            <w:tcW w:w="1079" w:type="dxa"/>
            <w:shd w:val="clear" w:color="auto" w:fill="D9D9D9" w:themeFill="background1" w:themeFillShade="D9"/>
          </w:tcPr>
          <w:p w14:paraId="46959F8D" w14:textId="0F51A086" w:rsidR="00F93D59" w:rsidRPr="00F93D59" w:rsidRDefault="00F93D59" w:rsidP="00EE22E9">
            <w:pPr>
              <w:spacing w:line="276" w:lineRule="auto"/>
              <w:jc w:val="center"/>
              <w:rPr>
                <w:rFonts w:ascii="Georgia" w:hAnsi="Georgia"/>
                <w:b/>
                <w:bCs/>
              </w:rPr>
            </w:pPr>
            <w:r w:rsidRPr="00F93D59">
              <w:rPr>
                <w:rFonts w:ascii="Georgia" w:hAnsi="Georgia"/>
                <w:b/>
                <w:bCs/>
              </w:rPr>
              <w:t>C</w:t>
            </w:r>
          </w:p>
        </w:tc>
        <w:tc>
          <w:tcPr>
            <w:tcW w:w="1079" w:type="dxa"/>
            <w:shd w:val="clear" w:color="auto" w:fill="D9D9D9" w:themeFill="background1" w:themeFillShade="D9"/>
          </w:tcPr>
          <w:p w14:paraId="7516CF98" w14:textId="4987EC47" w:rsidR="00F93D59" w:rsidRPr="00F93D59" w:rsidRDefault="00F93D59" w:rsidP="00EE22E9">
            <w:pPr>
              <w:spacing w:line="276" w:lineRule="auto"/>
              <w:jc w:val="center"/>
              <w:rPr>
                <w:rFonts w:ascii="Georgia" w:hAnsi="Georgia"/>
                <w:b/>
                <w:bCs/>
              </w:rPr>
            </w:pPr>
            <w:r w:rsidRPr="00F93D59">
              <w:rPr>
                <w:rFonts w:ascii="Georgia" w:hAnsi="Georgia"/>
                <w:b/>
                <w:bCs/>
              </w:rPr>
              <w:t>D</w:t>
            </w:r>
          </w:p>
        </w:tc>
        <w:tc>
          <w:tcPr>
            <w:tcW w:w="1079" w:type="dxa"/>
            <w:shd w:val="clear" w:color="auto" w:fill="D9D9D9" w:themeFill="background1" w:themeFillShade="D9"/>
          </w:tcPr>
          <w:p w14:paraId="0726DF3A" w14:textId="7E803116" w:rsidR="00F93D59" w:rsidRPr="00F93D59" w:rsidRDefault="00F93D59" w:rsidP="00EE22E9">
            <w:pPr>
              <w:spacing w:line="276" w:lineRule="auto"/>
              <w:jc w:val="center"/>
              <w:rPr>
                <w:rFonts w:ascii="Georgia" w:hAnsi="Georgia"/>
                <w:b/>
                <w:bCs/>
              </w:rPr>
            </w:pPr>
            <w:r w:rsidRPr="00F93D59">
              <w:rPr>
                <w:rFonts w:ascii="Georgia" w:hAnsi="Georgia"/>
                <w:b/>
                <w:bCs/>
              </w:rPr>
              <w:t>E</w:t>
            </w:r>
          </w:p>
        </w:tc>
        <w:tc>
          <w:tcPr>
            <w:tcW w:w="1079" w:type="dxa"/>
            <w:shd w:val="clear" w:color="auto" w:fill="D9D9D9" w:themeFill="background1" w:themeFillShade="D9"/>
          </w:tcPr>
          <w:p w14:paraId="794E61D9" w14:textId="16E81C45" w:rsidR="00F93D59" w:rsidRPr="00F93D59" w:rsidRDefault="00F93D59" w:rsidP="00EE22E9">
            <w:pPr>
              <w:spacing w:line="276" w:lineRule="auto"/>
              <w:jc w:val="center"/>
              <w:rPr>
                <w:rFonts w:ascii="Georgia" w:hAnsi="Georgia"/>
                <w:b/>
                <w:bCs/>
              </w:rPr>
            </w:pPr>
            <w:r w:rsidRPr="00F93D59">
              <w:rPr>
                <w:rFonts w:ascii="Georgia" w:hAnsi="Georgia"/>
                <w:b/>
                <w:bCs/>
              </w:rPr>
              <w:t>F</w:t>
            </w:r>
          </w:p>
        </w:tc>
        <w:tc>
          <w:tcPr>
            <w:tcW w:w="1079" w:type="dxa"/>
            <w:shd w:val="clear" w:color="auto" w:fill="D9D9D9" w:themeFill="background1" w:themeFillShade="D9"/>
          </w:tcPr>
          <w:p w14:paraId="4F0CC15C" w14:textId="61913F88" w:rsidR="00F93D59" w:rsidRPr="00F93D59" w:rsidRDefault="00F93D59" w:rsidP="00EE22E9">
            <w:pPr>
              <w:spacing w:line="276" w:lineRule="auto"/>
              <w:jc w:val="center"/>
              <w:rPr>
                <w:rFonts w:ascii="Georgia" w:hAnsi="Georgia"/>
                <w:b/>
                <w:bCs/>
              </w:rPr>
            </w:pPr>
            <w:r w:rsidRPr="00F93D59">
              <w:rPr>
                <w:rFonts w:ascii="Georgia" w:hAnsi="Georgia"/>
                <w:b/>
                <w:bCs/>
              </w:rPr>
              <w:t>G</w:t>
            </w:r>
          </w:p>
        </w:tc>
        <w:tc>
          <w:tcPr>
            <w:tcW w:w="1079" w:type="dxa"/>
            <w:shd w:val="clear" w:color="auto" w:fill="D9D9D9" w:themeFill="background1" w:themeFillShade="D9"/>
          </w:tcPr>
          <w:p w14:paraId="3762C642" w14:textId="1C3F34A7" w:rsidR="00F93D59" w:rsidRPr="00F93D59" w:rsidRDefault="00F93D59" w:rsidP="00EE22E9">
            <w:pPr>
              <w:spacing w:line="276" w:lineRule="auto"/>
              <w:jc w:val="center"/>
              <w:rPr>
                <w:rFonts w:ascii="Georgia" w:hAnsi="Georgia"/>
                <w:b/>
                <w:bCs/>
              </w:rPr>
            </w:pPr>
            <w:r w:rsidRPr="00F93D59">
              <w:rPr>
                <w:rFonts w:ascii="Georgia" w:hAnsi="Georgia"/>
                <w:b/>
                <w:bCs/>
              </w:rPr>
              <w:t>H</w:t>
            </w:r>
          </w:p>
        </w:tc>
        <w:tc>
          <w:tcPr>
            <w:tcW w:w="1079" w:type="dxa"/>
            <w:shd w:val="clear" w:color="auto" w:fill="D9D9D9" w:themeFill="background1" w:themeFillShade="D9"/>
          </w:tcPr>
          <w:p w14:paraId="635C91AA" w14:textId="3FD3A1E4" w:rsidR="00F93D59" w:rsidRPr="00F93D59" w:rsidRDefault="00F93D59" w:rsidP="00EE22E9">
            <w:pPr>
              <w:spacing w:line="276" w:lineRule="auto"/>
              <w:jc w:val="center"/>
              <w:rPr>
                <w:rFonts w:ascii="Georgia" w:hAnsi="Georgia"/>
                <w:b/>
                <w:bCs/>
              </w:rPr>
            </w:pPr>
            <w:r w:rsidRPr="00F93D59">
              <w:rPr>
                <w:rFonts w:ascii="Georgia" w:hAnsi="Georgia"/>
                <w:b/>
                <w:bCs/>
              </w:rPr>
              <w:t>I</w:t>
            </w:r>
          </w:p>
        </w:tc>
        <w:tc>
          <w:tcPr>
            <w:tcW w:w="1079" w:type="dxa"/>
            <w:shd w:val="clear" w:color="auto" w:fill="D9D9D9" w:themeFill="background1" w:themeFillShade="D9"/>
          </w:tcPr>
          <w:p w14:paraId="714D0FBB" w14:textId="010FD72D" w:rsidR="00F93D59" w:rsidRPr="00F93D59" w:rsidRDefault="00F93D59" w:rsidP="00EE22E9">
            <w:pPr>
              <w:spacing w:line="276" w:lineRule="auto"/>
              <w:jc w:val="center"/>
              <w:rPr>
                <w:rFonts w:ascii="Georgia" w:hAnsi="Georgia"/>
                <w:b/>
                <w:bCs/>
              </w:rPr>
            </w:pPr>
            <w:r w:rsidRPr="00F93D59">
              <w:rPr>
                <w:rFonts w:ascii="Georgia" w:hAnsi="Georgia"/>
                <w:b/>
                <w:bCs/>
              </w:rPr>
              <w:t>J</w:t>
            </w:r>
          </w:p>
        </w:tc>
      </w:tr>
      <w:tr w:rsidR="00F93D59" w14:paraId="524BDB9F" w14:textId="77777777" w:rsidTr="00EE22E9">
        <w:trPr>
          <w:jc w:val="center"/>
        </w:trPr>
        <w:tc>
          <w:tcPr>
            <w:tcW w:w="1079" w:type="dxa"/>
          </w:tcPr>
          <w:p w14:paraId="177187EB" w14:textId="3A623929" w:rsidR="00F93D59" w:rsidRDefault="00F93D59" w:rsidP="00EE22E9">
            <w:pPr>
              <w:spacing w:line="276" w:lineRule="auto"/>
              <w:jc w:val="center"/>
              <w:rPr>
                <w:rFonts w:ascii="Georgia" w:hAnsi="Georgia"/>
              </w:rPr>
            </w:pPr>
            <w:r>
              <w:rPr>
                <w:rFonts w:ascii="Georgia" w:hAnsi="Georgia"/>
              </w:rPr>
              <w:t>Odd</w:t>
            </w:r>
          </w:p>
        </w:tc>
        <w:tc>
          <w:tcPr>
            <w:tcW w:w="1079" w:type="dxa"/>
          </w:tcPr>
          <w:p w14:paraId="79780F8B" w14:textId="0E856A71" w:rsidR="00F93D59" w:rsidRDefault="00F93D59" w:rsidP="00EE22E9">
            <w:pPr>
              <w:spacing w:line="276" w:lineRule="auto"/>
              <w:jc w:val="center"/>
              <w:rPr>
                <w:rFonts w:ascii="Georgia" w:hAnsi="Georgia"/>
              </w:rPr>
            </w:pPr>
            <w:r>
              <w:rPr>
                <w:rFonts w:ascii="Georgia" w:hAnsi="Georgia"/>
              </w:rPr>
              <w:t>Even</w:t>
            </w:r>
          </w:p>
        </w:tc>
        <w:tc>
          <w:tcPr>
            <w:tcW w:w="1079" w:type="dxa"/>
          </w:tcPr>
          <w:p w14:paraId="0DF94B26" w14:textId="6C4910A2" w:rsidR="00F93D59" w:rsidRDefault="00F93D59" w:rsidP="00EE22E9">
            <w:pPr>
              <w:spacing w:line="276" w:lineRule="auto"/>
              <w:jc w:val="center"/>
              <w:rPr>
                <w:rFonts w:ascii="Georgia" w:hAnsi="Georgia"/>
              </w:rPr>
            </w:pPr>
            <w:r>
              <w:rPr>
                <w:rFonts w:ascii="Georgia" w:hAnsi="Georgia"/>
              </w:rPr>
              <w:t>9-period</w:t>
            </w:r>
          </w:p>
        </w:tc>
        <w:tc>
          <w:tcPr>
            <w:tcW w:w="1079" w:type="dxa"/>
          </w:tcPr>
          <w:p w14:paraId="2FC4A9D4" w14:textId="4BE1FBCE" w:rsidR="00F93D59" w:rsidRDefault="00F93D59" w:rsidP="00EE22E9">
            <w:pPr>
              <w:spacing w:line="276" w:lineRule="auto"/>
              <w:jc w:val="center"/>
              <w:rPr>
                <w:rFonts w:ascii="Georgia" w:hAnsi="Georgia"/>
              </w:rPr>
            </w:pPr>
            <w:r>
              <w:rPr>
                <w:rFonts w:ascii="Georgia" w:hAnsi="Georgia"/>
              </w:rPr>
              <w:t>Odd</w:t>
            </w:r>
          </w:p>
        </w:tc>
        <w:tc>
          <w:tcPr>
            <w:tcW w:w="1079" w:type="dxa"/>
          </w:tcPr>
          <w:p w14:paraId="26B3E643" w14:textId="02162923" w:rsidR="00F93D59" w:rsidRDefault="00F93D59" w:rsidP="00EE22E9">
            <w:pPr>
              <w:spacing w:line="276" w:lineRule="auto"/>
              <w:jc w:val="center"/>
              <w:rPr>
                <w:rFonts w:ascii="Georgia" w:hAnsi="Georgia"/>
              </w:rPr>
            </w:pPr>
            <w:r>
              <w:rPr>
                <w:rFonts w:ascii="Georgia" w:hAnsi="Georgia"/>
              </w:rPr>
              <w:t>Even</w:t>
            </w:r>
          </w:p>
        </w:tc>
        <w:tc>
          <w:tcPr>
            <w:tcW w:w="1079" w:type="dxa"/>
          </w:tcPr>
          <w:p w14:paraId="5E954D50" w14:textId="39E2B61F" w:rsidR="00F93D59" w:rsidRDefault="00F93D59" w:rsidP="00EE22E9">
            <w:pPr>
              <w:spacing w:line="276" w:lineRule="auto"/>
              <w:jc w:val="center"/>
              <w:rPr>
                <w:rFonts w:ascii="Georgia" w:hAnsi="Georgia"/>
              </w:rPr>
            </w:pPr>
            <w:r>
              <w:rPr>
                <w:rFonts w:ascii="Georgia" w:hAnsi="Georgia"/>
              </w:rPr>
              <w:t>Odd</w:t>
            </w:r>
          </w:p>
        </w:tc>
        <w:tc>
          <w:tcPr>
            <w:tcW w:w="1079" w:type="dxa"/>
          </w:tcPr>
          <w:p w14:paraId="20C3E003" w14:textId="1B947B15" w:rsidR="00F93D59" w:rsidRDefault="00F93D59" w:rsidP="00EE22E9">
            <w:pPr>
              <w:spacing w:line="276" w:lineRule="auto"/>
              <w:jc w:val="center"/>
              <w:rPr>
                <w:rFonts w:ascii="Georgia" w:hAnsi="Georgia"/>
              </w:rPr>
            </w:pPr>
            <w:r>
              <w:rPr>
                <w:rFonts w:ascii="Georgia" w:hAnsi="Georgia"/>
              </w:rPr>
              <w:t>Even</w:t>
            </w:r>
          </w:p>
        </w:tc>
        <w:tc>
          <w:tcPr>
            <w:tcW w:w="1079" w:type="dxa"/>
          </w:tcPr>
          <w:p w14:paraId="1575A6CA" w14:textId="692A2902" w:rsidR="00F93D59" w:rsidRDefault="00F93D59" w:rsidP="00EE22E9">
            <w:pPr>
              <w:spacing w:line="276" w:lineRule="auto"/>
              <w:jc w:val="center"/>
              <w:rPr>
                <w:rFonts w:ascii="Georgia" w:hAnsi="Georgia"/>
              </w:rPr>
            </w:pPr>
            <w:r>
              <w:rPr>
                <w:rFonts w:ascii="Georgia" w:hAnsi="Georgia"/>
              </w:rPr>
              <w:t>9-period</w:t>
            </w:r>
          </w:p>
        </w:tc>
        <w:tc>
          <w:tcPr>
            <w:tcW w:w="1079" w:type="dxa"/>
          </w:tcPr>
          <w:p w14:paraId="5D8C42BC" w14:textId="28031AD9" w:rsidR="00F93D59" w:rsidRDefault="00F93D59" w:rsidP="00EE22E9">
            <w:pPr>
              <w:spacing w:line="276" w:lineRule="auto"/>
              <w:jc w:val="center"/>
              <w:rPr>
                <w:rFonts w:ascii="Georgia" w:hAnsi="Georgia"/>
              </w:rPr>
            </w:pPr>
            <w:r>
              <w:rPr>
                <w:rFonts w:ascii="Georgia" w:hAnsi="Georgia"/>
              </w:rPr>
              <w:t>Odd</w:t>
            </w:r>
          </w:p>
        </w:tc>
        <w:tc>
          <w:tcPr>
            <w:tcW w:w="1079" w:type="dxa"/>
          </w:tcPr>
          <w:p w14:paraId="68E91EB4" w14:textId="5BEE7490" w:rsidR="00F93D59" w:rsidRDefault="00F93D59" w:rsidP="00EE22E9">
            <w:pPr>
              <w:spacing w:line="276" w:lineRule="auto"/>
              <w:jc w:val="center"/>
              <w:rPr>
                <w:rFonts w:ascii="Georgia" w:hAnsi="Georgia"/>
              </w:rPr>
            </w:pPr>
            <w:r>
              <w:rPr>
                <w:rFonts w:ascii="Georgia" w:hAnsi="Georgia"/>
              </w:rPr>
              <w:t>Even</w:t>
            </w:r>
          </w:p>
        </w:tc>
      </w:tr>
    </w:tbl>
    <w:p w14:paraId="5C2C26DA" w14:textId="06BAF193" w:rsidR="002508A5" w:rsidRDefault="002508A5" w:rsidP="00A86042">
      <w:pPr>
        <w:spacing w:after="0" w:line="276" w:lineRule="auto"/>
        <w:rPr>
          <w:rFonts w:ascii="Georgia" w:hAnsi="Georgia"/>
        </w:rPr>
      </w:pPr>
    </w:p>
    <w:p w14:paraId="0B8106FB" w14:textId="0F45971B" w:rsidR="005F15DC" w:rsidRDefault="005F15DC">
      <w:pPr>
        <w:rPr>
          <w:rFonts w:ascii="Georgia" w:hAnsi="Georgia"/>
          <w:b/>
          <w:bCs/>
        </w:rPr>
      </w:pPr>
    </w:p>
    <w:p w14:paraId="246FE447" w14:textId="77978973" w:rsidR="00BF65E0" w:rsidRPr="00A86042" w:rsidRDefault="00A86042" w:rsidP="00BF65E0">
      <w:pPr>
        <w:spacing w:line="276" w:lineRule="auto"/>
        <w:jc w:val="center"/>
        <w:rPr>
          <w:rFonts w:ascii="Georgia" w:hAnsi="Georgia"/>
          <w:b/>
          <w:bCs/>
        </w:rPr>
      </w:pPr>
      <w:r w:rsidRPr="00A86042">
        <w:rPr>
          <w:rFonts w:ascii="Georgia" w:hAnsi="Georgia"/>
          <w:b/>
          <w:bCs/>
        </w:rPr>
        <w:t>Class Schedules for “all-in” &amp; “hybrid”</w:t>
      </w:r>
      <w:r w:rsidR="007B0DAA">
        <w:rPr>
          <w:rFonts w:ascii="Georgia" w:hAnsi="Georgia"/>
          <w:b/>
          <w:bCs/>
        </w:rPr>
        <w:t xml:space="preserve"> modes</w:t>
      </w:r>
    </w:p>
    <w:tbl>
      <w:tblPr>
        <w:tblStyle w:val="TableGrid"/>
        <w:tblpPr w:leftFromText="180" w:rightFromText="180" w:vertAnchor="text" w:horzAnchor="page" w:tblpX="1470" w:tblpY="1"/>
        <w:tblOverlap w:val="never"/>
        <w:tblW w:w="0" w:type="auto"/>
        <w:tblLook w:val="04A0" w:firstRow="1" w:lastRow="0" w:firstColumn="1" w:lastColumn="0" w:noHBand="0" w:noVBand="1"/>
      </w:tblPr>
      <w:tblGrid>
        <w:gridCol w:w="755"/>
        <w:gridCol w:w="774"/>
        <w:gridCol w:w="1620"/>
        <w:gridCol w:w="1620"/>
      </w:tblGrid>
      <w:tr w:rsidR="008073F0" w14:paraId="2670DBD6" w14:textId="77777777" w:rsidTr="0072473D">
        <w:trPr>
          <w:trHeight w:val="800"/>
        </w:trPr>
        <w:tc>
          <w:tcPr>
            <w:tcW w:w="4769" w:type="dxa"/>
            <w:gridSpan w:val="4"/>
            <w:shd w:val="clear" w:color="auto" w:fill="D9D9D9" w:themeFill="background1" w:themeFillShade="D9"/>
            <w:vAlign w:val="center"/>
          </w:tcPr>
          <w:p w14:paraId="27C81872" w14:textId="0A7B5C48" w:rsidR="00C54432" w:rsidRDefault="008073F0" w:rsidP="0072473D">
            <w:pPr>
              <w:spacing w:line="276" w:lineRule="auto"/>
              <w:jc w:val="center"/>
              <w:rPr>
                <w:rFonts w:ascii="Georgia" w:hAnsi="Georgia"/>
                <w:b/>
                <w:bCs/>
              </w:rPr>
            </w:pPr>
            <w:r w:rsidRPr="00C54432">
              <w:rPr>
                <w:rFonts w:ascii="Georgia" w:hAnsi="Georgia"/>
                <w:b/>
                <w:bCs/>
              </w:rPr>
              <w:t xml:space="preserve">Daily </w:t>
            </w:r>
            <w:r w:rsidR="00431600">
              <w:rPr>
                <w:rFonts w:ascii="Georgia" w:hAnsi="Georgia"/>
                <w:b/>
                <w:bCs/>
              </w:rPr>
              <w:t>S</w:t>
            </w:r>
            <w:r w:rsidRPr="00C54432">
              <w:rPr>
                <w:rFonts w:ascii="Georgia" w:hAnsi="Georgia"/>
                <w:b/>
                <w:bCs/>
              </w:rPr>
              <w:t>chedule</w:t>
            </w:r>
          </w:p>
          <w:p w14:paraId="3FFB4AC9" w14:textId="2CA74328" w:rsidR="008073F0" w:rsidRPr="00C54432" w:rsidRDefault="008073F0" w:rsidP="0072473D">
            <w:pPr>
              <w:spacing w:line="276" w:lineRule="auto"/>
              <w:jc w:val="center"/>
              <w:rPr>
                <w:rFonts w:ascii="Georgia" w:hAnsi="Georgia"/>
                <w:b/>
                <w:bCs/>
              </w:rPr>
            </w:pPr>
            <w:r w:rsidRPr="00C54432">
              <w:rPr>
                <w:rFonts w:ascii="Georgia" w:hAnsi="Georgia"/>
                <w:b/>
                <w:bCs/>
              </w:rPr>
              <w:t>Even/Odd days</w:t>
            </w:r>
          </w:p>
        </w:tc>
      </w:tr>
      <w:tr w:rsidR="003A6506" w14:paraId="2A30701B" w14:textId="77777777" w:rsidTr="0072473D">
        <w:trPr>
          <w:trHeight w:val="485"/>
        </w:trPr>
        <w:tc>
          <w:tcPr>
            <w:tcW w:w="1529" w:type="dxa"/>
            <w:gridSpan w:val="2"/>
            <w:vAlign w:val="center"/>
          </w:tcPr>
          <w:p w14:paraId="52AE59E9" w14:textId="07FEE2AD" w:rsidR="003A6506" w:rsidRPr="00BD7A65" w:rsidRDefault="003A6506" w:rsidP="0072473D">
            <w:pPr>
              <w:spacing w:line="276" w:lineRule="auto"/>
              <w:jc w:val="center"/>
              <w:rPr>
                <w:rFonts w:ascii="Georgia" w:hAnsi="Georgia"/>
                <w:b/>
                <w:bCs/>
              </w:rPr>
            </w:pPr>
            <w:r w:rsidRPr="00BD7A65">
              <w:rPr>
                <w:rFonts w:ascii="Georgia" w:hAnsi="Georgia"/>
                <w:b/>
                <w:bCs/>
              </w:rPr>
              <w:t>Time</w:t>
            </w:r>
          </w:p>
        </w:tc>
        <w:tc>
          <w:tcPr>
            <w:tcW w:w="1620" w:type="dxa"/>
            <w:vAlign w:val="center"/>
          </w:tcPr>
          <w:p w14:paraId="05BC3031" w14:textId="51A30EC2" w:rsidR="003A6506" w:rsidRPr="00BD7A65" w:rsidRDefault="003A6506" w:rsidP="0072473D">
            <w:pPr>
              <w:spacing w:line="276" w:lineRule="auto"/>
              <w:jc w:val="center"/>
              <w:rPr>
                <w:rFonts w:ascii="Georgia" w:hAnsi="Georgia"/>
                <w:b/>
                <w:bCs/>
              </w:rPr>
            </w:pPr>
            <w:r w:rsidRPr="00BD7A65">
              <w:rPr>
                <w:rFonts w:ascii="Georgia" w:hAnsi="Georgia"/>
                <w:b/>
                <w:bCs/>
              </w:rPr>
              <w:t>Odd</w:t>
            </w:r>
          </w:p>
        </w:tc>
        <w:tc>
          <w:tcPr>
            <w:tcW w:w="1620" w:type="dxa"/>
            <w:vAlign w:val="center"/>
          </w:tcPr>
          <w:p w14:paraId="1F917489" w14:textId="1AE304F9" w:rsidR="003A6506" w:rsidRPr="00BD7A65" w:rsidRDefault="003A6506" w:rsidP="0072473D">
            <w:pPr>
              <w:spacing w:line="276" w:lineRule="auto"/>
              <w:jc w:val="center"/>
              <w:rPr>
                <w:rFonts w:ascii="Georgia" w:hAnsi="Georgia"/>
                <w:b/>
                <w:bCs/>
              </w:rPr>
            </w:pPr>
            <w:r w:rsidRPr="00BD7A65">
              <w:rPr>
                <w:rFonts w:ascii="Georgia" w:hAnsi="Georgia"/>
                <w:b/>
                <w:bCs/>
              </w:rPr>
              <w:t>Even</w:t>
            </w:r>
          </w:p>
        </w:tc>
      </w:tr>
      <w:tr w:rsidR="00BD7A65" w14:paraId="4AE1B428" w14:textId="77777777" w:rsidTr="00E87127">
        <w:trPr>
          <w:trHeight w:val="500"/>
        </w:trPr>
        <w:tc>
          <w:tcPr>
            <w:tcW w:w="755" w:type="dxa"/>
            <w:shd w:val="clear" w:color="auto" w:fill="D9D9D9" w:themeFill="background1" w:themeFillShade="D9"/>
            <w:vAlign w:val="center"/>
          </w:tcPr>
          <w:p w14:paraId="3FE8E9FC" w14:textId="1BD9E641" w:rsidR="00BD7A65" w:rsidRDefault="006C4C20" w:rsidP="0072473D">
            <w:pPr>
              <w:spacing w:line="276" w:lineRule="auto"/>
              <w:jc w:val="center"/>
              <w:rPr>
                <w:rFonts w:ascii="Georgia" w:hAnsi="Georgia"/>
              </w:rPr>
            </w:pPr>
            <w:r>
              <w:rPr>
                <w:rFonts w:ascii="Georgia" w:hAnsi="Georgia"/>
              </w:rPr>
              <w:t>8:00</w:t>
            </w:r>
          </w:p>
        </w:tc>
        <w:tc>
          <w:tcPr>
            <w:tcW w:w="774" w:type="dxa"/>
            <w:shd w:val="clear" w:color="auto" w:fill="D9D9D9" w:themeFill="background1" w:themeFillShade="D9"/>
            <w:vAlign w:val="center"/>
          </w:tcPr>
          <w:p w14:paraId="1F498876" w14:textId="6978F7F8" w:rsidR="00BD7A65" w:rsidRDefault="006C4C20" w:rsidP="0072473D">
            <w:pPr>
              <w:spacing w:line="276" w:lineRule="auto"/>
              <w:jc w:val="center"/>
              <w:rPr>
                <w:rFonts w:ascii="Georgia" w:hAnsi="Georgia"/>
              </w:rPr>
            </w:pPr>
            <w:r>
              <w:rPr>
                <w:rFonts w:ascii="Georgia" w:hAnsi="Georgia"/>
              </w:rPr>
              <w:t>8:10</w:t>
            </w:r>
          </w:p>
        </w:tc>
        <w:tc>
          <w:tcPr>
            <w:tcW w:w="1620" w:type="dxa"/>
            <w:vAlign w:val="center"/>
          </w:tcPr>
          <w:p w14:paraId="6304E9BC" w14:textId="1C7CF4D8" w:rsidR="00BD7A65" w:rsidRDefault="00BD7A65" w:rsidP="0072473D">
            <w:pPr>
              <w:spacing w:line="276" w:lineRule="auto"/>
              <w:jc w:val="center"/>
              <w:rPr>
                <w:rFonts w:ascii="Georgia" w:hAnsi="Georgia"/>
              </w:rPr>
            </w:pPr>
            <w:r>
              <w:rPr>
                <w:rFonts w:ascii="Georgia" w:hAnsi="Georgia"/>
              </w:rPr>
              <w:t>Homeroom</w:t>
            </w:r>
          </w:p>
        </w:tc>
        <w:tc>
          <w:tcPr>
            <w:tcW w:w="1620" w:type="dxa"/>
            <w:vAlign w:val="center"/>
          </w:tcPr>
          <w:p w14:paraId="4E87CD74" w14:textId="4BACA5D1" w:rsidR="00BD7A65" w:rsidRDefault="00BD7A65" w:rsidP="0072473D">
            <w:pPr>
              <w:spacing w:line="276" w:lineRule="auto"/>
              <w:jc w:val="center"/>
              <w:rPr>
                <w:rFonts w:ascii="Georgia" w:hAnsi="Georgia"/>
              </w:rPr>
            </w:pPr>
            <w:r>
              <w:rPr>
                <w:rFonts w:ascii="Georgia" w:hAnsi="Georgia"/>
              </w:rPr>
              <w:t>Homeroom</w:t>
            </w:r>
          </w:p>
        </w:tc>
      </w:tr>
      <w:tr w:rsidR="00BD7A65" w14:paraId="6E60CBA1" w14:textId="77777777" w:rsidTr="00E87127">
        <w:trPr>
          <w:trHeight w:val="500"/>
        </w:trPr>
        <w:tc>
          <w:tcPr>
            <w:tcW w:w="755" w:type="dxa"/>
            <w:shd w:val="clear" w:color="auto" w:fill="D9D9D9" w:themeFill="background1" w:themeFillShade="D9"/>
            <w:vAlign w:val="center"/>
          </w:tcPr>
          <w:p w14:paraId="43DAE6DC" w14:textId="18205A88" w:rsidR="00BD7A65" w:rsidRDefault="006C4C20" w:rsidP="0072473D">
            <w:pPr>
              <w:spacing w:line="276" w:lineRule="auto"/>
              <w:jc w:val="center"/>
              <w:rPr>
                <w:rFonts w:ascii="Georgia" w:hAnsi="Georgia"/>
              </w:rPr>
            </w:pPr>
            <w:r>
              <w:rPr>
                <w:rFonts w:ascii="Georgia" w:hAnsi="Georgia"/>
              </w:rPr>
              <w:t>8:15</w:t>
            </w:r>
          </w:p>
        </w:tc>
        <w:tc>
          <w:tcPr>
            <w:tcW w:w="774" w:type="dxa"/>
            <w:shd w:val="clear" w:color="auto" w:fill="D9D9D9" w:themeFill="background1" w:themeFillShade="D9"/>
            <w:vAlign w:val="center"/>
          </w:tcPr>
          <w:p w14:paraId="4FC93447" w14:textId="5499B36B" w:rsidR="00BD7A65" w:rsidRDefault="008073F0" w:rsidP="0072473D">
            <w:pPr>
              <w:spacing w:line="276" w:lineRule="auto"/>
              <w:jc w:val="center"/>
              <w:rPr>
                <w:rFonts w:ascii="Georgia" w:hAnsi="Georgia"/>
              </w:rPr>
            </w:pPr>
            <w:r>
              <w:rPr>
                <w:rFonts w:ascii="Georgia" w:hAnsi="Georgia"/>
              </w:rPr>
              <w:t>9:15</w:t>
            </w:r>
          </w:p>
        </w:tc>
        <w:tc>
          <w:tcPr>
            <w:tcW w:w="1620" w:type="dxa"/>
            <w:vAlign w:val="center"/>
          </w:tcPr>
          <w:p w14:paraId="74E76826" w14:textId="5489A1F5" w:rsidR="00BD7A65" w:rsidRDefault="00BD7A65" w:rsidP="0072473D">
            <w:pPr>
              <w:spacing w:line="276" w:lineRule="auto"/>
              <w:jc w:val="center"/>
              <w:rPr>
                <w:rFonts w:ascii="Georgia" w:hAnsi="Georgia"/>
              </w:rPr>
            </w:pPr>
            <w:r>
              <w:rPr>
                <w:rFonts w:ascii="Georgia" w:hAnsi="Georgia"/>
              </w:rPr>
              <w:t>1</w:t>
            </w:r>
          </w:p>
        </w:tc>
        <w:tc>
          <w:tcPr>
            <w:tcW w:w="1620" w:type="dxa"/>
            <w:vAlign w:val="center"/>
          </w:tcPr>
          <w:p w14:paraId="6C936A45" w14:textId="3F1726A5" w:rsidR="00BD7A65" w:rsidRDefault="00BD7A65" w:rsidP="0072473D">
            <w:pPr>
              <w:spacing w:line="276" w:lineRule="auto"/>
              <w:jc w:val="center"/>
              <w:rPr>
                <w:rFonts w:ascii="Georgia" w:hAnsi="Georgia"/>
              </w:rPr>
            </w:pPr>
            <w:r>
              <w:rPr>
                <w:rFonts w:ascii="Georgia" w:hAnsi="Georgia"/>
              </w:rPr>
              <w:t>2</w:t>
            </w:r>
          </w:p>
        </w:tc>
      </w:tr>
      <w:tr w:rsidR="00BD7A65" w14:paraId="332A0FF8" w14:textId="77777777" w:rsidTr="00E87127">
        <w:trPr>
          <w:trHeight w:val="500"/>
        </w:trPr>
        <w:tc>
          <w:tcPr>
            <w:tcW w:w="755" w:type="dxa"/>
            <w:shd w:val="clear" w:color="auto" w:fill="D9D9D9" w:themeFill="background1" w:themeFillShade="D9"/>
            <w:vAlign w:val="center"/>
          </w:tcPr>
          <w:p w14:paraId="183623EB" w14:textId="69A576BF" w:rsidR="00BD7A65" w:rsidRDefault="008073F0" w:rsidP="0072473D">
            <w:pPr>
              <w:spacing w:line="276" w:lineRule="auto"/>
              <w:jc w:val="center"/>
              <w:rPr>
                <w:rFonts w:ascii="Georgia" w:hAnsi="Georgia"/>
              </w:rPr>
            </w:pPr>
            <w:r>
              <w:rPr>
                <w:rFonts w:ascii="Georgia" w:hAnsi="Georgia"/>
              </w:rPr>
              <w:t>9:20</w:t>
            </w:r>
          </w:p>
        </w:tc>
        <w:tc>
          <w:tcPr>
            <w:tcW w:w="774" w:type="dxa"/>
            <w:shd w:val="clear" w:color="auto" w:fill="D9D9D9" w:themeFill="background1" w:themeFillShade="D9"/>
            <w:vAlign w:val="center"/>
          </w:tcPr>
          <w:p w14:paraId="1270D55B" w14:textId="745931C7" w:rsidR="00BD7A65" w:rsidRDefault="008073F0" w:rsidP="0072473D">
            <w:pPr>
              <w:spacing w:line="276" w:lineRule="auto"/>
              <w:jc w:val="center"/>
              <w:rPr>
                <w:rFonts w:ascii="Georgia" w:hAnsi="Georgia"/>
              </w:rPr>
            </w:pPr>
            <w:r>
              <w:rPr>
                <w:rFonts w:ascii="Georgia" w:hAnsi="Georgia"/>
              </w:rPr>
              <w:t>10:40</w:t>
            </w:r>
          </w:p>
        </w:tc>
        <w:tc>
          <w:tcPr>
            <w:tcW w:w="1620" w:type="dxa"/>
            <w:vAlign w:val="center"/>
          </w:tcPr>
          <w:p w14:paraId="0DB5ACE6" w14:textId="76325E55" w:rsidR="00BD7A65" w:rsidRDefault="00BD7A65" w:rsidP="0072473D">
            <w:pPr>
              <w:spacing w:line="276" w:lineRule="auto"/>
              <w:jc w:val="center"/>
              <w:rPr>
                <w:rFonts w:ascii="Georgia" w:hAnsi="Georgia"/>
              </w:rPr>
            </w:pPr>
            <w:r>
              <w:rPr>
                <w:rFonts w:ascii="Georgia" w:hAnsi="Georgia"/>
              </w:rPr>
              <w:t>3</w:t>
            </w:r>
          </w:p>
        </w:tc>
        <w:tc>
          <w:tcPr>
            <w:tcW w:w="1620" w:type="dxa"/>
            <w:vAlign w:val="center"/>
          </w:tcPr>
          <w:p w14:paraId="0DB6A6CF" w14:textId="0559CD48" w:rsidR="00BD7A65" w:rsidRDefault="00BD7A65" w:rsidP="0072473D">
            <w:pPr>
              <w:spacing w:line="276" w:lineRule="auto"/>
              <w:jc w:val="center"/>
              <w:rPr>
                <w:rFonts w:ascii="Georgia" w:hAnsi="Georgia"/>
              </w:rPr>
            </w:pPr>
            <w:r>
              <w:rPr>
                <w:rFonts w:ascii="Georgia" w:hAnsi="Georgia"/>
              </w:rPr>
              <w:t>4</w:t>
            </w:r>
          </w:p>
        </w:tc>
      </w:tr>
      <w:tr w:rsidR="00BD7A65" w14:paraId="685E8E8F" w14:textId="77777777" w:rsidTr="00E87127">
        <w:trPr>
          <w:trHeight w:val="500"/>
        </w:trPr>
        <w:tc>
          <w:tcPr>
            <w:tcW w:w="755" w:type="dxa"/>
            <w:shd w:val="clear" w:color="auto" w:fill="D9D9D9" w:themeFill="background1" w:themeFillShade="D9"/>
            <w:vAlign w:val="center"/>
          </w:tcPr>
          <w:p w14:paraId="6693451B" w14:textId="02874639" w:rsidR="00BD7A65" w:rsidRDefault="008E665E" w:rsidP="0072473D">
            <w:pPr>
              <w:spacing w:line="276" w:lineRule="auto"/>
              <w:jc w:val="center"/>
              <w:rPr>
                <w:rFonts w:ascii="Georgia" w:hAnsi="Georgia"/>
              </w:rPr>
            </w:pPr>
            <w:r>
              <w:rPr>
                <w:rFonts w:ascii="Georgia" w:hAnsi="Georgia"/>
              </w:rPr>
              <w:t>10:45</w:t>
            </w:r>
          </w:p>
        </w:tc>
        <w:tc>
          <w:tcPr>
            <w:tcW w:w="774" w:type="dxa"/>
            <w:shd w:val="clear" w:color="auto" w:fill="D9D9D9" w:themeFill="background1" w:themeFillShade="D9"/>
            <w:vAlign w:val="center"/>
          </w:tcPr>
          <w:p w14:paraId="6FB35C7B" w14:textId="50FD64CA" w:rsidR="00BD7A65" w:rsidRDefault="008E665E" w:rsidP="0072473D">
            <w:pPr>
              <w:spacing w:line="276" w:lineRule="auto"/>
              <w:jc w:val="center"/>
              <w:rPr>
                <w:rFonts w:ascii="Georgia" w:hAnsi="Georgia"/>
              </w:rPr>
            </w:pPr>
            <w:r>
              <w:rPr>
                <w:rFonts w:ascii="Georgia" w:hAnsi="Georgia"/>
              </w:rPr>
              <w:t>12:05</w:t>
            </w:r>
          </w:p>
        </w:tc>
        <w:tc>
          <w:tcPr>
            <w:tcW w:w="1620" w:type="dxa"/>
            <w:vAlign w:val="center"/>
          </w:tcPr>
          <w:p w14:paraId="4EEFCE26" w14:textId="6124F3EF" w:rsidR="00BD7A65" w:rsidRDefault="00BD7A65" w:rsidP="0072473D">
            <w:pPr>
              <w:spacing w:line="276" w:lineRule="auto"/>
              <w:jc w:val="center"/>
              <w:rPr>
                <w:rFonts w:ascii="Georgia" w:hAnsi="Georgia"/>
              </w:rPr>
            </w:pPr>
            <w:r>
              <w:rPr>
                <w:rFonts w:ascii="Georgia" w:hAnsi="Georgia"/>
              </w:rPr>
              <w:t>5</w:t>
            </w:r>
          </w:p>
        </w:tc>
        <w:tc>
          <w:tcPr>
            <w:tcW w:w="1620" w:type="dxa"/>
            <w:vAlign w:val="center"/>
          </w:tcPr>
          <w:p w14:paraId="60C45E32" w14:textId="61AEFB2D" w:rsidR="00BD7A65" w:rsidRDefault="00BD7A65" w:rsidP="0072473D">
            <w:pPr>
              <w:spacing w:line="276" w:lineRule="auto"/>
              <w:jc w:val="center"/>
              <w:rPr>
                <w:rFonts w:ascii="Georgia" w:hAnsi="Georgia"/>
              </w:rPr>
            </w:pPr>
            <w:r>
              <w:rPr>
                <w:rFonts w:ascii="Georgia" w:hAnsi="Georgia"/>
              </w:rPr>
              <w:t>6</w:t>
            </w:r>
          </w:p>
        </w:tc>
      </w:tr>
      <w:tr w:rsidR="00BD7A65" w14:paraId="6BA5810F" w14:textId="77777777" w:rsidTr="00E87127">
        <w:trPr>
          <w:trHeight w:val="500"/>
        </w:trPr>
        <w:tc>
          <w:tcPr>
            <w:tcW w:w="755" w:type="dxa"/>
            <w:shd w:val="clear" w:color="auto" w:fill="D9D9D9" w:themeFill="background1" w:themeFillShade="D9"/>
            <w:vAlign w:val="center"/>
          </w:tcPr>
          <w:p w14:paraId="15DE64E1" w14:textId="16325833" w:rsidR="00BD7A65" w:rsidRDefault="008E665E" w:rsidP="0072473D">
            <w:pPr>
              <w:spacing w:line="276" w:lineRule="auto"/>
              <w:jc w:val="center"/>
              <w:rPr>
                <w:rFonts w:ascii="Georgia" w:hAnsi="Georgia"/>
              </w:rPr>
            </w:pPr>
            <w:r>
              <w:rPr>
                <w:rFonts w:ascii="Georgia" w:hAnsi="Georgia"/>
              </w:rPr>
              <w:t>12:10</w:t>
            </w:r>
          </w:p>
        </w:tc>
        <w:tc>
          <w:tcPr>
            <w:tcW w:w="774" w:type="dxa"/>
            <w:shd w:val="clear" w:color="auto" w:fill="D9D9D9" w:themeFill="background1" w:themeFillShade="D9"/>
            <w:vAlign w:val="center"/>
          </w:tcPr>
          <w:p w14:paraId="0E900175" w14:textId="51146C02" w:rsidR="00BD7A65" w:rsidRDefault="008E665E" w:rsidP="0072473D">
            <w:pPr>
              <w:spacing w:line="276" w:lineRule="auto"/>
              <w:jc w:val="center"/>
              <w:rPr>
                <w:rFonts w:ascii="Georgia" w:hAnsi="Georgia"/>
              </w:rPr>
            </w:pPr>
            <w:r>
              <w:rPr>
                <w:rFonts w:ascii="Georgia" w:hAnsi="Georgia"/>
              </w:rPr>
              <w:t>1:30</w:t>
            </w:r>
          </w:p>
        </w:tc>
        <w:tc>
          <w:tcPr>
            <w:tcW w:w="1620" w:type="dxa"/>
            <w:vAlign w:val="center"/>
          </w:tcPr>
          <w:p w14:paraId="4594A27F" w14:textId="10E6E802" w:rsidR="00BD7A65" w:rsidRDefault="00BD7A65" w:rsidP="0072473D">
            <w:pPr>
              <w:spacing w:line="276" w:lineRule="auto"/>
              <w:jc w:val="center"/>
              <w:rPr>
                <w:rFonts w:ascii="Georgia" w:hAnsi="Georgia"/>
              </w:rPr>
            </w:pPr>
            <w:r>
              <w:rPr>
                <w:rFonts w:ascii="Georgia" w:hAnsi="Georgia"/>
              </w:rPr>
              <w:t>7</w:t>
            </w:r>
          </w:p>
        </w:tc>
        <w:tc>
          <w:tcPr>
            <w:tcW w:w="1620" w:type="dxa"/>
            <w:vAlign w:val="center"/>
          </w:tcPr>
          <w:p w14:paraId="722AB66E" w14:textId="055F5578" w:rsidR="00BD7A65" w:rsidRDefault="00BD7A65" w:rsidP="0072473D">
            <w:pPr>
              <w:spacing w:line="276" w:lineRule="auto"/>
              <w:jc w:val="center"/>
              <w:rPr>
                <w:rFonts w:ascii="Georgia" w:hAnsi="Georgia"/>
              </w:rPr>
            </w:pPr>
            <w:r>
              <w:rPr>
                <w:rFonts w:ascii="Georgia" w:hAnsi="Georgia"/>
              </w:rPr>
              <w:t>8</w:t>
            </w:r>
          </w:p>
        </w:tc>
      </w:tr>
      <w:tr w:rsidR="00BD7A65" w14:paraId="79A439F6" w14:textId="77777777" w:rsidTr="00E87127">
        <w:trPr>
          <w:trHeight w:val="500"/>
        </w:trPr>
        <w:tc>
          <w:tcPr>
            <w:tcW w:w="755" w:type="dxa"/>
            <w:shd w:val="clear" w:color="auto" w:fill="D9D9D9" w:themeFill="background1" w:themeFillShade="D9"/>
            <w:vAlign w:val="center"/>
          </w:tcPr>
          <w:p w14:paraId="5005268A" w14:textId="38093209" w:rsidR="00BD7A65" w:rsidRDefault="008E665E" w:rsidP="0072473D">
            <w:pPr>
              <w:spacing w:line="276" w:lineRule="auto"/>
              <w:jc w:val="center"/>
              <w:rPr>
                <w:rFonts w:ascii="Georgia" w:hAnsi="Georgia"/>
              </w:rPr>
            </w:pPr>
            <w:r>
              <w:rPr>
                <w:rFonts w:ascii="Georgia" w:hAnsi="Georgia"/>
              </w:rPr>
              <w:t>1:35</w:t>
            </w:r>
          </w:p>
        </w:tc>
        <w:tc>
          <w:tcPr>
            <w:tcW w:w="774" w:type="dxa"/>
            <w:shd w:val="clear" w:color="auto" w:fill="D9D9D9" w:themeFill="background1" w:themeFillShade="D9"/>
            <w:vAlign w:val="center"/>
          </w:tcPr>
          <w:p w14:paraId="26EB790D" w14:textId="160A0CC3" w:rsidR="00BD7A65" w:rsidRDefault="008E665E" w:rsidP="0072473D">
            <w:pPr>
              <w:spacing w:line="276" w:lineRule="auto"/>
              <w:jc w:val="center"/>
              <w:rPr>
                <w:rFonts w:ascii="Georgia" w:hAnsi="Georgia"/>
              </w:rPr>
            </w:pPr>
            <w:r>
              <w:rPr>
                <w:rFonts w:ascii="Georgia" w:hAnsi="Georgia"/>
              </w:rPr>
              <w:t>2:35</w:t>
            </w:r>
          </w:p>
        </w:tc>
        <w:tc>
          <w:tcPr>
            <w:tcW w:w="1620" w:type="dxa"/>
            <w:vAlign w:val="center"/>
          </w:tcPr>
          <w:p w14:paraId="328F9D39" w14:textId="355E8DAC" w:rsidR="00BD7A65" w:rsidRDefault="00BD7A65" w:rsidP="0072473D">
            <w:pPr>
              <w:spacing w:line="276" w:lineRule="auto"/>
              <w:jc w:val="center"/>
              <w:rPr>
                <w:rFonts w:ascii="Georgia" w:hAnsi="Georgia"/>
              </w:rPr>
            </w:pPr>
            <w:r>
              <w:rPr>
                <w:rFonts w:ascii="Georgia" w:hAnsi="Georgia"/>
              </w:rPr>
              <w:t>9</w:t>
            </w:r>
          </w:p>
        </w:tc>
        <w:tc>
          <w:tcPr>
            <w:tcW w:w="1620" w:type="dxa"/>
            <w:vAlign w:val="center"/>
          </w:tcPr>
          <w:p w14:paraId="4A8F61B5" w14:textId="076DD85A" w:rsidR="00BD7A65" w:rsidRDefault="00BD7A65" w:rsidP="0072473D">
            <w:pPr>
              <w:spacing w:line="276" w:lineRule="auto"/>
              <w:jc w:val="center"/>
              <w:rPr>
                <w:rFonts w:ascii="Georgia" w:hAnsi="Georgia"/>
              </w:rPr>
            </w:pPr>
            <w:r w:rsidRPr="00E87127">
              <w:rPr>
                <w:rFonts w:ascii="Georgia" w:hAnsi="Georgia"/>
                <w:sz w:val="18"/>
                <w:szCs w:val="18"/>
              </w:rPr>
              <w:t>Community Time</w:t>
            </w:r>
          </w:p>
        </w:tc>
      </w:tr>
    </w:tbl>
    <w:tbl>
      <w:tblPr>
        <w:tblStyle w:val="TableGrid"/>
        <w:tblpPr w:leftFromText="180" w:rightFromText="180" w:vertAnchor="text" w:horzAnchor="page" w:tblpX="7330" w:tblpY="-25"/>
        <w:tblW w:w="0" w:type="auto"/>
        <w:tblLook w:val="04A0" w:firstRow="1" w:lastRow="0" w:firstColumn="1" w:lastColumn="0" w:noHBand="0" w:noVBand="1"/>
      </w:tblPr>
      <w:tblGrid>
        <w:gridCol w:w="805"/>
        <w:gridCol w:w="810"/>
        <w:gridCol w:w="1336"/>
      </w:tblGrid>
      <w:tr w:rsidR="0072473D" w14:paraId="064923CF" w14:textId="77777777" w:rsidTr="0072473D">
        <w:trPr>
          <w:trHeight w:val="799"/>
        </w:trPr>
        <w:tc>
          <w:tcPr>
            <w:tcW w:w="2951" w:type="dxa"/>
            <w:gridSpan w:val="3"/>
            <w:shd w:val="clear" w:color="auto" w:fill="D9D9D9" w:themeFill="background1" w:themeFillShade="D9"/>
            <w:vAlign w:val="center"/>
          </w:tcPr>
          <w:p w14:paraId="73167CD1" w14:textId="77777777" w:rsidR="0072473D" w:rsidRDefault="0072473D" w:rsidP="0072473D">
            <w:pPr>
              <w:spacing w:line="276" w:lineRule="auto"/>
              <w:jc w:val="center"/>
              <w:rPr>
                <w:rFonts w:ascii="Georgia" w:hAnsi="Georgia"/>
                <w:b/>
                <w:bCs/>
              </w:rPr>
            </w:pPr>
            <w:r w:rsidRPr="00C54432">
              <w:rPr>
                <w:rFonts w:ascii="Georgia" w:hAnsi="Georgia"/>
                <w:b/>
                <w:bCs/>
              </w:rPr>
              <w:t xml:space="preserve">Daily </w:t>
            </w:r>
            <w:r>
              <w:rPr>
                <w:rFonts w:ascii="Georgia" w:hAnsi="Georgia"/>
                <w:b/>
                <w:bCs/>
              </w:rPr>
              <w:t>S</w:t>
            </w:r>
            <w:r w:rsidRPr="00C54432">
              <w:rPr>
                <w:rFonts w:ascii="Georgia" w:hAnsi="Georgia"/>
                <w:b/>
                <w:bCs/>
              </w:rPr>
              <w:t>chedule</w:t>
            </w:r>
          </w:p>
          <w:p w14:paraId="40BF4F11" w14:textId="77777777" w:rsidR="0072473D" w:rsidRPr="00431600" w:rsidRDefault="0072473D" w:rsidP="0072473D">
            <w:pPr>
              <w:spacing w:line="276" w:lineRule="auto"/>
              <w:jc w:val="center"/>
              <w:rPr>
                <w:rFonts w:ascii="Georgia" w:hAnsi="Georgia"/>
                <w:b/>
                <w:bCs/>
              </w:rPr>
            </w:pPr>
            <w:r>
              <w:rPr>
                <w:rFonts w:ascii="Georgia" w:hAnsi="Georgia"/>
                <w:b/>
                <w:bCs/>
              </w:rPr>
              <w:t>9-period days</w:t>
            </w:r>
          </w:p>
        </w:tc>
      </w:tr>
      <w:tr w:rsidR="0072473D" w14:paraId="3A5EF5E1" w14:textId="77777777" w:rsidTr="0072473D">
        <w:trPr>
          <w:trHeight w:val="529"/>
        </w:trPr>
        <w:tc>
          <w:tcPr>
            <w:tcW w:w="1615" w:type="dxa"/>
            <w:gridSpan w:val="2"/>
            <w:vAlign w:val="center"/>
          </w:tcPr>
          <w:p w14:paraId="3EEF6D81" w14:textId="77777777" w:rsidR="0072473D" w:rsidRDefault="0072473D" w:rsidP="0072473D">
            <w:pPr>
              <w:tabs>
                <w:tab w:val="left" w:pos="2025"/>
              </w:tabs>
              <w:spacing w:line="276" w:lineRule="auto"/>
              <w:jc w:val="center"/>
              <w:rPr>
                <w:rFonts w:ascii="Georgia" w:hAnsi="Georgia"/>
              </w:rPr>
            </w:pPr>
            <w:r w:rsidRPr="00BD7A65">
              <w:rPr>
                <w:rFonts w:ascii="Georgia" w:hAnsi="Georgia"/>
                <w:b/>
                <w:bCs/>
              </w:rPr>
              <w:t>Time</w:t>
            </w:r>
          </w:p>
        </w:tc>
        <w:tc>
          <w:tcPr>
            <w:tcW w:w="1336" w:type="dxa"/>
            <w:vAlign w:val="center"/>
          </w:tcPr>
          <w:p w14:paraId="0248B546" w14:textId="77777777" w:rsidR="0072473D" w:rsidRPr="00F67595" w:rsidRDefault="0072473D" w:rsidP="0072473D">
            <w:pPr>
              <w:tabs>
                <w:tab w:val="left" w:pos="2025"/>
              </w:tabs>
              <w:spacing w:line="276" w:lineRule="auto"/>
              <w:jc w:val="center"/>
              <w:rPr>
                <w:rFonts w:ascii="Georgia" w:hAnsi="Georgia"/>
                <w:b/>
                <w:bCs/>
              </w:rPr>
            </w:pPr>
            <w:r w:rsidRPr="00F67595">
              <w:rPr>
                <w:rFonts w:ascii="Georgia" w:hAnsi="Georgia"/>
                <w:b/>
                <w:bCs/>
              </w:rPr>
              <w:t>Period</w:t>
            </w:r>
          </w:p>
        </w:tc>
      </w:tr>
      <w:tr w:rsidR="0072473D" w14:paraId="09E9B819" w14:textId="77777777" w:rsidTr="00E87127">
        <w:trPr>
          <w:trHeight w:val="300"/>
        </w:trPr>
        <w:tc>
          <w:tcPr>
            <w:tcW w:w="805" w:type="dxa"/>
            <w:shd w:val="clear" w:color="auto" w:fill="D9D9D9" w:themeFill="background1" w:themeFillShade="D9"/>
            <w:vAlign w:val="center"/>
          </w:tcPr>
          <w:p w14:paraId="680B7C19" w14:textId="77777777" w:rsidR="0072473D" w:rsidRDefault="0072473D" w:rsidP="0072473D">
            <w:pPr>
              <w:tabs>
                <w:tab w:val="left" w:pos="2025"/>
              </w:tabs>
              <w:spacing w:line="276" w:lineRule="auto"/>
              <w:jc w:val="center"/>
              <w:rPr>
                <w:rFonts w:ascii="Georgia" w:hAnsi="Georgia"/>
              </w:rPr>
            </w:pPr>
            <w:r>
              <w:rPr>
                <w:rFonts w:ascii="Georgia" w:hAnsi="Georgia"/>
              </w:rPr>
              <w:t>8:00</w:t>
            </w:r>
          </w:p>
        </w:tc>
        <w:tc>
          <w:tcPr>
            <w:tcW w:w="810" w:type="dxa"/>
            <w:shd w:val="clear" w:color="auto" w:fill="D9D9D9" w:themeFill="background1" w:themeFillShade="D9"/>
            <w:vAlign w:val="center"/>
          </w:tcPr>
          <w:p w14:paraId="1BA4C73E" w14:textId="77777777" w:rsidR="0072473D" w:rsidRDefault="0072473D" w:rsidP="0072473D">
            <w:pPr>
              <w:tabs>
                <w:tab w:val="left" w:pos="2025"/>
              </w:tabs>
              <w:spacing w:line="276" w:lineRule="auto"/>
              <w:jc w:val="center"/>
              <w:rPr>
                <w:rFonts w:ascii="Georgia" w:hAnsi="Georgia"/>
              </w:rPr>
            </w:pPr>
            <w:r>
              <w:rPr>
                <w:rFonts w:ascii="Georgia" w:hAnsi="Georgia"/>
              </w:rPr>
              <w:t>8:08</w:t>
            </w:r>
          </w:p>
        </w:tc>
        <w:tc>
          <w:tcPr>
            <w:tcW w:w="1336" w:type="dxa"/>
            <w:vAlign w:val="center"/>
          </w:tcPr>
          <w:p w14:paraId="1B7C482D" w14:textId="77777777" w:rsidR="0072473D" w:rsidRDefault="0072473D" w:rsidP="0072473D">
            <w:pPr>
              <w:tabs>
                <w:tab w:val="left" w:pos="2025"/>
              </w:tabs>
              <w:spacing w:line="276" w:lineRule="auto"/>
              <w:jc w:val="center"/>
              <w:rPr>
                <w:rFonts w:ascii="Georgia" w:hAnsi="Georgia"/>
              </w:rPr>
            </w:pPr>
            <w:r>
              <w:rPr>
                <w:rFonts w:ascii="Georgia" w:hAnsi="Georgia"/>
              </w:rPr>
              <w:t>Homeroom</w:t>
            </w:r>
          </w:p>
        </w:tc>
      </w:tr>
      <w:tr w:rsidR="0072473D" w14:paraId="16A2AA09" w14:textId="77777777" w:rsidTr="00E87127">
        <w:trPr>
          <w:trHeight w:val="300"/>
        </w:trPr>
        <w:tc>
          <w:tcPr>
            <w:tcW w:w="805" w:type="dxa"/>
            <w:shd w:val="clear" w:color="auto" w:fill="D9D9D9" w:themeFill="background1" w:themeFillShade="D9"/>
            <w:vAlign w:val="center"/>
          </w:tcPr>
          <w:p w14:paraId="66485113" w14:textId="77777777" w:rsidR="0072473D" w:rsidRDefault="0072473D" w:rsidP="0072473D">
            <w:pPr>
              <w:tabs>
                <w:tab w:val="left" w:pos="2025"/>
              </w:tabs>
              <w:spacing w:line="276" w:lineRule="auto"/>
              <w:jc w:val="center"/>
              <w:rPr>
                <w:rFonts w:ascii="Georgia" w:hAnsi="Georgia"/>
              </w:rPr>
            </w:pPr>
            <w:r>
              <w:rPr>
                <w:rFonts w:ascii="Georgia" w:hAnsi="Georgia"/>
              </w:rPr>
              <w:t>8:13</w:t>
            </w:r>
          </w:p>
        </w:tc>
        <w:tc>
          <w:tcPr>
            <w:tcW w:w="810" w:type="dxa"/>
            <w:shd w:val="clear" w:color="auto" w:fill="D9D9D9" w:themeFill="background1" w:themeFillShade="D9"/>
            <w:vAlign w:val="center"/>
          </w:tcPr>
          <w:p w14:paraId="7F5B365E" w14:textId="77777777" w:rsidR="0072473D" w:rsidRDefault="0072473D" w:rsidP="0072473D">
            <w:pPr>
              <w:tabs>
                <w:tab w:val="left" w:pos="2025"/>
              </w:tabs>
              <w:spacing w:line="276" w:lineRule="auto"/>
              <w:jc w:val="center"/>
              <w:rPr>
                <w:rFonts w:ascii="Georgia" w:hAnsi="Georgia"/>
              </w:rPr>
            </w:pPr>
            <w:r>
              <w:rPr>
                <w:rFonts w:ascii="Georgia" w:hAnsi="Georgia"/>
              </w:rPr>
              <w:t>8:51</w:t>
            </w:r>
          </w:p>
        </w:tc>
        <w:tc>
          <w:tcPr>
            <w:tcW w:w="1336" w:type="dxa"/>
            <w:vAlign w:val="center"/>
          </w:tcPr>
          <w:p w14:paraId="6941A6A3" w14:textId="77777777" w:rsidR="0072473D" w:rsidRDefault="0072473D" w:rsidP="0072473D">
            <w:pPr>
              <w:tabs>
                <w:tab w:val="left" w:pos="2025"/>
              </w:tabs>
              <w:spacing w:line="276" w:lineRule="auto"/>
              <w:jc w:val="center"/>
              <w:rPr>
                <w:rFonts w:ascii="Georgia" w:hAnsi="Georgia"/>
              </w:rPr>
            </w:pPr>
            <w:r>
              <w:rPr>
                <w:rFonts w:ascii="Georgia" w:hAnsi="Georgia"/>
              </w:rPr>
              <w:t>1</w:t>
            </w:r>
          </w:p>
        </w:tc>
      </w:tr>
      <w:tr w:rsidR="0072473D" w14:paraId="3DB71051" w14:textId="77777777" w:rsidTr="00E87127">
        <w:trPr>
          <w:trHeight w:val="300"/>
        </w:trPr>
        <w:tc>
          <w:tcPr>
            <w:tcW w:w="805" w:type="dxa"/>
            <w:shd w:val="clear" w:color="auto" w:fill="D9D9D9" w:themeFill="background1" w:themeFillShade="D9"/>
            <w:vAlign w:val="center"/>
          </w:tcPr>
          <w:p w14:paraId="7961E78B" w14:textId="77777777" w:rsidR="0072473D" w:rsidRDefault="0072473D" w:rsidP="0072473D">
            <w:pPr>
              <w:tabs>
                <w:tab w:val="left" w:pos="2025"/>
              </w:tabs>
              <w:spacing w:line="276" w:lineRule="auto"/>
              <w:jc w:val="center"/>
              <w:rPr>
                <w:rFonts w:ascii="Georgia" w:hAnsi="Georgia"/>
              </w:rPr>
            </w:pPr>
            <w:r>
              <w:rPr>
                <w:rFonts w:ascii="Georgia" w:hAnsi="Georgia"/>
              </w:rPr>
              <w:t>8:56</w:t>
            </w:r>
          </w:p>
        </w:tc>
        <w:tc>
          <w:tcPr>
            <w:tcW w:w="810" w:type="dxa"/>
            <w:shd w:val="clear" w:color="auto" w:fill="D9D9D9" w:themeFill="background1" w:themeFillShade="D9"/>
            <w:vAlign w:val="center"/>
          </w:tcPr>
          <w:p w14:paraId="3BFCBC41" w14:textId="77777777" w:rsidR="0072473D" w:rsidRDefault="0072473D" w:rsidP="0072473D">
            <w:pPr>
              <w:tabs>
                <w:tab w:val="left" w:pos="2025"/>
              </w:tabs>
              <w:spacing w:line="276" w:lineRule="auto"/>
              <w:jc w:val="center"/>
              <w:rPr>
                <w:rFonts w:ascii="Georgia" w:hAnsi="Georgia"/>
              </w:rPr>
            </w:pPr>
            <w:r>
              <w:rPr>
                <w:rFonts w:ascii="Georgia" w:hAnsi="Georgia"/>
              </w:rPr>
              <w:t>9:34</w:t>
            </w:r>
          </w:p>
        </w:tc>
        <w:tc>
          <w:tcPr>
            <w:tcW w:w="1336" w:type="dxa"/>
            <w:vAlign w:val="center"/>
          </w:tcPr>
          <w:p w14:paraId="69CECDB9" w14:textId="77777777" w:rsidR="0072473D" w:rsidRDefault="0072473D" w:rsidP="0072473D">
            <w:pPr>
              <w:tabs>
                <w:tab w:val="left" w:pos="2025"/>
              </w:tabs>
              <w:spacing w:line="276" w:lineRule="auto"/>
              <w:jc w:val="center"/>
              <w:rPr>
                <w:rFonts w:ascii="Georgia" w:hAnsi="Georgia"/>
              </w:rPr>
            </w:pPr>
            <w:r>
              <w:rPr>
                <w:rFonts w:ascii="Georgia" w:hAnsi="Georgia"/>
              </w:rPr>
              <w:t>2</w:t>
            </w:r>
          </w:p>
        </w:tc>
      </w:tr>
      <w:tr w:rsidR="0072473D" w14:paraId="49EDEC87" w14:textId="77777777" w:rsidTr="00E87127">
        <w:trPr>
          <w:trHeight w:val="300"/>
        </w:trPr>
        <w:tc>
          <w:tcPr>
            <w:tcW w:w="805" w:type="dxa"/>
            <w:shd w:val="clear" w:color="auto" w:fill="D9D9D9" w:themeFill="background1" w:themeFillShade="D9"/>
            <w:vAlign w:val="center"/>
          </w:tcPr>
          <w:p w14:paraId="32F9D2A9" w14:textId="77777777" w:rsidR="0072473D" w:rsidRDefault="0072473D" w:rsidP="0072473D">
            <w:pPr>
              <w:tabs>
                <w:tab w:val="left" w:pos="2025"/>
              </w:tabs>
              <w:spacing w:line="276" w:lineRule="auto"/>
              <w:jc w:val="center"/>
              <w:rPr>
                <w:rFonts w:ascii="Georgia" w:hAnsi="Georgia"/>
              </w:rPr>
            </w:pPr>
            <w:r>
              <w:rPr>
                <w:rFonts w:ascii="Georgia" w:hAnsi="Georgia"/>
              </w:rPr>
              <w:t>9:39</w:t>
            </w:r>
          </w:p>
        </w:tc>
        <w:tc>
          <w:tcPr>
            <w:tcW w:w="810" w:type="dxa"/>
            <w:shd w:val="clear" w:color="auto" w:fill="D9D9D9" w:themeFill="background1" w:themeFillShade="D9"/>
            <w:vAlign w:val="center"/>
          </w:tcPr>
          <w:p w14:paraId="35137211" w14:textId="77777777" w:rsidR="0072473D" w:rsidRDefault="0072473D" w:rsidP="0072473D">
            <w:pPr>
              <w:tabs>
                <w:tab w:val="left" w:pos="2025"/>
              </w:tabs>
              <w:spacing w:line="276" w:lineRule="auto"/>
              <w:jc w:val="center"/>
              <w:rPr>
                <w:rFonts w:ascii="Georgia" w:hAnsi="Georgia"/>
              </w:rPr>
            </w:pPr>
            <w:r>
              <w:rPr>
                <w:rFonts w:ascii="Georgia" w:hAnsi="Georgia"/>
              </w:rPr>
              <w:t>10:17</w:t>
            </w:r>
          </w:p>
        </w:tc>
        <w:tc>
          <w:tcPr>
            <w:tcW w:w="1336" w:type="dxa"/>
            <w:vAlign w:val="center"/>
          </w:tcPr>
          <w:p w14:paraId="460BB364" w14:textId="77777777" w:rsidR="0072473D" w:rsidRDefault="0072473D" w:rsidP="0072473D">
            <w:pPr>
              <w:tabs>
                <w:tab w:val="left" w:pos="2025"/>
              </w:tabs>
              <w:spacing w:line="276" w:lineRule="auto"/>
              <w:jc w:val="center"/>
              <w:rPr>
                <w:rFonts w:ascii="Georgia" w:hAnsi="Georgia"/>
              </w:rPr>
            </w:pPr>
            <w:r>
              <w:rPr>
                <w:rFonts w:ascii="Georgia" w:hAnsi="Georgia"/>
              </w:rPr>
              <w:t>3</w:t>
            </w:r>
          </w:p>
        </w:tc>
      </w:tr>
      <w:tr w:rsidR="0072473D" w14:paraId="412EA273" w14:textId="77777777" w:rsidTr="00E87127">
        <w:trPr>
          <w:trHeight w:val="300"/>
        </w:trPr>
        <w:tc>
          <w:tcPr>
            <w:tcW w:w="805" w:type="dxa"/>
            <w:shd w:val="clear" w:color="auto" w:fill="D9D9D9" w:themeFill="background1" w:themeFillShade="D9"/>
            <w:vAlign w:val="center"/>
          </w:tcPr>
          <w:p w14:paraId="4797D1C8" w14:textId="77777777" w:rsidR="0072473D" w:rsidRDefault="0072473D" w:rsidP="0072473D">
            <w:pPr>
              <w:tabs>
                <w:tab w:val="left" w:pos="2025"/>
              </w:tabs>
              <w:spacing w:line="276" w:lineRule="auto"/>
              <w:jc w:val="center"/>
              <w:rPr>
                <w:rFonts w:ascii="Georgia" w:hAnsi="Georgia"/>
              </w:rPr>
            </w:pPr>
            <w:r>
              <w:rPr>
                <w:rFonts w:ascii="Georgia" w:hAnsi="Georgia"/>
              </w:rPr>
              <w:t>10:22</w:t>
            </w:r>
          </w:p>
        </w:tc>
        <w:tc>
          <w:tcPr>
            <w:tcW w:w="810" w:type="dxa"/>
            <w:shd w:val="clear" w:color="auto" w:fill="D9D9D9" w:themeFill="background1" w:themeFillShade="D9"/>
            <w:vAlign w:val="center"/>
          </w:tcPr>
          <w:p w14:paraId="2657BE39" w14:textId="77777777" w:rsidR="0072473D" w:rsidRDefault="0072473D" w:rsidP="0072473D">
            <w:pPr>
              <w:tabs>
                <w:tab w:val="left" w:pos="2025"/>
              </w:tabs>
              <w:spacing w:line="276" w:lineRule="auto"/>
              <w:jc w:val="center"/>
              <w:rPr>
                <w:rFonts w:ascii="Georgia" w:hAnsi="Georgia"/>
              </w:rPr>
            </w:pPr>
            <w:r>
              <w:rPr>
                <w:rFonts w:ascii="Georgia" w:hAnsi="Georgia"/>
              </w:rPr>
              <w:t>11:00</w:t>
            </w:r>
          </w:p>
        </w:tc>
        <w:tc>
          <w:tcPr>
            <w:tcW w:w="1336" w:type="dxa"/>
            <w:vAlign w:val="center"/>
          </w:tcPr>
          <w:p w14:paraId="0F295F03" w14:textId="77777777" w:rsidR="0072473D" w:rsidRDefault="0072473D" w:rsidP="0072473D">
            <w:pPr>
              <w:tabs>
                <w:tab w:val="left" w:pos="2025"/>
              </w:tabs>
              <w:spacing w:line="276" w:lineRule="auto"/>
              <w:jc w:val="center"/>
              <w:rPr>
                <w:rFonts w:ascii="Georgia" w:hAnsi="Georgia"/>
              </w:rPr>
            </w:pPr>
            <w:r>
              <w:rPr>
                <w:rFonts w:ascii="Georgia" w:hAnsi="Georgia"/>
              </w:rPr>
              <w:t>4</w:t>
            </w:r>
          </w:p>
        </w:tc>
      </w:tr>
      <w:tr w:rsidR="0072473D" w14:paraId="3A962906" w14:textId="77777777" w:rsidTr="00E87127">
        <w:trPr>
          <w:trHeight w:val="300"/>
        </w:trPr>
        <w:tc>
          <w:tcPr>
            <w:tcW w:w="805" w:type="dxa"/>
            <w:shd w:val="clear" w:color="auto" w:fill="D9D9D9" w:themeFill="background1" w:themeFillShade="D9"/>
            <w:vAlign w:val="center"/>
          </w:tcPr>
          <w:p w14:paraId="351ADDA2" w14:textId="77777777" w:rsidR="0072473D" w:rsidRDefault="0072473D" w:rsidP="0072473D">
            <w:pPr>
              <w:tabs>
                <w:tab w:val="left" w:pos="2025"/>
              </w:tabs>
              <w:spacing w:line="276" w:lineRule="auto"/>
              <w:jc w:val="center"/>
              <w:rPr>
                <w:rFonts w:ascii="Georgia" w:hAnsi="Georgia"/>
              </w:rPr>
            </w:pPr>
            <w:r>
              <w:rPr>
                <w:rFonts w:ascii="Georgia" w:hAnsi="Georgia"/>
              </w:rPr>
              <w:t>11:05</w:t>
            </w:r>
          </w:p>
        </w:tc>
        <w:tc>
          <w:tcPr>
            <w:tcW w:w="810" w:type="dxa"/>
            <w:shd w:val="clear" w:color="auto" w:fill="D9D9D9" w:themeFill="background1" w:themeFillShade="D9"/>
            <w:vAlign w:val="center"/>
          </w:tcPr>
          <w:p w14:paraId="62B5711B" w14:textId="77777777" w:rsidR="0072473D" w:rsidRDefault="0072473D" w:rsidP="0072473D">
            <w:pPr>
              <w:tabs>
                <w:tab w:val="left" w:pos="2025"/>
              </w:tabs>
              <w:spacing w:line="276" w:lineRule="auto"/>
              <w:jc w:val="center"/>
              <w:rPr>
                <w:rFonts w:ascii="Georgia" w:hAnsi="Georgia"/>
              </w:rPr>
            </w:pPr>
            <w:r>
              <w:rPr>
                <w:rFonts w:ascii="Georgia" w:hAnsi="Georgia"/>
              </w:rPr>
              <w:t>11:43</w:t>
            </w:r>
          </w:p>
        </w:tc>
        <w:tc>
          <w:tcPr>
            <w:tcW w:w="1336" w:type="dxa"/>
            <w:vAlign w:val="center"/>
          </w:tcPr>
          <w:p w14:paraId="65C1102B" w14:textId="77777777" w:rsidR="0072473D" w:rsidRDefault="0072473D" w:rsidP="0072473D">
            <w:pPr>
              <w:tabs>
                <w:tab w:val="left" w:pos="2025"/>
              </w:tabs>
              <w:spacing w:line="276" w:lineRule="auto"/>
              <w:jc w:val="center"/>
              <w:rPr>
                <w:rFonts w:ascii="Georgia" w:hAnsi="Georgia"/>
              </w:rPr>
            </w:pPr>
            <w:r>
              <w:rPr>
                <w:rFonts w:ascii="Georgia" w:hAnsi="Georgia"/>
              </w:rPr>
              <w:t>5</w:t>
            </w:r>
          </w:p>
        </w:tc>
      </w:tr>
      <w:tr w:rsidR="0072473D" w14:paraId="436579E6" w14:textId="77777777" w:rsidTr="00E87127">
        <w:trPr>
          <w:trHeight w:val="300"/>
        </w:trPr>
        <w:tc>
          <w:tcPr>
            <w:tcW w:w="805" w:type="dxa"/>
            <w:shd w:val="clear" w:color="auto" w:fill="D9D9D9" w:themeFill="background1" w:themeFillShade="D9"/>
            <w:vAlign w:val="center"/>
          </w:tcPr>
          <w:p w14:paraId="2DB09822" w14:textId="77777777" w:rsidR="0072473D" w:rsidRDefault="0072473D" w:rsidP="0072473D">
            <w:pPr>
              <w:tabs>
                <w:tab w:val="left" w:pos="2025"/>
              </w:tabs>
              <w:spacing w:line="276" w:lineRule="auto"/>
              <w:jc w:val="center"/>
              <w:rPr>
                <w:rFonts w:ascii="Georgia" w:hAnsi="Georgia"/>
              </w:rPr>
            </w:pPr>
            <w:r>
              <w:rPr>
                <w:rFonts w:ascii="Georgia" w:hAnsi="Georgia"/>
              </w:rPr>
              <w:t>11:48</w:t>
            </w:r>
          </w:p>
        </w:tc>
        <w:tc>
          <w:tcPr>
            <w:tcW w:w="810" w:type="dxa"/>
            <w:shd w:val="clear" w:color="auto" w:fill="D9D9D9" w:themeFill="background1" w:themeFillShade="D9"/>
            <w:vAlign w:val="center"/>
          </w:tcPr>
          <w:p w14:paraId="6AC918BB" w14:textId="77777777" w:rsidR="0072473D" w:rsidRDefault="0072473D" w:rsidP="0072473D">
            <w:pPr>
              <w:tabs>
                <w:tab w:val="left" w:pos="2025"/>
              </w:tabs>
              <w:spacing w:line="276" w:lineRule="auto"/>
              <w:jc w:val="center"/>
              <w:rPr>
                <w:rFonts w:ascii="Georgia" w:hAnsi="Georgia"/>
              </w:rPr>
            </w:pPr>
            <w:r>
              <w:rPr>
                <w:rFonts w:ascii="Georgia" w:hAnsi="Georgia"/>
              </w:rPr>
              <w:t>12:26</w:t>
            </w:r>
          </w:p>
        </w:tc>
        <w:tc>
          <w:tcPr>
            <w:tcW w:w="1336" w:type="dxa"/>
            <w:vAlign w:val="center"/>
          </w:tcPr>
          <w:p w14:paraId="3FC6A99B" w14:textId="77777777" w:rsidR="0072473D" w:rsidRDefault="0072473D" w:rsidP="0072473D">
            <w:pPr>
              <w:tabs>
                <w:tab w:val="left" w:pos="2025"/>
              </w:tabs>
              <w:spacing w:line="276" w:lineRule="auto"/>
              <w:jc w:val="center"/>
              <w:rPr>
                <w:rFonts w:ascii="Georgia" w:hAnsi="Georgia"/>
              </w:rPr>
            </w:pPr>
            <w:r>
              <w:rPr>
                <w:rFonts w:ascii="Georgia" w:hAnsi="Georgia"/>
              </w:rPr>
              <w:t>6</w:t>
            </w:r>
          </w:p>
        </w:tc>
      </w:tr>
      <w:tr w:rsidR="0072473D" w14:paraId="03F2EA6A" w14:textId="77777777" w:rsidTr="00E87127">
        <w:trPr>
          <w:trHeight w:val="300"/>
        </w:trPr>
        <w:tc>
          <w:tcPr>
            <w:tcW w:w="805" w:type="dxa"/>
            <w:shd w:val="clear" w:color="auto" w:fill="D9D9D9" w:themeFill="background1" w:themeFillShade="D9"/>
            <w:vAlign w:val="center"/>
          </w:tcPr>
          <w:p w14:paraId="2702372F" w14:textId="77777777" w:rsidR="0072473D" w:rsidRDefault="0072473D" w:rsidP="0072473D">
            <w:pPr>
              <w:tabs>
                <w:tab w:val="left" w:pos="2025"/>
              </w:tabs>
              <w:spacing w:line="276" w:lineRule="auto"/>
              <w:jc w:val="center"/>
              <w:rPr>
                <w:rFonts w:ascii="Georgia" w:hAnsi="Georgia"/>
              </w:rPr>
            </w:pPr>
            <w:r>
              <w:rPr>
                <w:rFonts w:ascii="Georgia" w:hAnsi="Georgia"/>
              </w:rPr>
              <w:t>12:31</w:t>
            </w:r>
          </w:p>
        </w:tc>
        <w:tc>
          <w:tcPr>
            <w:tcW w:w="810" w:type="dxa"/>
            <w:shd w:val="clear" w:color="auto" w:fill="D9D9D9" w:themeFill="background1" w:themeFillShade="D9"/>
            <w:vAlign w:val="center"/>
          </w:tcPr>
          <w:p w14:paraId="1B0BDC9E" w14:textId="77777777" w:rsidR="0072473D" w:rsidRDefault="0072473D" w:rsidP="0072473D">
            <w:pPr>
              <w:tabs>
                <w:tab w:val="left" w:pos="2025"/>
              </w:tabs>
              <w:spacing w:line="276" w:lineRule="auto"/>
              <w:jc w:val="center"/>
              <w:rPr>
                <w:rFonts w:ascii="Georgia" w:hAnsi="Georgia"/>
              </w:rPr>
            </w:pPr>
            <w:r>
              <w:rPr>
                <w:rFonts w:ascii="Georgia" w:hAnsi="Georgia"/>
              </w:rPr>
              <w:t>1:09</w:t>
            </w:r>
          </w:p>
        </w:tc>
        <w:tc>
          <w:tcPr>
            <w:tcW w:w="1336" w:type="dxa"/>
            <w:vAlign w:val="center"/>
          </w:tcPr>
          <w:p w14:paraId="311B6B5F" w14:textId="77777777" w:rsidR="0072473D" w:rsidRDefault="0072473D" w:rsidP="0072473D">
            <w:pPr>
              <w:tabs>
                <w:tab w:val="left" w:pos="2025"/>
              </w:tabs>
              <w:spacing w:line="276" w:lineRule="auto"/>
              <w:jc w:val="center"/>
              <w:rPr>
                <w:rFonts w:ascii="Georgia" w:hAnsi="Georgia"/>
              </w:rPr>
            </w:pPr>
            <w:r>
              <w:rPr>
                <w:rFonts w:ascii="Georgia" w:hAnsi="Georgia"/>
              </w:rPr>
              <w:t>7</w:t>
            </w:r>
          </w:p>
        </w:tc>
      </w:tr>
      <w:tr w:rsidR="0072473D" w14:paraId="1AEAFF4E" w14:textId="77777777" w:rsidTr="00E87127">
        <w:trPr>
          <w:trHeight w:val="300"/>
        </w:trPr>
        <w:tc>
          <w:tcPr>
            <w:tcW w:w="805" w:type="dxa"/>
            <w:shd w:val="clear" w:color="auto" w:fill="D9D9D9" w:themeFill="background1" w:themeFillShade="D9"/>
            <w:vAlign w:val="center"/>
          </w:tcPr>
          <w:p w14:paraId="1917A240" w14:textId="77777777" w:rsidR="0072473D" w:rsidRDefault="0072473D" w:rsidP="0072473D">
            <w:pPr>
              <w:tabs>
                <w:tab w:val="left" w:pos="2025"/>
              </w:tabs>
              <w:spacing w:line="276" w:lineRule="auto"/>
              <w:jc w:val="center"/>
              <w:rPr>
                <w:rFonts w:ascii="Georgia" w:hAnsi="Georgia"/>
              </w:rPr>
            </w:pPr>
            <w:r>
              <w:rPr>
                <w:rFonts w:ascii="Georgia" w:hAnsi="Georgia"/>
              </w:rPr>
              <w:t>1:14</w:t>
            </w:r>
          </w:p>
        </w:tc>
        <w:tc>
          <w:tcPr>
            <w:tcW w:w="810" w:type="dxa"/>
            <w:shd w:val="clear" w:color="auto" w:fill="D9D9D9" w:themeFill="background1" w:themeFillShade="D9"/>
            <w:vAlign w:val="center"/>
          </w:tcPr>
          <w:p w14:paraId="3AB83E80" w14:textId="77777777" w:rsidR="0072473D" w:rsidRDefault="0072473D" w:rsidP="0072473D">
            <w:pPr>
              <w:tabs>
                <w:tab w:val="left" w:pos="2025"/>
              </w:tabs>
              <w:spacing w:line="276" w:lineRule="auto"/>
              <w:jc w:val="center"/>
              <w:rPr>
                <w:rFonts w:ascii="Georgia" w:hAnsi="Georgia"/>
              </w:rPr>
            </w:pPr>
            <w:r>
              <w:rPr>
                <w:rFonts w:ascii="Georgia" w:hAnsi="Georgia"/>
              </w:rPr>
              <w:t>1:52</w:t>
            </w:r>
          </w:p>
        </w:tc>
        <w:tc>
          <w:tcPr>
            <w:tcW w:w="1336" w:type="dxa"/>
            <w:vAlign w:val="center"/>
          </w:tcPr>
          <w:p w14:paraId="494298C1" w14:textId="77777777" w:rsidR="0072473D" w:rsidRDefault="0072473D" w:rsidP="0072473D">
            <w:pPr>
              <w:tabs>
                <w:tab w:val="left" w:pos="2025"/>
              </w:tabs>
              <w:spacing w:line="276" w:lineRule="auto"/>
              <w:jc w:val="center"/>
              <w:rPr>
                <w:rFonts w:ascii="Georgia" w:hAnsi="Georgia"/>
              </w:rPr>
            </w:pPr>
            <w:r>
              <w:rPr>
                <w:rFonts w:ascii="Georgia" w:hAnsi="Georgia"/>
              </w:rPr>
              <w:t>8</w:t>
            </w:r>
          </w:p>
        </w:tc>
      </w:tr>
      <w:tr w:rsidR="0072473D" w14:paraId="3629F3B2" w14:textId="77777777" w:rsidTr="00E87127">
        <w:trPr>
          <w:trHeight w:val="300"/>
        </w:trPr>
        <w:tc>
          <w:tcPr>
            <w:tcW w:w="805" w:type="dxa"/>
            <w:shd w:val="clear" w:color="auto" w:fill="D9D9D9" w:themeFill="background1" w:themeFillShade="D9"/>
            <w:vAlign w:val="center"/>
          </w:tcPr>
          <w:p w14:paraId="445108FC" w14:textId="77777777" w:rsidR="0072473D" w:rsidRDefault="0072473D" w:rsidP="0072473D">
            <w:pPr>
              <w:tabs>
                <w:tab w:val="left" w:pos="2025"/>
              </w:tabs>
              <w:spacing w:line="276" w:lineRule="auto"/>
              <w:jc w:val="center"/>
              <w:rPr>
                <w:rFonts w:ascii="Georgia" w:hAnsi="Georgia"/>
              </w:rPr>
            </w:pPr>
            <w:r>
              <w:rPr>
                <w:rFonts w:ascii="Georgia" w:hAnsi="Georgia"/>
              </w:rPr>
              <w:t>1:57</w:t>
            </w:r>
          </w:p>
        </w:tc>
        <w:tc>
          <w:tcPr>
            <w:tcW w:w="810" w:type="dxa"/>
            <w:shd w:val="clear" w:color="auto" w:fill="D9D9D9" w:themeFill="background1" w:themeFillShade="D9"/>
            <w:vAlign w:val="center"/>
          </w:tcPr>
          <w:p w14:paraId="73D2877B" w14:textId="77777777" w:rsidR="0072473D" w:rsidRDefault="0072473D" w:rsidP="0072473D">
            <w:pPr>
              <w:tabs>
                <w:tab w:val="left" w:pos="2025"/>
              </w:tabs>
              <w:spacing w:line="276" w:lineRule="auto"/>
              <w:jc w:val="center"/>
              <w:rPr>
                <w:rFonts w:ascii="Georgia" w:hAnsi="Georgia"/>
              </w:rPr>
            </w:pPr>
            <w:r>
              <w:rPr>
                <w:rFonts w:ascii="Georgia" w:hAnsi="Georgia"/>
              </w:rPr>
              <w:t>2:35</w:t>
            </w:r>
          </w:p>
        </w:tc>
        <w:tc>
          <w:tcPr>
            <w:tcW w:w="1336" w:type="dxa"/>
            <w:vAlign w:val="center"/>
          </w:tcPr>
          <w:p w14:paraId="6EA47503" w14:textId="77777777" w:rsidR="0072473D" w:rsidRDefault="0072473D" w:rsidP="0072473D">
            <w:pPr>
              <w:tabs>
                <w:tab w:val="left" w:pos="2025"/>
              </w:tabs>
              <w:spacing w:line="276" w:lineRule="auto"/>
              <w:jc w:val="center"/>
              <w:rPr>
                <w:rFonts w:ascii="Georgia" w:hAnsi="Georgia"/>
              </w:rPr>
            </w:pPr>
            <w:r>
              <w:rPr>
                <w:rFonts w:ascii="Georgia" w:hAnsi="Georgia"/>
              </w:rPr>
              <w:t>9</w:t>
            </w:r>
          </w:p>
        </w:tc>
      </w:tr>
    </w:tbl>
    <w:p w14:paraId="0BA8EFE2" w14:textId="77777777" w:rsidR="00431600" w:rsidRDefault="00431600" w:rsidP="00431600">
      <w:pPr>
        <w:tabs>
          <w:tab w:val="left" w:pos="2025"/>
        </w:tabs>
        <w:spacing w:line="276" w:lineRule="auto"/>
        <w:rPr>
          <w:rFonts w:ascii="Georgia" w:hAnsi="Georgia"/>
        </w:rPr>
      </w:pPr>
      <w:r>
        <w:rPr>
          <w:rFonts w:ascii="Georgia" w:hAnsi="Georgia"/>
        </w:rPr>
        <w:tab/>
      </w:r>
    </w:p>
    <w:p w14:paraId="25943552" w14:textId="09548CC4" w:rsidR="00431600" w:rsidRDefault="00431600" w:rsidP="00431600">
      <w:pPr>
        <w:tabs>
          <w:tab w:val="left" w:pos="2025"/>
        </w:tabs>
        <w:spacing w:line="276" w:lineRule="auto"/>
        <w:rPr>
          <w:rFonts w:ascii="Georgia" w:hAnsi="Georgia"/>
        </w:rPr>
      </w:pPr>
    </w:p>
    <w:p w14:paraId="53CC6EE4" w14:textId="3074DCDA" w:rsidR="00D3005D" w:rsidRDefault="00D3005D" w:rsidP="00E87F96">
      <w:pPr>
        <w:spacing w:line="276" w:lineRule="auto"/>
        <w:rPr>
          <w:rFonts w:ascii="Georgia" w:hAnsi="Georgia"/>
        </w:rPr>
      </w:pPr>
    </w:p>
    <w:p w14:paraId="2C0F3567" w14:textId="77777777" w:rsidR="00471B33" w:rsidRDefault="00471B33" w:rsidP="00D4054A">
      <w:pPr>
        <w:spacing w:line="276" w:lineRule="auto"/>
        <w:jc w:val="center"/>
        <w:rPr>
          <w:rFonts w:ascii="Georgia" w:hAnsi="Georgia"/>
          <w:b/>
          <w:bCs/>
        </w:rPr>
      </w:pPr>
    </w:p>
    <w:p w14:paraId="02DD87D1" w14:textId="77777777" w:rsidR="00471B33" w:rsidRDefault="00471B33" w:rsidP="00D4054A">
      <w:pPr>
        <w:spacing w:line="276" w:lineRule="auto"/>
        <w:jc w:val="center"/>
        <w:rPr>
          <w:rFonts w:ascii="Georgia" w:hAnsi="Georgia"/>
          <w:b/>
          <w:bCs/>
        </w:rPr>
      </w:pPr>
    </w:p>
    <w:p w14:paraId="0AD6558D" w14:textId="77777777" w:rsidR="00471B33" w:rsidRDefault="00471B33" w:rsidP="00D4054A">
      <w:pPr>
        <w:spacing w:line="276" w:lineRule="auto"/>
        <w:jc w:val="center"/>
        <w:rPr>
          <w:rFonts w:ascii="Georgia" w:hAnsi="Georgia"/>
          <w:b/>
          <w:bCs/>
        </w:rPr>
      </w:pPr>
    </w:p>
    <w:p w14:paraId="2443DD1E" w14:textId="77777777" w:rsidR="00471B33" w:rsidRDefault="00471B33" w:rsidP="00D4054A">
      <w:pPr>
        <w:spacing w:line="276" w:lineRule="auto"/>
        <w:jc w:val="center"/>
        <w:rPr>
          <w:rFonts w:ascii="Georgia" w:hAnsi="Georgia"/>
          <w:b/>
          <w:bCs/>
        </w:rPr>
      </w:pPr>
    </w:p>
    <w:p w14:paraId="759973A3" w14:textId="77777777" w:rsidR="00471B33" w:rsidRDefault="00471B33" w:rsidP="00D4054A">
      <w:pPr>
        <w:spacing w:line="276" w:lineRule="auto"/>
        <w:jc w:val="center"/>
        <w:rPr>
          <w:rFonts w:ascii="Georgia" w:hAnsi="Georgia"/>
          <w:b/>
          <w:bCs/>
        </w:rPr>
      </w:pPr>
    </w:p>
    <w:p w14:paraId="70FB2D6A" w14:textId="77777777" w:rsidR="00471B33" w:rsidRDefault="00471B33" w:rsidP="00D4054A">
      <w:pPr>
        <w:spacing w:line="276" w:lineRule="auto"/>
        <w:jc w:val="center"/>
        <w:rPr>
          <w:rFonts w:ascii="Georgia" w:hAnsi="Georgia"/>
          <w:b/>
          <w:bCs/>
        </w:rPr>
      </w:pPr>
    </w:p>
    <w:p w14:paraId="72D8D285" w14:textId="77777777" w:rsidR="00471B33" w:rsidRDefault="00471B33" w:rsidP="00D4054A">
      <w:pPr>
        <w:spacing w:line="276" w:lineRule="auto"/>
        <w:jc w:val="center"/>
        <w:rPr>
          <w:rFonts w:ascii="Georgia" w:hAnsi="Georgia"/>
          <w:b/>
          <w:bCs/>
        </w:rPr>
      </w:pPr>
    </w:p>
    <w:p w14:paraId="4422B58D" w14:textId="77777777" w:rsidR="00471B33" w:rsidRDefault="00471B33" w:rsidP="00D4054A">
      <w:pPr>
        <w:spacing w:line="276" w:lineRule="auto"/>
        <w:jc w:val="center"/>
        <w:rPr>
          <w:rFonts w:ascii="Georgia" w:hAnsi="Georgia"/>
          <w:b/>
          <w:bCs/>
        </w:rPr>
      </w:pPr>
    </w:p>
    <w:p w14:paraId="1490CA13" w14:textId="0068358A" w:rsidR="00D4054A" w:rsidRDefault="00A130AB" w:rsidP="004F2193">
      <w:pPr>
        <w:spacing w:after="0" w:line="276" w:lineRule="auto"/>
        <w:jc w:val="center"/>
        <w:rPr>
          <w:rFonts w:ascii="Georgia" w:hAnsi="Georgia"/>
          <w:b/>
          <w:bCs/>
        </w:rPr>
      </w:pPr>
      <w:r>
        <w:rPr>
          <w:rFonts w:ascii="Georgia" w:hAnsi="Georgia"/>
          <w:b/>
          <w:bCs/>
        </w:rPr>
        <w:t xml:space="preserve">Adjusted </w:t>
      </w:r>
      <w:r w:rsidR="002E7900">
        <w:rPr>
          <w:rFonts w:ascii="Georgia" w:hAnsi="Georgia"/>
          <w:b/>
          <w:bCs/>
        </w:rPr>
        <w:t xml:space="preserve">10 </w:t>
      </w:r>
      <w:r w:rsidR="002E7900" w:rsidRPr="00A86042">
        <w:rPr>
          <w:rFonts w:ascii="Georgia" w:hAnsi="Georgia"/>
          <w:b/>
          <w:bCs/>
        </w:rPr>
        <w:t>Day Cycle</w:t>
      </w:r>
      <w:r w:rsidR="004F2193">
        <w:rPr>
          <w:rFonts w:ascii="Georgia" w:hAnsi="Georgia"/>
          <w:b/>
          <w:bCs/>
        </w:rPr>
        <w:t xml:space="preserve"> </w:t>
      </w:r>
      <w:r>
        <w:rPr>
          <w:rFonts w:ascii="Georgia" w:hAnsi="Georgia"/>
          <w:b/>
          <w:bCs/>
        </w:rPr>
        <w:t>when</w:t>
      </w:r>
      <w:r w:rsidR="00D4054A" w:rsidRPr="00A86042">
        <w:rPr>
          <w:rFonts w:ascii="Georgia" w:hAnsi="Georgia"/>
          <w:b/>
          <w:bCs/>
        </w:rPr>
        <w:t xml:space="preserve"> </w:t>
      </w:r>
      <w:r w:rsidR="00533B47">
        <w:rPr>
          <w:rFonts w:ascii="Georgia" w:hAnsi="Georgia"/>
          <w:b/>
          <w:bCs/>
        </w:rPr>
        <w:t>“full-virtual”</w:t>
      </w:r>
      <w:r>
        <w:rPr>
          <w:rFonts w:ascii="Georgia" w:hAnsi="Georgia"/>
          <w:b/>
          <w:bCs/>
        </w:rPr>
        <w:t xml:space="preserve"> </w:t>
      </w:r>
    </w:p>
    <w:p w14:paraId="463859D5" w14:textId="77777777" w:rsidR="00A130AB" w:rsidRDefault="00A130AB" w:rsidP="004F2193">
      <w:pPr>
        <w:spacing w:after="0" w:line="276" w:lineRule="auto"/>
        <w:jc w:val="center"/>
        <w:rPr>
          <w:rFonts w:ascii="Georgia" w:hAnsi="Georgia"/>
          <w:b/>
          <w:bCs/>
        </w:rPr>
      </w:pPr>
    </w:p>
    <w:p w14:paraId="37E43205" w14:textId="3D442D1B" w:rsidR="003530EF" w:rsidRPr="00533B47" w:rsidRDefault="00C142C8" w:rsidP="003530EF">
      <w:pPr>
        <w:spacing w:line="276" w:lineRule="auto"/>
        <w:jc w:val="center"/>
        <w:rPr>
          <w:rFonts w:ascii="Georgia" w:hAnsi="Georgia"/>
        </w:rPr>
      </w:pPr>
      <w:r>
        <w:rPr>
          <w:rFonts w:ascii="Georgia" w:hAnsi="Georgia"/>
        </w:rPr>
        <w:t>If the school is operating in “full-virtual” mode,</w:t>
      </w:r>
      <w:r w:rsidR="0042277D">
        <w:rPr>
          <w:rFonts w:ascii="Georgia" w:hAnsi="Georgia"/>
        </w:rPr>
        <w:t xml:space="preserve"> </w:t>
      </w:r>
      <w:r w:rsidR="00A130AB">
        <w:rPr>
          <w:rFonts w:ascii="Georgia" w:hAnsi="Georgia"/>
        </w:rPr>
        <w:t xml:space="preserve">as stated above, </w:t>
      </w:r>
      <w:r w:rsidR="004F2193">
        <w:rPr>
          <w:rFonts w:ascii="Georgia" w:hAnsi="Georgia"/>
        </w:rPr>
        <w:t>all letter days will remain the same</w:t>
      </w:r>
      <w:r w:rsidR="007F50FD">
        <w:rPr>
          <w:rFonts w:ascii="Georgia" w:hAnsi="Georgia"/>
        </w:rPr>
        <w:t xml:space="preserve">. </w:t>
      </w:r>
      <w:r w:rsidR="00AC5F95">
        <w:rPr>
          <w:rFonts w:ascii="Georgia" w:hAnsi="Georgia"/>
        </w:rPr>
        <w:t xml:space="preserve">“C” and “H” days, however, </w:t>
      </w:r>
      <w:r w:rsidR="0042277D">
        <w:rPr>
          <w:rFonts w:ascii="Georgia" w:hAnsi="Georgia"/>
        </w:rPr>
        <w:t>will</w:t>
      </w:r>
      <w:r w:rsidR="001F4A41">
        <w:rPr>
          <w:rFonts w:ascii="Georgia" w:hAnsi="Georgia"/>
        </w:rPr>
        <w:t xml:space="preserve"> be converted from</w:t>
      </w:r>
      <w:r w:rsidR="003F4646">
        <w:rPr>
          <w:rFonts w:ascii="Georgia" w:hAnsi="Georgia"/>
        </w:rPr>
        <w:t xml:space="preserve"> 9-period class days to a 9-period office hour</w:t>
      </w:r>
      <w:r w:rsidR="00CE533E">
        <w:rPr>
          <w:rFonts w:ascii="Georgia" w:hAnsi="Georgia"/>
        </w:rPr>
        <w:t xml:space="preserve"> </w:t>
      </w:r>
      <w:r w:rsidR="003F4646">
        <w:rPr>
          <w:rFonts w:ascii="Georgia" w:hAnsi="Georgia"/>
        </w:rPr>
        <w:t>schedule. This means that</w:t>
      </w:r>
      <w:r w:rsidR="00320FC8">
        <w:rPr>
          <w:rFonts w:ascii="Georgia" w:hAnsi="Georgia"/>
        </w:rPr>
        <w:t xml:space="preserve"> c</w:t>
      </w:r>
      <w:r w:rsidR="00523085">
        <w:rPr>
          <w:rFonts w:ascii="Georgia" w:hAnsi="Georgia"/>
        </w:rPr>
        <w:t xml:space="preserve">lasses will not be held on letter days “C” and “H” </w:t>
      </w:r>
      <w:r w:rsidR="00320FC8">
        <w:rPr>
          <w:rFonts w:ascii="Georgia" w:hAnsi="Georgia"/>
        </w:rPr>
        <w:t>and</w:t>
      </w:r>
      <w:r w:rsidR="00401FBD">
        <w:rPr>
          <w:rFonts w:ascii="Georgia" w:hAnsi="Georgia"/>
        </w:rPr>
        <w:t>,</w:t>
      </w:r>
      <w:r w:rsidR="00320FC8">
        <w:rPr>
          <w:rFonts w:ascii="Georgia" w:hAnsi="Georgia"/>
        </w:rPr>
        <w:t xml:space="preserve"> instead, students can</w:t>
      </w:r>
      <w:r w:rsidR="00A06383">
        <w:rPr>
          <w:rFonts w:ascii="Georgia" w:hAnsi="Georgia"/>
        </w:rPr>
        <w:t xml:space="preserve"> attend </w:t>
      </w:r>
      <w:r w:rsidR="005263CC">
        <w:rPr>
          <w:rFonts w:ascii="Georgia" w:hAnsi="Georgia"/>
        </w:rPr>
        <w:t>virtual meetings with their teacher during the structured class times. In some instances, please be aware that some students may be required to attend office hours with their teacher</w:t>
      </w:r>
      <w:r w:rsidR="00D72471">
        <w:rPr>
          <w:rFonts w:ascii="Georgia" w:hAnsi="Georgia"/>
        </w:rPr>
        <w:t xml:space="preserve">, should their instructor deem it necessary. These office hour sessions are primarily </w:t>
      </w:r>
      <w:r w:rsidR="00A06383">
        <w:rPr>
          <w:rFonts w:ascii="Georgia" w:hAnsi="Georgia"/>
        </w:rPr>
        <w:t>aimed at providing add</w:t>
      </w:r>
      <w:r w:rsidR="00D72471">
        <w:rPr>
          <w:rFonts w:ascii="Georgia" w:hAnsi="Georgia"/>
        </w:rPr>
        <w:t>itional feedback</w:t>
      </w:r>
      <w:r w:rsidR="00504D4E">
        <w:rPr>
          <w:rFonts w:ascii="Georgia" w:hAnsi="Georgia"/>
        </w:rPr>
        <w:t xml:space="preserve"> and </w:t>
      </w:r>
      <w:r w:rsidR="00A06383">
        <w:rPr>
          <w:rFonts w:ascii="Georgia" w:hAnsi="Georgia"/>
        </w:rPr>
        <w:t xml:space="preserve">support </w:t>
      </w:r>
      <w:r w:rsidR="00504D4E">
        <w:rPr>
          <w:rFonts w:ascii="Georgia" w:hAnsi="Georgia"/>
        </w:rPr>
        <w:t>for students</w:t>
      </w:r>
      <w:r w:rsidR="00A130AB">
        <w:rPr>
          <w:rFonts w:ascii="Georgia" w:hAnsi="Georgia"/>
        </w:rPr>
        <w:t xml:space="preserve"> needing or</w:t>
      </w:r>
      <w:r w:rsidR="00504D4E">
        <w:rPr>
          <w:rFonts w:ascii="Georgia" w:hAnsi="Georgia"/>
        </w:rPr>
        <w:t xml:space="preserve"> seeking extra help. </w:t>
      </w:r>
      <w:r w:rsidR="00C05085">
        <w:rPr>
          <w:rFonts w:ascii="Georgia" w:hAnsi="Georgia"/>
        </w:rPr>
        <w:t xml:space="preserve">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3422E" w14:paraId="12390300" w14:textId="77777777" w:rsidTr="00F3422E">
        <w:trPr>
          <w:jc w:val="center"/>
        </w:trPr>
        <w:tc>
          <w:tcPr>
            <w:tcW w:w="1079" w:type="dxa"/>
            <w:shd w:val="clear" w:color="auto" w:fill="D9D9D9" w:themeFill="background1" w:themeFillShade="D9"/>
          </w:tcPr>
          <w:p w14:paraId="485FAE4D" w14:textId="77777777" w:rsidR="003530EF" w:rsidRPr="00F93D59" w:rsidRDefault="003530EF" w:rsidP="00A130AB">
            <w:pPr>
              <w:spacing w:line="276" w:lineRule="auto"/>
              <w:jc w:val="center"/>
              <w:rPr>
                <w:rFonts w:ascii="Georgia" w:hAnsi="Georgia"/>
                <w:b/>
                <w:bCs/>
              </w:rPr>
            </w:pPr>
            <w:r w:rsidRPr="00F93D59">
              <w:rPr>
                <w:rFonts w:ascii="Georgia" w:hAnsi="Georgia"/>
                <w:b/>
                <w:bCs/>
              </w:rPr>
              <w:t>A</w:t>
            </w:r>
          </w:p>
        </w:tc>
        <w:tc>
          <w:tcPr>
            <w:tcW w:w="1079" w:type="dxa"/>
            <w:shd w:val="clear" w:color="auto" w:fill="D9D9D9" w:themeFill="background1" w:themeFillShade="D9"/>
          </w:tcPr>
          <w:p w14:paraId="19AE9A90" w14:textId="77777777" w:rsidR="003530EF" w:rsidRPr="00F93D59" w:rsidRDefault="003530EF" w:rsidP="00A130AB">
            <w:pPr>
              <w:spacing w:line="276" w:lineRule="auto"/>
              <w:jc w:val="center"/>
              <w:rPr>
                <w:rFonts w:ascii="Georgia" w:hAnsi="Georgia"/>
                <w:b/>
                <w:bCs/>
              </w:rPr>
            </w:pPr>
            <w:r w:rsidRPr="00F93D59">
              <w:rPr>
                <w:rFonts w:ascii="Georgia" w:hAnsi="Georgia"/>
                <w:b/>
                <w:bCs/>
              </w:rPr>
              <w:t>B</w:t>
            </w:r>
          </w:p>
        </w:tc>
        <w:tc>
          <w:tcPr>
            <w:tcW w:w="1079" w:type="dxa"/>
            <w:shd w:val="clear" w:color="auto" w:fill="D9D9D9" w:themeFill="background1" w:themeFillShade="D9"/>
          </w:tcPr>
          <w:p w14:paraId="5A6C50F1" w14:textId="77777777" w:rsidR="003530EF" w:rsidRPr="00F93D59" w:rsidRDefault="003530EF" w:rsidP="00A130AB">
            <w:pPr>
              <w:spacing w:line="276" w:lineRule="auto"/>
              <w:jc w:val="center"/>
              <w:rPr>
                <w:rFonts w:ascii="Georgia" w:hAnsi="Georgia"/>
                <w:b/>
                <w:bCs/>
              </w:rPr>
            </w:pPr>
            <w:r w:rsidRPr="00F93D59">
              <w:rPr>
                <w:rFonts w:ascii="Georgia" w:hAnsi="Georgia"/>
                <w:b/>
                <w:bCs/>
              </w:rPr>
              <w:t>C</w:t>
            </w:r>
          </w:p>
        </w:tc>
        <w:tc>
          <w:tcPr>
            <w:tcW w:w="1079" w:type="dxa"/>
            <w:shd w:val="clear" w:color="auto" w:fill="D9D9D9" w:themeFill="background1" w:themeFillShade="D9"/>
          </w:tcPr>
          <w:p w14:paraId="086A0419" w14:textId="77777777" w:rsidR="003530EF" w:rsidRPr="00F93D59" w:rsidRDefault="003530EF" w:rsidP="00A130AB">
            <w:pPr>
              <w:spacing w:line="276" w:lineRule="auto"/>
              <w:jc w:val="center"/>
              <w:rPr>
                <w:rFonts w:ascii="Georgia" w:hAnsi="Georgia"/>
                <w:b/>
                <w:bCs/>
              </w:rPr>
            </w:pPr>
            <w:r w:rsidRPr="00F93D59">
              <w:rPr>
                <w:rFonts w:ascii="Georgia" w:hAnsi="Georgia"/>
                <w:b/>
                <w:bCs/>
              </w:rPr>
              <w:t>D</w:t>
            </w:r>
          </w:p>
        </w:tc>
        <w:tc>
          <w:tcPr>
            <w:tcW w:w="1079" w:type="dxa"/>
            <w:shd w:val="clear" w:color="auto" w:fill="D9D9D9" w:themeFill="background1" w:themeFillShade="D9"/>
          </w:tcPr>
          <w:p w14:paraId="662BDEB0" w14:textId="77777777" w:rsidR="003530EF" w:rsidRPr="00F93D59" w:rsidRDefault="003530EF" w:rsidP="00A130AB">
            <w:pPr>
              <w:spacing w:line="276" w:lineRule="auto"/>
              <w:jc w:val="center"/>
              <w:rPr>
                <w:rFonts w:ascii="Georgia" w:hAnsi="Georgia"/>
                <w:b/>
                <w:bCs/>
              </w:rPr>
            </w:pPr>
            <w:r w:rsidRPr="00F93D59">
              <w:rPr>
                <w:rFonts w:ascii="Georgia" w:hAnsi="Georgia"/>
                <w:b/>
                <w:bCs/>
              </w:rPr>
              <w:t>E</w:t>
            </w:r>
          </w:p>
        </w:tc>
        <w:tc>
          <w:tcPr>
            <w:tcW w:w="1079" w:type="dxa"/>
            <w:shd w:val="clear" w:color="auto" w:fill="D9D9D9" w:themeFill="background1" w:themeFillShade="D9"/>
          </w:tcPr>
          <w:p w14:paraId="3C0AFB33" w14:textId="77777777" w:rsidR="003530EF" w:rsidRPr="00F93D59" w:rsidRDefault="003530EF" w:rsidP="00A130AB">
            <w:pPr>
              <w:spacing w:line="276" w:lineRule="auto"/>
              <w:jc w:val="center"/>
              <w:rPr>
                <w:rFonts w:ascii="Georgia" w:hAnsi="Georgia"/>
                <w:b/>
                <w:bCs/>
              </w:rPr>
            </w:pPr>
            <w:r w:rsidRPr="00F93D59">
              <w:rPr>
                <w:rFonts w:ascii="Georgia" w:hAnsi="Georgia"/>
                <w:b/>
                <w:bCs/>
              </w:rPr>
              <w:t>F</w:t>
            </w:r>
          </w:p>
        </w:tc>
        <w:tc>
          <w:tcPr>
            <w:tcW w:w="1079" w:type="dxa"/>
            <w:shd w:val="clear" w:color="auto" w:fill="D9D9D9" w:themeFill="background1" w:themeFillShade="D9"/>
          </w:tcPr>
          <w:p w14:paraId="0C53B7A3" w14:textId="77777777" w:rsidR="003530EF" w:rsidRPr="00F93D59" w:rsidRDefault="003530EF" w:rsidP="00A130AB">
            <w:pPr>
              <w:spacing w:line="276" w:lineRule="auto"/>
              <w:jc w:val="center"/>
              <w:rPr>
                <w:rFonts w:ascii="Georgia" w:hAnsi="Georgia"/>
                <w:b/>
                <w:bCs/>
              </w:rPr>
            </w:pPr>
            <w:r w:rsidRPr="00F93D59">
              <w:rPr>
                <w:rFonts w:ascii="Georgia" w:hAnsi="Georgia"/>
                <w:b/>
                <w:bCs/>
              </w:rPr>
              <w:t>G</w:t>
            </w:r>
          </w:p>
        </w:tc>
        <w:tc>
          <w:tcPr>
            <w:tcW w:w="1079" w:type="dxa"/>
            <w:shd w:val="clear" w:color="auto" w:fill="D9D9D9" w:themeFill="background1" w:themeFillShade="D9"/>
          </w:tcPr>
          <w:p w14:paraId="02B88F1B" w14:textId="77777777" w:rsidR="003530EF" w:rsidRPr="00F93D59" w:rsidRDefault="003530EF" w:rsidP="00A130AB">
            <w:pPr>
              <w:spacing w:line="276" w:lineRule="auto"/>
              <w:jc w:val="center"/>
              <w:rPr>
                <w:rFonts w:ascii="Georgia" w:hAnsi="Georgia"/>
                <w:b/>
                <w:bCs/>
              </w:rPr>
            </w:pPr>
            <w:r w:rsidRPr="00F93D59">
              <w:rPr>
                <w:rFonts w:ascii="Georgia" w:hAnsi="Georgia"/>
                <w:b/>
                <w:bCs/>
              </w:rPr>
              <w:t>H</w:t>
            </w:r>
          </w:p>
        </w:tc>
        <w:tc>
          <w:tcPr>
            <w:tcW w:w="1079" w:type="dxa"/>
            <w:shd w:val="clear" w:color="auto" w:fill="D9D9D9" w:themeFill="background1" w:themeFillShade="D9"/>
          </w:tcPr>
          <w:p w14:paraId="7D56BCB2" w14:textId="77777777" w:rsidR="003530EF" w:rsidRPr="00F93D59" w:rsidRDefault="003530EF" w:rsidP="00A130AB">
            <w:pPr>
              <w:spacing w:line="276" w:lineRule="auto"/>
              <w:jc w:val="center"/>
              <w:rPr>
                <w:rFonts w:ascii="Georgia" w:hAnsi="Georgia"/>
                <w:b/>
                <w:bCs/>
              </w:rPr>
            </w:pPr>
            <w:r w:rsidRPr="00F93D59">
              <w:rPr>
                <w:rFonts w:ascii="Georgia" w:hAnsi="Georgia"/>
                <w:b/>
                <w:bCs/>
              </w:rPr>
              <w:t>I</w:t>
            </w:r>
          </w:p>
        </w:tc>
        <w:tc>
          <w:tcPr>
            <w:tcW w:w="1079" w:type="dxa"/>
            <w:shd w:val="clear" w:color="auto" w:fill="D9D9D9" w:themeFill="background1" w:themeFillShade="D9"/>
          </w:tcPr>
          <w:p w14:paraId="0391FA39" w14:textId="77777777" w:rsidR="003530EF" w:rsidRPr="00F93D59" w:rsidRDefault="003530EF" w:rsidP="00A130AB">
            <w:pPr>
              <w:spacing w:line="276" w:lineRule="auto"/>
              <w:jc w:val="center"/>
              <w:rPr>
                <w:rFonts w:ascii="Georgia" w:hAnsi="Georgia"/>
                <w:b/>
                <w:bCs/>
              </w:rPr>
            </w:pPr>
            <w:r w:rsidRPr="00F93D59">
              <w:rPr>
                <w:rFonts w:ascii="Georgia" w:hAnsi="Georgia"/>
                <w:b/>
                <w:bCs/>
              </w:rPr>
              <w:t>J</w:t>
            </w:r>
          </w:p>
        </w:tc>
      </w:tr>
      <w:tr w:rsidR="003530EF" w14:paraId="6E5A9EE0" w14:textId="77777777" w:rsidTr="00C142C8">
        <w:trPr>
          <w:jc w:val="center"/>
        </w:trPr>
        <w:tc>
          <w:tcPr>
            <w:tcW w:w="1079" w:type="dxa"/>
            <w:vAlign w:val="center"/>
          </w:tcPr>
          <w:p w14:paraId="3034C382" w14:textId="77777777" w:rsidR="003530EF" w:rsidRDefault="003530EF" w:rsidP="00A130AB">
            <w:pPr>
              <w:spacing w:line="276" w:lineRule="auto"/>
              <w:jc w:val="center"/>
              <w:rPr>
                <w:rFonts w:ascii="Georgia" w:hAnsi="Georgia"/>
              </w:rPr>
            </w:pPr>
            <w:r>
              <w:rPr>
                <w:rFonts w:ascii="Georgia" w:hAnsi="Georgia"/>
              </w:rPr>
              <w:t>Odd</w:t>
            </w:r>
          </w:p>
        </w:tc>
        <w:tc>
          <w:tcPr>
            <w:tcW w:w="1079" w:type="dxa"/>
            <w:vAlign w:val="center"/>
          </w:tcPr>
          <w:p w14:paraId="733D2804" w14:textId="77777777" w:rsidR="003530EF" w:rsidRDefault="003530EF" w:rsidP="00A130AB">
            <w:pPr>
              <w:spacing w:line="276" w:lineRule="auto"/>
              <w:jc w:val="center"/>
              <w:rPr>
                <w:rFonts w:ascii="Georgia" w:hAnsi="Georgia"/>
              </w:rPr>
            </w:pPr>
            <w:r>
              <w:rPr>
                <w:rFonts w:ascii="Georgia" w:hAnsi="Georgia"/>
              </w:rPr>
              <w:t>Even</w:t>
            </w:r>
          </w:p>
        </w:tc>
        <w:tc>
          <w:tcPr>
            <w:tcW w:w="1079" w:type="dxa"/>
            <w:vAlign w:val="center"/>
          </w:tcPr>
          <w:p w14:paraId="69514625" w14:textId="77777777" w:rsidR="003530EF" w:rsidRDefault="003530EF" w:rsidP="00A130AB">
            <w:pPr>
              <w:spacing w:line="276" w:lineRule="auto"/>
              <w:jc w:val="center"/>
              <w:rPr>
                <w:rFonts w:ascii="Georgia" w:hAnsi="Georgia"/>
              </w:rPr>
            </w:pPr>
            <w:r>
              <w:rPr>
                <w:rFonts w:ascii="Georgia" w:hAnsi="Georgia"/>
              </w:rPr>
              <w:t>9-period</w:t>
            </w:r>
          </w:p>
          <w:p w14:paraId="0C3520D6" w14:textId="2C047CC1" w:rsidR="00C142C8" w:rsidRDefault="00C142C8" w:rsidP="00A130AB">
            <w:pPr>
              <w:spacing w:line="276" w:lineRule="auto"/>
              <w:jc w:val="center"/>
              <w:rPr>
                <w:rFonts w:ascii="Georgia" w:hAnsi="Georgia"/>
              </w:rPr>
            </w:pPr>
            <w:r>
              <w:rPr>
                <w:rFonts w:ascii="Georgia" w:hAnsi="Georgia"/>
              </w:rPr>
              <w:t>Office Hours</w:t>
            </w:r>
          </w:p>
        </w:tc>
        <w:tc>
          <w:tcPr>
            <w:tcW w:w="1079" w:type="dxa"/>
            <w:vAlign w:val="center"/>
          </w:tcPr>
          <w:p w14:paraId="6D395D20" w14:textId="77777777" w:rsidR="003530EF" w:rsidRDefault="003530EF" w:rsidP="00A130AB">
            <w:pPr>
              <w:spacing w:line="276" w:lineRule="auto"/>
              <w:jc w:val="center"/>
              <w:rPr>
                <w:rFonts w:ascii="Georgia" w:hAnsi="Georgia"/>
              </w:rPr>
            </w:pPr>
            <w:r>
              <w:rPr>
                <w:rFonts w:ascii="Georgia" w:hAnsi="Georgia"/>
              </w:rPr>
              <w:t>Odd</w:t>
            </w:r>
          </w:p>
        </w:tc>
        <w:tc>
          <w:tcPr>
            <w:tcW w:w="1079" w:type="dxa"/>
            <w:vAlign w:val="center"/>
          </w:tcPr>
          <w:p w14:paraId="4CB674FB" w14:textId="77777777" w:rsidR="003530EF" w:rsidRDefault="003530EF" w:rsidP="00A130AB">
            <w:pPr>
              <w:spacing w:line="276" w:lineRule="auto"/>
              <w:jc w:val="center"/>
              <w:rPr>
                <w:rFonts w:ascii="Georgia" w:hAnsi="Georgia"/>
              </w:rPr>
            </w:pPr>
            <w:r>
              <w:rPr>
                <w:rFonts w:ascii="Georgia" w:hAnsi="Georgia"/>
              </w:rPr>
              <w:t>Even</w:t>
            </w:r>
          </w:p>
        </w:tc>
        <w:tc>
          <w:tcPr>
            <w:tcW w:w="1079" w:type="dxa"/>
            <w:vAlign w:val="center"/>
          </w:tcPr>
          <w:p w14:paraId="0EB2B1CE" w14:textId="77777777" w:rsidR="003530EF" w:rsidRDefault="003530EF" w:rsidP="00A130AB">
            <w:pPr>
              <w:spacing w:line="276" w:lineRule="auto"/>
              <w:jc w:val="center"/>
              <w:rPr>
                <w:rFonts w:ascii="Georgia" w:hAnsi="Georgia"/>
              </w:rPr>
            </w:pPr>
            <w:r>
              <w:rPr>
                <w:rFonts w:ascii="Georgia" w:hAnsi="Georgia"/>
              </w:rPr>
              <w:t>Odd</w:t>
            </w:r>
          </w:p>
        </w:tc>
        <w:tc>
          <w:tcPr>
            <w:tcW w:w="1079" w:type="dxa"/>
            <w:vAlign w:val="center"/>
          </w:tcPr>
          <w:p w14:paraId="785BDF89" w14:textId="77777777" w:rsidR="003530EF" w:rsidRDefault="003530EF" w:rsidP="00A130AB">
            <w:pPr>
              <w:spacing w:line="276" w:lineRule="auto"/>
              <w:jc w:val="center"/>
              <w:rPr>
                <w:rFonts w:ascii="Georgia" w:hAnsi="Georgia"/>
              </w:rPr>
            </w:pPr>
            <w:r>
              <w:rPr>
                <w:rFonts w:ascii="Georgia" w:hAnsi="Georgia"/>
              </w:rPr>
              <w:t>Even</w:t>
            </w:r>
          </w:p>
        </w:tc>
        <w:tc>
          <w:tcPr>
            <w:tcW w:w="1079" w:type="dxa"/>
            <w:vAlign w:val="center"/>
          </w:tcPr>
          <w:p w14:paraId="70D2CCFB" w14:textId="643683A3" w:rsidR="00C142C8" w:rsidRDefault="003530EF" w:rsidP="00C142C8">
            <w:pPr>
              <w:spacing w:line="276" w:lineRule="auto"/>
              <w:jc w:val="center"/>
              <w:rPr>
                <w:rFonts w:ascii="Georgia" w:hAnsi="Georgia"/>
              </w:rPr>
            </w:pPr>
            <w:r>
              <w:rPr>
                <w:rFonts w:ascii="Georgia" w:hAnsi="Georgia"/>
              </w:rPr>
              <w:t>9-period</w:t>
            </w:r>
          </w:p>
          <w:p w14:paraId="779B7158" w14:textId="620E9F29" w:rsidR="00C142C8" w:rsidRDefault="00C142C8" w:rsidP="00C142C8">
            <w:pPr>
              <w:spacing w:line="276" w:lineRule="auto"/>
              <w:jc w:val="center"/>
              <w:rPr>
                <w:rFonts w:ascii="Georgia" w:hAnsi="Georgia"/>
              </w:rPr>
            </w:pPr>
            <w:r>
              <w:rPr>
                <w:rFonts w:ascii="Georgia" w:hAnsi="Georgia"/>
              </w:rPr>
              <w:t>Office Hours</w:t>
            </w:r>
          </w:p>
        </w:tc>
        <w:tc>
          <w:tcPr>
            <w:tcW w:w="1079" w:type="dxa"/>
            <w:vAlign w:val="center"/>
          </w:tcPr>
          <w:p w14:paraId="2158306F" w14:textId="77777777" w:rsidR="003530EF" w:rsidRDefault="003530EF" w:rsidP="00A130AB">
            <w:pPr>
              <w:spacing w:line="276" w:lineRule="auto"/>
              <w:jc w:val="center"/>
              <w:rPr>
                <w:rFonts w:ascii="Georgia" w:hAnsi="Georgia"/>
              </w:rPr>
            </w:pPr>
            <w:r>
              <w:rPr>
                <w:rFonts w:ascii="Georgia" w:hAnsi="Georgia"/>
              </w:rPr>
              <w:t>Odd</w:t>
            </w:r>
          </w:p>
        </w:tc>
        <w:tc>
          <w:tcPr>
            <w:tcW w:w="1079" w:type="dxa"/>
            <w:vAlign w:val="center"/>
          </w:tcPr>
          <w:p w14:paraId="4F46E8B7" w14:textId="77777777" w:rsidR="003530EF" w:rsidRDefault="003530EF" w:rsidP="00A130AB">
            <w:pPr>
              <w:spacing w:line="276" w:lineRule="auto"/>
              <w:jc w:val="center"/>
              <w:rPr>
                <w:rFonts w:ascii="Georgia" w:hAnsi="Georgia"/>
              </w:rPr>
            </w:pPr>
            <w:r>
              <w:rPr>
                <w:rFonts w:ascii="Georgia" w:hAnsi="Georgia"/>
              </w:rPr>
              <w:t>Even</w:t>
            </w:r>
          </w:p>
        </w:tc>
      </w:tr>
    </w:tbl>
    <w:p w14:paraId="219627AF" w14:textId="7C61DF0A" w:rsidR="00764050" w:rsidRDefault="00764050">
      <w:pPr>
        <w:rPr>
          <w:rFonts w:ascii="Georgia" w:hAnsi="Georgia"/>
          <w:b/>
          <w:bCs/>
        </w:rPr>
      </w:pPr>
    </w:p>
    <w:p w14:paraId="51B66FCD" w14:textId="5EEBFE56" w:rsidR="00690FCE" w:rsidRDefault="00690FCE">
      <w:pPr>
        <w:rPr>
          <w:rFonts w:ascii="Georgia" w:hAnsi="Georgia"/>
          <w:b/>
          <w:bCs/>
        </w:rPr>
      </w:pPr>
    </w:p>
    <w:p w14:paraId="1E89148B" w14:textId="0BE5D02C" w:rsidR="00690FCE" w:rsidRDefault="00690FCE">
      <w:pPr>
        <w:rPr>
          <w:rFonts w:ascii="Georgia" w:hAnsi="Georgia"/>
          <w:b/>
          <w:bCs/>
        </w:rPr>
      </w:pPr>
    </w:p>
    <w:p w14:paraId="0A6FD9E4" w14:textId="0006B242" w:rsidR="00690FCE" w:rsidRDefault="00690FCE">
      <w:pPr>
        <w:rPr>
          <w:rFonts w:ascii="Georgia" w:hAnsi="Georgia"/>
          <w:b/>
          <w:bCs/>
        </w:rPr>
      </w:pPr>
    </w:p>
    <w:p w14:paraId="1BF14AD2" w14:textId="12D020A7" w:rsidR="00690FCE" w:rsidRDefault="00690FCE">
      <w:pPr>
        <w:rPr>
          <w:rFonts w:ascii="Georgia" w:hAnsi="Georgia"/>
          <w:b/>
          <w:bCs/>
        </w:rPr>
      </w:pPr>
    </w:p>
    <w:p w14:paraId="759DFF29" w14:textId="4DB7DC95" w:rsidR="00F04E02" w:rsidRDefault="00F04E02" w:rsidP="004F4C12">
      <w:pPr>
        <w:spacing w:after="0" w:line="276" w:lineRule="auto"/>
        <w:jc w:val="center"/>
        <w:rPr>
          <w:rFonts w:ascii="Georgia" w:hAnsi="Georgia"/>
          <w:b/>
          <w:bCs/>
        </w:rPr>
      </w:pPr>
      <w:r w:rsidRPr="00A86042">
        <w:rPr>
          <w:rFonts w:ascii="Georgia" w:hAnsi="Georgia"/>
          <w:b/>
          <w:bCs/>
        </w:rPr>
        <w:t>Class Schedules for “</w:t>
      </w:r>
      <w:r>
        <w:rPr>
          <w:rFonts w:ascii="Georgia" w:hAnsi="Georgia"/>
          <w:b/>
          <w:bCs/>
        </w:rPr>
        <w:t>full-virtual”</w:t>
      </w:r>
    </w:p>
    <w:p w14:paraId="3EA21141" w14:textId="6723B6BB" w:rsidR="00CC3022" w:rsidRDefault="00CC3022" w:rsidP="00F04E02">
      <w:pPr>
        <w:spacing w:line="276" w:lineRule="auto"/>
        <w:jc w:val="center"/>
        <w:rPr>
          <w:rFonts w:ascii="Georgia" w:hAnsi="Georgia"/>
        </w:rPr>
      </w:pPr>
      <w:r w:rsidRPr="00DD3DF1">
        <w:rPr>
          <w:rFonts w:ascii="Georgia" w:hAnsi="Georgia"/>
        </w:rPr>
        <w:t>*</w:t>
      </w:r>
      <w:r w:rsidR="00B10C4A" w:rsidRPr="00DD3DF1">
        <w:rPr>
          <w:rFonts w:ascii="Georgia" w:hAnsi="Georgia"/>
        </w:rPr>
        <w:t>P</w:t>
      </w:r>
      <w:r w:rsidR="0077229F" w:rsidRPr="00DD3DF1">
        <w:rPr>
          <w:rFonts w:ascii="Georgia" w:hAnsi="Georgia"/>
        </w:rPr>
        <w:t>lease note that c</w:t>
      </w:r>
      <w:r w:rsidRPr="00DD3DF1">
        <w:rPr>
          <w:rFonts w:ascii="Georgia" w:hAnsi="Georgia"/>
        </w:rPr>
        <w:t>lass start times and breaks between classes are d</w:t>
      </w:r>
      <w:r w:rsidR="004F4C12" w:rsidRPr="00DD3DF1">
        <w:rPr>
          <w:rFonts w:ascii="Georgia" w:hAnsi="Georgia"/>
        </w:rPr>
        <w:t xml:space="preserve">ifferent compared to the </w:t>
      </w:r>
      <w:r w:rsidR="00DD3DF1" w:rsidRPr="00DD3DF1">
        <w:rPr>
          <w:rFonts w:ascii="Georgia" w:hAnsi="Georgia"/>
        </w:rPr>
        <w:t xml:space="preserve">“all-in” and “hybrid” </w:t>
      </w:r>
      <w:r w:rsidR="004F4C12" w:rsidRPr="00DD3DF1">
        <w:rPr>
          <w:rFonts w:ascii="Georgia" w:hAnsi="Georgia"/>
        </w:rPr>
        <w:t>schedule</w:t>
      </w:r>
      <w:r w:rsidR="00DD3DF1" w:rsidRPr="00DD3DF1">
        <w:rPr>
          <w:rFonts w:ascii="Georgia" w:hAnsi="Georgia"/>
        </w:rPr>
        <w:t>s</w:t>
      </w:r>
      <w:r w:rsidR="004F4C12" w:rsidRPr="00DD3DF1">
        <w:rPr>
          <w:rFonts w:ascii="Georgia" w:hAnsi="Georgia"/>
        </w:rPr>
        <w:t>.</w:t>
      </w:r>
      <w:r w:rsidR="00DD3DF1" w:rsidRPr="00DD3DF1">
        <w:rPr>
          <w:rFonts w:ascii="Georgia" w:hAnsi="Georgia"/>
        </w:rPr>
        <w:t xml:space="preserve">  These</w:t>
      </w:r>
      <w:r w:rsidR="00DD3DF1">
        <w:rPr>
          <w:rFonts w:ascii="Georgia" w:hAnsi="Georgia"/>
        </w:rPr>
        <w:t xml:space="preserve"> changes allow for 20 minutes in between classes.</w:t>
      </w:r>
    </w:p>
    <w:tbl>
      <w:tblPr>
        <w:tblStyle w:val="TableGrid"/>
        <w:tblpPr w:leftFromText="180" w:rightFromText="180" w:vertAnchor="text" w:horzAnchor="page" w:tblpX="1227" w:tblpY="313"/>
        <w:tblOverlap w:val="never"/>
        <w:tblW w:w="0" w:type="auto"/>
        <w:tblLook w:val="04A0" w:firstRow="1" w:lastRow="0" w:firstColumn="1" w:lastColumn="0" w:noHBand="0" w:noVBand="1"/>
      </w:tblPr>
      <w:tblGrid>
        <w:gridCol w:w="755"/>
        <w:gridCol w:w="774"/>
        <w:gridCol w:w="1620"/>
        <w:gridCol w:w="1620"/>
      </w:tblGrid>
      <w:tr w:rsidR="00CA0681" w14:paraId="2682B023" w14:textId="77777777" w:rsidTr="00CA0681">
        <w:trPr>
          <w:trHeight w:val="800"/>
        </w:trPr>
        <w:tc>
          <w:tcPr>
            <w:tcW w:w="4769" w:type="dxa"/>
            <w:gridSpan w:val="4"/>
            <w:shd w:val="clear" w:color="auto" w:fill="D9D9D9" w:themeFill="background1" w:themeFillShade="D9"/>
            <w:vAlign w:val="center"/>
          </w:tcPr>
          <w:p w14:paraId="33B6A982" w14:textId="77777777" w:rsidR="00CA0681" w:rsidRDefault="00CA0681" w:rsidP="00CA0681">
            <w:pPr>
              <w:spacing w:line="276" w:lineRule="auto"/>
              <w:jc w:val="center"/>
              <w:rPr>
                <w:rFonts w:ascii="Georgia" w:hAnsi="Georgia"/>
                <w:b/>
                <w:bCs/>
              </w:rPr>
            </w:pPr>
            <w:r w:rsidRPr="00C54432">
              <w:rPr>
                <w:rFonts w:ascii="Georgia" w:hAnsi="Georgia"/>
                <w:b/>
                <w:bCs/>
              </w:rPr>
              <w:t xml:space="preserve">Daily </w:t>
            </w:r>
            <w:r>
              <w:rPr>
                <w:rFonts w:ascii="Georgia" w:hAnsi="Georgia"/>
                <w:b/>
                <w:bCs/>
              </w:rPr>
              <w:t>S</w:t>
            </w:r>
            <w:r w:rsidRPr="00C54432">
              <w:rPr>
                <w:rFonts w:ascii="Georgia" w:hAnsi="Georgia"/>
                <w:b/>
                <w:bCs/>
              </w:rPr>
              <w:t>chedule</w:t>
            </w:r>
          </w:p>
          <w:p w14:paraId="0191A384" w14:textId="77777777" w:rsidR="00CA0681" w:rsidRDefault="00CA0681" w:rsidP="00CA0681">
            <w:pPr>
              <w:spacing w:line="276" w:lineRule="auto"/>
              <w:jc w:val="center"/>
              <w:rPr>
                <w:rFonts w:ascii="Georgia" w:hAnsi="Georgia"/>
                <w:b/>
                <w:bCs/>
              </w:rPr>
            </w:pPr>
            <w:r w:rsidRPr="00C54432">
              <w:rPr>
                <w:rFonts w:ascii="Georgia" w:hAnsi="Georgia"/>
                <w:b/>
                <w:bCs/>
              </w:rPr>
              <w:t>Even/Odd days</w:t>
            </w:r>
          </w:p>
          <w:p w14:paraId="4B3AB6C6" w14:textId="77777777" w:rsidR="00CA0681" w:rsidRPr="00C54432" w:rsidRDefault="00CA0681" w:rsidP="00CA0681">
            <w:pPr>
              <w:spacing w:line="276" w:lineRule="auto"/>
              <w:jc w:val="center"/>
              <w:rPr>
                <w:rFonts w:ascii="Georgia" w:hAnsi="Georgia"/>
                <w:b/>
                <w:bCs/>
              </w:rPr>
            </w:pPr>
            <w:r>
              <w:rPr>
                <w:rFonts w:ascii="Georgia" w:hAnsi="Georgia"/>
                <w:b/>
                <w:bCs/>
              </w:rPr>
              <w:t>“Full-Virtual”</w:t>
            </w:r>
          </w:p>
        </w:tc>
      </w:tr>
      <w:tr w:rsidR="00CA0681" w14:paraId="3249E44F" w14:textId="77777777" w:rsidTr="00CA0681">
        <w:trPr>
          <w:trHeight w:val="485"/>
        </w:trPr>
        <w:tc>
          <w:tcPr>
            <w:tcW w:w="1529" w:type="dxa"/>
            <w:gridSpan w:val="2"/>
            <w:vAlign w:val="center"/>
          </w:tcPr>
          <w:p w14:paraId="7EABE45C" w14:textId="77777777" w:rsidR="00CA0681" w:rsidRPr="00BD7A65" w:rsidRDefault="00CA0681" w:rsidP="00CA0681">
            <w:pPr>
              <w:spacing w:line="276" w:lineRule="auto"/>
              <w:jc w:val="center"/>
              <w:rPr>
                <w:rFonts w:ascii="Georgia" w:hAnsi="Georgia"/>
                <w:b/>
                <w:bCs/>
              </w:rPr>
            </w:pPr>
            <w:r w:rsidRPr="00BD7A65">
              <w:rPr>
                <w:rFonts w:ascii="Georgia" w:hAnsi="Georgia"/>
                <w:b/>
                <w:bCs/>
              </w:rPr>
              <w:t>Time</w:t>
            </w:r>
          </w:p>
        </w:tc>
        <w:tc>
          <w:tcPr>
            <w:tcW w:w="1620" w:type="dxa"/>
            <w:vAlign w:val="center"/>
          </w:tcPr>
          <w:p w14:paraId="23649FB9" w14:textId="77777777" w:rsidR="00CA0681" w:rsidRPr="00BD7A65" w:rsidRDefault="00CA0681" w:rsidP="00CA0681">
            <w:pPr>
              <w:spacing w:line="276" w:lineRule="auto"/>
              <w:jc w:val="center"/>
              <w:rPr>
                <w:rFonts w:ascii="Georgia" w:hAnsi="Georgia"/>
                <w:b/>
                <w:bCs/>
              </w:rPr>
            </w:pPr>
            <w:r w:rsidRPr="00BD7A65">
              <w:rPr>
                <w:rFonts w:ascii="Georgia" w:hAnsi="Georgia"/>
                <w:b/>
                <w:bCs/>
              </w:rPr>
              <w:t>Odd</w:t>
            </w:r>
          </w:p>
        </w:tc>
        <w:tc>
          <w:tcPr>
            <w:tcW w:w="1620" w:type="dxa"/>
            <w:vAlign w:val="center"/>
          </w:tcPr>
          <w:p w14:paraId="66505140" w14:textId="77777777" w:rsidR="00CA0681" w:rsidRPr="00BD7A65" w:rsidRDefault="00CA0681" w:rsidP="00CA0681">
            <w:pPr>
              <w:spacing w:line="276" w:lineRule="auto"/>
              <w:jc w:val="center"/>
              <w:rPr>
                <w:rFonts w:ascii="Georgia" w:hAnsi="Georgia"/>
                <w:b/>
                <w:bCs/>
              </w:rPr>
            </w:pPr>
            <w:r w:rsidRPr="00BD7A65">
              <w:rPr>
                <w:rFonts w:ascii="Georgia" w:hAnsi="Georgia"/>
                <w:b/>
                <w:bCs/>
              </w:rPr>
              <w:t>Even</w:t>
            </w:r>
          </w:p>
        </w:tc>
      </w:tr>
      <w:tr w:rsidR="00CA0681" w14:paraId="6EA12588" w14:textId="77777777" w:rsidTr="00CA0681">
        <w:trPr>
          <w:trHeight w:val="575"/>
        </w:trPr>
        <w:tc>
          <w:tcPr>
            <w:tcW w:w="755" w:type="dxa"/>
            <w:shd w:val="clear" w:color="auto" w:fill="D9D9D9" w:themeFill="background1" w:themeFillShade="D9"/>
            <w:vAlign w:val="center"/>
          </w:tcPr>
          <w:p w14:paraId="57C87F4B" w14:textId="77777777" w:rsidR="00CA0681" w:rsidRDefault="00CA0681" w:rsidP="00CA0681">
            <w:pPr>
              <w:spacing w:line="276" w:lineRule="auto"/>
              <w:jc w:val="center"/>
              <w:rPr>
                <w:rFonts w:ascii="Georgia" w:hAnsi="Georgia"/>
              </w:rPr>
            </w:pPr>
            <w:r>
              <w:rPr>
                <w:rFonts w:ascii="Georgia" w:hAnsi="Georgia"/>
              </w:rPr>
              <w:t>8:00</w:t>
            </w:r>
          </w:p>
        </w:tc>
        <w:tc>
          <w:tcPr>
            <w:tcW w:w="774" w:type="dxa"/>
            <w:shd w:val="clear" w:color="auto" w:fill="D9D9D9" w:themeFill="background1" w:themeFillShade="D9"/>
            <w:vAlign w:val="center"/>
          </w:tcPr>
          <w:p w14:paraId="41C83CDC" w14:textId="77777777" w:rsidR="00CA0681" w:rsidRDefault="00CA0681" w:rsidP="00CA0681">
            <w:pPr>
              <w:spacing w:line="276" w:lineRule="auto"/>
              <w:jc w:val="center"/>
              <w:rPr>
                <w:rFonts w:ascii="Georgia" w:hAnsi="Georgia"/>
              </w:rPr>
            </w:pPr>
            <w:r>
              <w:rPr>
                <w:rFonts w:ascii="Georgia" w:hAnsi="Georgia"/>
              </w:rPr>
              <w:t>8:10</w:t>
            </w:r>
          </w:p>
        </w:tc>
        <w:tc>
          <w:tcPr>
            <w:tcW w:w="1620" w:type="dxa"/>
            <w:vAlign w:val="center"/>
          </w:tcPr>
          <w:p w14:paraId="39D38AE1" w14:textId="77777777" w:rsidR="00CA0681" w:rsidRDefault="00CA0681" w:rsidP="00CA0681">
            <w:pPr>
              <w:spacing w:line="276" w:lineRule="auto"/>
              <w:jc w:val="center"/>
              <w:rPr>
                <w:rFonts w:ascii="Georgia" w:hAnsi="Georgia"/>
              </w:rPr>
            </w:pPr>
            <w:r>
              <w:rPr>
                <w:rFonts w:ascii="Georgia" w:hAnsi="Georgia"/>
              </w:rPr>
              <w:t>Homeroom</w:t>
            </w:r>
          </w:p>
        </w:tc>
        <w:tc>
          <w:tcPr>
            <w:tcW w:w="1620" w:type="dxa"/>
            <w:vAlign w:val="center"/>
          </w:tcPr>
          <w:p w14:paraId="0383B41B" w14:textId="77777777" w:rsidR="00CA0681" w:rsidRDefault="00CA0681" w:rsidP="00CA0681">
            <w:pPr>
              <w:spacing w:line="276" w:lineRule="auto"/>
              <w:jc w:val="center"/>
              <w:rPr>
                <w:rFonts w:ascii="Georgia" w:hAnsi="Georgia"/>
              </w:rPr>
            </w:pPr>
            <w:r>
              <w:rPr>
                <w:rFonts w:ascii="Georgia" w:hAnsi="Georgia"/>
              </w:rPr>
              <w:t>Homeroom</w:t>
            </w:r>
          </w:p>
        </w:tc>
      </w:tr>
      <w:tr w:rsidR="00CA0681" w14:paraId="1F0D12C8" w14:textId="77777777" w:rsidTr="00CA0681">
        <w:trPr>
          <w:trHeight w:val="575"/>
        </w:trPr>
        <w:tc>
          <w:tcPr>
            <w:tcW w:w="755" w:type="dxa"/>
            <w:shd w:val="clear" w:color="auto" w:fill="D9D9D9" w:themeFill="background1" w:themeFillShade="D9"/>
            <w:vAlign w:val="center"/>
          </w:tcPr>
          <w:p w14:paraId="3729B550" w14:textId="77777777" w:rsidR="00CA0681" w:rsidRDefault="00CA0681" w:rsidP="00CA0681">
            <w:pPr>
              <w:spacing w:line="276" w:lineRule="auto"/>
              <w:jc w:val="center"/>
              <w:rPr>
                <w:rFonts w:ascii="Georgia" w:hAnsi="Georgia"/>
              </w:rPr>
            </w:pPr>
            <w:r>
              <w:rPr>
                <w:rFonts w:ascii="Georgia" w:hAnsi="Georgia"/>
              </w:rPr>
              <w:t>8:15</w:t>
            </w:r>
          </w:p>
        </w:tc>
        <w:tc>
          <w:tcPr>
            <w:tcW w:w="774" w:type="dxa"/>
            <w:shd w:val="clear" w:color="auto" w:fill="D9D9D9" w:themeFill="background1" w:themeFillShade="D9"/>
            <w:vAlign w:val="center"/>
          </w:tcPr>
          <w:p w14:paraId="561D8EE9" w14:textId="77777777" w:rsidR="00CA0681" w:rsidRDefault="00CA0681" w:rsidP="00CA0681">
            <w:pPr>
              <w:spacing w:line="276" w:lineRule="auto"/>
              <w:jc w:val="center"/>
              <w:rPr>
                <w:rFonts w:ascii="Georgia" w:hAnsi="Georgia"/>
              </w:rPr>
            </w:pPr>
            <w:r>
              <w:rPr>
                <w:rFonts w:ascii="Georgia" w:hAnsi="Georgia"/>
              </w:rPr>
              <w:t>9:15</w:t>
            </w:r>
          </w:p>
        </w:tc>
        <w:tc>
          <w:tcPr>
            <w:tcW w:w="1620" w:type="dxa"/>
            <w:vAlign w:val="center"/>
          </w:tcPr>
          <w:p w14:paraId="47005A1C" w14:textId="77777777" w:rsidR="00CA0681" w:rsidRDefault="00CA0681" w:rsidP="00CA0681">
            <w:pPr>
              <w:spacing w:line="276" w:lineRule="auto"/>
              <w:jc w:val="center"/>
              <w:rPr>
                <w:rFonts w:ascii="Georgia" w:hAnsi="Georgia"/>
              </w:rPr>
            </w:pPr>
            <w:r>
              <w:rPr>
                <w:rFonts w:ascii="Georgia" w:hAnsi="Georgia"/>
              </w:rPr>
              <w:t>1</w:t>
            </w:r>
          </w:p>
        </w:tc>
        <w:tc>
          <w:tcPr>
            <w:tcW w:w="1620" w:type="dxa"/>
            <w:vAlign w:val="center"/>
          </w:tcPr>
          <w:p w14:paraId="738DB95D" w14:textId="77777777" w:rsidR="00CA0681" w:rsidRDefault="00CA0681" w:rsidP="00CA0681">
            <w:pPr>
              <w:spacing w:line="276" w:lineRule="auto"/>
              <w:jc w:val="center"/>
              <w:rPr>
                <w:rFonts w:ascii="Georgia" w:hAnsi="Georgia"/>
              </w:rPr>
            </w:pPr>
            <w:r>
              <w:rPr>
                <w:rFonts w:ascii="Georgia" w:hAnsi="Georgia"/>
              </w:rPr>
              <w:t>2</w:t>
            </w:r>
          </w:p>
        </w:tc>
      </w:tr>
      <w:tr w:rsidR="00CA0681" w14:paraId="6B957CF6" w14:textId="77777777" w:rsidTr="00CA0681">
        <w:trPr>
          <w:trHeight w:val="575"/>
        </w:trPr>
        <w:tc>
          <w:tcPr>
            <w:tcW w:w="755" w:type="dxa"/>
            <w:shd w:val="clear" w:color="auto" w:fill="D9D9D9" w:themeFill="background1" w:themeFillShade="D9"/>
            <w:vAlign w:val="center"/>
          </w:tcPr>
          <w:p w14:paraId="53964F02" w14:textId="77777777" w:rsidR="00CA0681" w:rsidRDefault="00CA0681" w:rsidP="00CA0681">
            <w:pPr>
              <w:spacing w:line="276" w:lineRule="auto"/>
              <w:jc w:val="center"/>
              <w:rPr>
                <w:rFonts w:ascii="Georgia" w:hAnsi="Georgia"/>
              </w:rPr>
            </w:pPr>
            <w:r>
              <w:rPr>
                <w:rFonts w:ascii="Georgia" w:hAnsi="Georgia"/>
              </w:rPr>
              <w:t>9:35</w:t>
            </w:r>
          </w:p>
        </w:tc>
        <w:tc>
          <w:tcPr>
            <w:tcW w:w="774" w:type="dxa"/>
            <w:shd w:val="clear" w:color="auto" w:fill="D9D9D9" w:themeFill="background1" w:themeFillShade="D9"/>
            <w:vAlign w:val="center"/>
          </w:tcPr>
          <w:p w14:paraId="4861DD16" w14:textId="77777777" w:rsidR="00CA0681" w:rsidRDefault="00CA0681" w:rsidP="00CA0681">
            <w:pPr>
              <w:spacing w:line="276" w:lineRule="auto"/>
              <w:jc w:val="center"/>
              <w:rPr>
                <w:rFonts w:ascii="Georgia" w:hAnsi="Georgia"/>
              </w:rPr>
            </w:pPr>
            <w:r>
              <w:rPr>
                <w:rFonts w:ascii="Georgia" w:hAnsi="Georgia"/>
              </w:rPr>
              <w:t>10:35</w:t>
            </w:r>
          </w:p>
        </w:tc>
        <w:tc>
          <w:tcPr>
            <w:tcW w:w="1620" w:type="dxa"/>
            <w:vAlign w:val="center"/>
          </w:tcPr>
          <w:p w14:paraId="6D6B7B44" w14:textId="77777777" w:rsidR="00CA0681" w:rsidRDefault="00CA0681" w:rsidP="00CA0681">
            <w:pPr>
              <w:spacing w:line="276" w:lineRule="auto"/>
              <w:jc w:val="center"/>
              <w:rPr>
                <w:rFonts w:ascii="Georgia" w:hAnsi="Georgia"/>
              </w:rPr>
            </w:pPr>
            <w:r>
              <w:rPr>
                <w:rFonts w:ascii="Georgia" w:hAnsi="Georgia"/>
              </w:rPr>
              <w:t>3</w:t>
            </w:r>
          </w:p>
        </w:tc>
        <w:tc>
          <w:tcPr>
            <w:tcW w:w="1620" w:type="dxa"/>
            <w:vAlign w:val="center"/>
          </w:tcPr>
          <w:p w14:paraId="4F64DD95" w14:textId="77777777" w:rsidR="00CA0681" w:rsidRDefault="00CA0681" w:rsidP="00CA0681">
            <w:pPr>
              <w:spacing w:line="276" w:lineRule="auto"/>
              <w:jc w:val="center"/>
              <w:rPr>
                <w:rFonts w:ascii="Georgia" w:hAnsi="Georgia"/>
              </w:rPr>
            </w:pPr>
            <w:r>
              <w:rPr>
                <w:rFonts w:ascii="Georgia" w:hAnsi="Georgia"/>
              </w:rPr>
              <w:t>4</w:t>
            </w:r>
          </w:p>
        </w:tc>
      </w:tr>
      <w:tr w:rsidR="00CA0681" w14:paraId="3536C198" w14:textId="77777777" w:rsidTr="00CA0681">
        <w:trPr>
          <w:trHeight w:val="575"/>
        </w:trPr>
        <w:tc>
          <w:tcPr>
            <w:tcW w:w="755" w:type="dxa"/>
            <w:shd w:val="clear" w:color="auto" w:fill="D9D9D9" w:themeFill="background1" w:themeFillShade="D9"/>
            <w:vAlign w:val="center"/>
          </w:tcPr>
          <w:p w14:paraId="60E7CF6B" w14:textId="77777777" w:rsidR="00CA0681" w:rsidRDefault="00CA0681" w:rsidP="00CA0681">
            <w:pPr>
              <w:spacing w:line="276" w:lineRule="auto"/>
              <w:jc w:val="center"/>
              <w:rPr>
                <w:rFonts w:ascii="Georgia" w:hAnsi="Georgia"/>
              </w:rPr>
            </w:pPr>
            <w:r>
              <w:rPr>
                <w:rFonts w:ascii="Georgia" w:hAnsi="Georgia"/>
              </w:rPr>
              <w:t>10:55</w:t>
            </w:r>
          </w:p>
        </w:tc>
        <w:tc>
          <w:tcPr>
            <w:tcW w:w="774" w:type="dxa"/>
            <w:shd w:val="clear" w:color="auto" w:fill="D9D9D9" w:themeFill="background1" w:themeFillShade="D9"/>
            <w:vAlign w:val="center"/>
          </w:tcPr>
          <w:p w14:paraId="380D24FF" w14:textId="77777777" w:rsidR="00CA0681" w:rsidRDefault="00CA0681" w:rsidP="00CA0681">
            <w:pPr>
              <w:spacing w:line="276" w:lineRule="auto"/>
              <w:jc w:val="center"/>
              <w:rPr>
                <w:rFonts w:ascii="Georgia" w:hAnsi="Georgia"/>
              </w:rPr>
            </w:pPr>
            <w:r>
              <w:rPr>
                <w:rFonts w:ascii="Georgia" w:hAnsi="Georgia"/>
              </w:rPr>
              <w:t>11:55</w:t>
            </w:r>
          </w:p>
        </w:tc>
        <w:tc>
          <w:tcPr>
            <w:tcW w:w="1620" w:type="dxa"/>
            <w:vAlign w:val="center"/>
          </w:tcPr>
          <w:p w14:paraId="6B511E67" w14:textId="77777777" w:rsidR="00CA0681" w:rsidRDefault="00CA0681" w:rsidP="00CA0681">
            <w:pPr>
              <w:spacing w:line="276" w:lineRule="auto"/>
              <w:jc w:val="center"/>
              <w:rPr>
                <w:rFonts w:ascii="Georgia" w:hAnsi="Georgia"/>
              </w:rPr>
            </w:pPr>
            <w:r>
              <w:rPr>
                <w:rFonts w:ascii="Georgia" w:hAnsi="Georgia"/>
              </w:rPr>
              <w:t>5</w:t>
            </w:r>
          </w:p>
        </w:tc>
        <w:tc>
          <w:tcPr>
            <w:tcW w:w="1620" w:type="dxa"/>
            <w:vAlign w:val="center"/>
          </w:tcPr>
          <w:p w14:paraId="22085878" w14:textId="77777777" w:rsidR="00CA0681" w:rsidRDefault="00CA0681" w:rsidP="00CA0681">
            <w:pPr>
              <w:spacing w:line="276" w:lineRule="auto"/>
              <w:jc w:val="center"/>
              <w:rPr>
                <w:rFonts w:ascii="Georgia" w:hAnsi="Georgia"/>
              </w:rPr>
            </w:pPr>
            <w:r>
              <w:rPr>
                <w:rFonts w:ascii="Georgia" w:hAnsi="Georgia"/>
              </w:rPr>
              <w:t>6</w:t>
            </w:r>
          </w:p>
        </w:tc>
      </w:tr>
      <w:tr w:rsidR="00CA0681" w14:paraId="01501D4B" w14:textId="77777777" w:rsidTr="00CA0681">
        <w:trPr>
          <w:trHeight w:val="575"/>
        </w:trPr>
        <w:tc>
          <w:tcPr>
            <w:tcW w:w="755" w:type="dxa"/>
            <w:shd w:val="clear" w:color="auto" w:fill="D9D9D9" w:themeFill="background1" w:themeFillShade="D9"/>
            <w:vAlign w:val="center"/>
          </w:tcPr>
          <w:p w14:paraId="10ADC16F" w14:textId="77777777" w:rsidR="00CA0681" w:rsidRDefault="00CA0681" w:rsidP="00CA0681">
            <w:pPr>
              <w:spacing w:line="276" w:lineRule="auto"/>
              <w:jc w:val="center"/>
              <w:rPr>
                <w:rFonts w:ascii="Georgia" w:hAnsi="Georgia"/>
              </w:rPr>
            </w:pPr>
            <w:r>
              <w:rPr>
                <w:rFonts w:ascii="Georgia" w:hAnsi="Georgia"/>
              </w:rPr>
              <w:t>12:15</w:t>
            </w:r>
          </w:p>
        </w:tc>
        <w:tc>
          <w:tcPr>
            <w:tcW w:w="774" w:type="dxa"/>
            <w:shd w:val="clear" w:color="auto" w:fill="D9D9D9" w:themeFill="background1" w:themeFillShade="D9"/>
            <w:vAlign w:val="center"/>
          </w:tcPr>
          <w:p w14:paraId="74E2714C" w14:textId="77777777" w:rsidR="00CA0681" w:rsidRDefault="00CA0681" w:rsidP="00CA0681">
            <w:pPr>
              <w:spacing w:line="276" w:lineRule="auto"/>
              <w:jc w:val="center"/>
              <w:rPr>
                <w:rFonts w:ascii="Georgia" w:hAnsi="Georgia"/>
              </w:rPr>
            </w:pPr>
            <w:r>
              <w:rPr>
                <w:rFonts w:ascii="Georgia" w:hAnsi="Georgia"/>
              </w:rPr>
              <w:t>1:15</w:t>
            </w:r>
          </w:p>
        </w:tc>
        <w:tc>
          <w:tcPr>
            <w:tcW w:w="1620" w:type="dxa"/>
            <w:vAlign w:val="center"/>
          </w:tcPr>
          <w:p w14:paraId="2E2176BC" w14:textId="77777777" w:rsidR="00CA0681" w:rsidRDefault="00CA0681" w:rsidP="00CA0681">
            <w:pPr>
              <w:spacing w:line="276" w:lineRule="auto"/>
              <w:jc w:val="center"/>
              <w:rPr>
                <w:rFonts w:ascii="Georgia" w:hAnsi="Georgia"/>
              </w:rPr>
            </w:pPr>
            <w:r>
              <w:rPr>
                <w:rFonts w:ascii="Georgia" w:hAnsi="Georgia"/>
              </w:rPr>
              <w:t>7</w:t>
            </w:r>
          </w:p>
        </w:tc>
        <w:tc>
          <w:tcPr>
            <w:tcW w:w="1620" w:type="dxa"/>
            <w:vAlign w:val="center"/>
          </w:tcPr>
          <w:p w14:paraId="54D4C32B" w14:textId="77777777" w:rsidR="00CA0681" w:rsidRDefault="00CA0681" w:rsidP="00CA0681">
            <w:pPr>
              <w:spacing w:line="276" w:lineRule="auto"/>
              <w:jc w:val="center"/>
              <w:rPr>
                <w:rFonts w:ascii="Georgia" w:hAnsi="Georgia"/>
              </w:rPr>
            </w:pPr>
            <w:r>
              <w:rPr>
                <w:rFonts w:ascii="Georgia" w:hAnsi="Georgia"/>
              </w:rPr>
              <w:t>8</w:t>
            </w:r>
          </w:p>
        </w:tc>
      </w:tr>
      <w:tr w:rsidR="00CA0681" w14:paraId="22DA2EDE" w14:textId="77777777" w:rsidTr="00CA0681">
        <w:trPr>
          <w:trHeight w:val="575"/>
        </w:trPr>
        <w:tc>
          <w:tcPr>
            <w:tcW w:w="755" w:type="dxa"/>
            <w:shd w:val="clear" w:color="auto" w:fill="D9D9D9" w:themeFill="background1" w:themeFillShade="D9"/>
            <w:vAlign w:val="center"/>
          </w:tcPr>
          <w:p w14:paraId="79808376" w14:textId="77777777" w:rsidR="00CA0681" w:rsidRDefault="00CA0681" w:rsidP="00CA0681">
            <w:pPr>
              <w:spacing w:line="276" w:lineRule="auto"/>
              <w:jc w:val="center"/>
              <w:rPr>
                <w:rFonts w:ascii="Georgia" w:hAnsi="Georgia"/>
              </w:rPr>
            </w:pPr>
            <w:r>
              <w:rPr>
                <w:rFonts w:ascii="Georgia" w:hAnsi="Georgia"/>
              </w:rPr>
              <w:t>1:35</w:t>
            </w:r>
          </w:p>
        </w:tc>
        <w:tc>
          <w:tcPr>
            <w:tcW w:w="774" w:type="dxa"/>
            <w:shd w:val="clear" w:color="auto" w:fill="D9D9D9" w:themeFill="background1" w:themeFillShade="D9"/>
            <w:vAlign w:val="center"/>
          </w:tcPr>
          <w:p w14:paraId="52402F11" w14:textId="77777777" w:rsidR="00CA0681" w:rsidRDefault="00CA0681" w:rsidP="00CA0681">
            <w:pPr>
              <w:spacing w:line="276" w:lineRule="auto"/>
              <w:jc w:val="center"/>
              <w:rPr>
                <w:rFonts w:ascii="Georgia" w:hAnsi="Georgia"/>
              </w:rPr>
            </w:pPr>
            <w:r>
              <w:rPr>
                <w:rFonts w:ascii="Georgia" w:hAnsi="Georgia"/>
              </w:rPr>
              <w:t>2:35</w:t>
            </w:r>
          </w:p>
        </w:tc>
        <w:tc>
          <w:tcPr>
            <w:tcW w:w="1620" w:type="dxa"/>
            <w:vAlign w:val="center"/>
          </w:tcPr>
          <w:p w14:paraId="035A8575" w14:textId="77777777" w:rsidR="00CA0681" w:rsidRDefault="00CA0681" w:rsidP="00CA0681">
            <w:pPr>
              <w:spacing w:line="276" w:lineRule="auto"/>
              <w:jc w:val="center"/>
              <w:rPr>
                <w:rFonts w:ascii="Georgia" w:hAnsi="Georgia"/>
              </w:rPr>
            </w:pPr>
            <w:r>
              <w:rPr>
                <w:rFonts w:ascii="Georgia" w:hAnsi="Georgia"/>
              </w:rPr>
              <w:t>9</w:t>
            </w:r>
          </w:p>
        </w:tc>
        <w:tc>
          <w:tcPr>
            <w:tcW w:w="1620" w:type="dxa"/>
            <w:vAlign w:val="center"/>
          </w:tcPr>
          <w:p w14:paraId="42BE8AA8" w14:textId="77777777" w:rsidR="00CA0681" w:rsidRDefault="00CA0681" w:rsidP="00CA0681">
            <w:pPr>
              <w:spacing w:line="276" w:lineRule="auto"/>
              <w:jc w:val="center"/>
              <w:rPr>
                <w:rFonts w:ascii="Georgia" w:hAnsi="Georgia"/>
              </w:rPr>
            </w:pPr>
            <w:r>
              <w:rPr>
                <w:rFonts w:ascii="Georgia" w:hAnsi="Georgia"/>
              </w:rPr>
              <w:t>Community Time</w:t>
            </w:r>
          </w:p>
        </w:tc>
      </w:tr>
    </w:tbl>
    <w:tbl>
      <w:tblPr>
        <w:tblStyle w:val="TableGrid"/>
        <w:tblpPr w:leftFromText="180" w:rightFromText="180" w:vertAnchor="text" w:horzAnchor="page" w:tblpX="7059" w:tblpY="313"/>
        <w:tblW w:w="0" w:type="auto"/>
        <w:tblLook w:val="04A0" w:firstRow="1" w:lastRow="0" w:firstColumn="1" w:lastColumn="0" w:noHBand="0" w:noVBand="1"/>
      </w:tblPr>
      <w:tblGrid>
        <w:gridCol w:w="805"/>
        <w:gridCol w:w="810"/>
        <w:gridCol w:w="1336"/>
      </w:tblGrid>
      <w:tr w:rsidR="00CA0681" w14:paraId="40F2AC7F" w14:textId="77777777" w:rsidTr="00CA0681">
        <w:trPr>
          <w:trHeight w:val="799"/>
        </w:trPr>
        <w:tc>
          <w:tcPr>
            <w:tcW w:w="2951" w:type="dxa"/>
            <w:gridSpan w:val="3"/>
            <w:shd w:val="clear" w:color="auto" w:fill="D9D9D9" w:themeFill="background1" w:themeFillShade="D9"/>
            <w:vAlign w:val="center"/>
          </w:tcPr>
          <w:p w14:paraId="4D90D596" w14:textId="77777777" w:rsidR="00CA0681" w:rsidRDefault="00CA0681" w:rsidP="00CA0681">
            <w:pPr>
              <w:spacing w:line="276" w:lineRule="auto"/>
              <w:jc w:val="center"/>
              <w:rPr>
                <w:rFonts w:ascii="Georgia" w:hAnsi="Georgia"/>
                <w:b/>
                <w:bCs/>
              </w:rPr>
            </w:pPr>
            <w:r w:rsidRPr="00C54432">
              <w:rPr>
                <w:rFonts w:ascii="Georgia" w:hAnsi="Georgia"/>
                <w:b/>
                <w:bCs/>
              </w:rPr>
              <w:t xml:space="preserve">Daily </w:t>
            </w:r>
            <w:r>
              <w:rPr>
                <w:rFonts w:ascii="Georgia" w:hAnsi="Georgia"/>
                <w:b/>
                <w:bCs/>
              </w:rPr>
              <w:t>S</w:t>
            </w:r>
            <w:r w:rsidRPr="00C54432">
              <w:rPr>
                <w:rFonts w:ascii="Georgia" w:hAnsi="Georgia"/>
                <w:b/>
                <w:bCs/>
              </w:rPr>
              <w:t>chedule</w:t>
            </w:r>
          </w:p>
          <w:p w14:paraId="485EA705" w14:textId="77777777" w:rsidR="00CA0681" w:rsidRDefault="00CA0681" w:rsidP="00CA0681">
            <w:pPr>
              <w:spacing w:line="276" w:lineRule="auto"/>
              <w:jc w:val="center"/>
              <w:rPr>
                <w:rFonts w:ascii="Georgia" w:hAnsi="Georgia"/>
                <w:b/>
                <w:bCs/>
              </w:rPr>
            </w:pPr>
            <w:r>
              <w:rPr>
                <w:rFonts w:ascii="Georgia" w:hAnsi="Georgia"/>
                <w:b/>
                <w:bCs/>
              </w:rPr>
              <w:t>Office Hours</w:t>
            </w:r>
          </w:p>
          <w:p w14:paraId="723A4840" w14:textId="77777777" w:rsidR="00CA0681" w:rsidRPr="00431600" w:rsidRDefault="00CA0681" w:rsidP="00CA0681">
            <w:pPr>
              <w:spacing w:line="276" w:lineRule="auto"/>
              <w:jc w:val="center"/>
              <w:rPr>
                <w:rFonts w:ascii="Georgia" w:hAnsi="Georgia"/>
                <w:b/>
                <w:bCs/>
              </w:rPr>
            </w:pPr>
            <w:r>
              <w:rPr>
                <w:rFonts w:ascii="Georgia" w:hAnsi="Georgia"/>
                <w:b/>
                <w:bCs/>
              </w:rPr>
              <w:t>“Full-Virtual”</w:t>
            </w:r>
          </w:p>
        </w:tc>
      </w:tr>
      <w:tr w:rsidR="00CA0681" w14:paraId="173B295A" w14:textId="77777777" w:rsidTr="00CA0681">
        <w:trPr>
          <w:trHeight w:val="529"/>
        </w:trPr>
        <w:tc>
          <w:tcPr>
            <w:tcW w:w="1615" w:type="dxa"/>
            <w:gridSpan w:val="2"/>
            <w:vAlign w:val="center"/>
          </w:tcPr>
          <w:p w14:paraId="38D057AF" w14:textId="77777777" w:rsidR="00CA0681" w:rsidRDefault="00CA0681" w:rsidP="00CA0681">
            <w:pPr>
              <w:tabs>
                <w:tab w:val="left" w:pos="2025"/>
              </w:tabs>
              <w:spacing w:line="276" w:lineRule="auto"/>
              <w:jc w:val="center"/>
              <w:rPr>
                <w:rFonts w:ascii="Georgia" w:hAnsi="Georgia"/>
              </w:rPr>
            </w:pPr>
            <w:r w:rsidRPr="00BD7A65">
              <w:rPr>
                <w:rFonts w:ascii="Georgia" w:hAnsi="Georgia"/>
                <w:b/>
                <w:bCs/>
              </w:rPr>
              <w:t>Time</w:t>
            </w:r>
          </w:p>
        </w:tc>
        <w:tc>
          <w:tcPr>
            <w:tcW w:w="1336" w:type="dxa"/>
            <w:vAlign w:val="center"/>
          </w:tcPr>
          <w:p w14:paraId="2BC09C5B" w14:textId="77777777" w:rsidR="00CA0681" w:rsidRPr="00F67595" w:rsidRDefault="00CA0681" w:rsidP="00CA0681">
            <w:pPr>
              <w:tabs>
                <w:tab w:val="left" w:pos="2025"/>
              </w:tabs>
              <w:spacing w:line="276" w:lineRule="auto"/>
              <w:jc w:val="center"/>
              <w:rPr>
                <w:rFonts w:ascii="Georgia" w:hAnsi="Georgia"/>
                <w:b/>
                <w:bCs/>
              </w:rPr>
            </w:pPr>
            <w:r w:rsidRPr="00F67595">
              <w:rPr>
                <w:rFonts w:ascii="Georgia" w:hAnsi="Georgia"/>
                <w:b/>
                <w:bCs/>
              </w:rPr>
              <w:t>Period</w:t>
            </w:r>
          </w:p>
        </w:tc>
      </w:tr>
      <w:tr w:rsidR="00CA0681" w14:paraId="2C9A48B0" w14:textId="77777777" w:rsidTr="00CA0681">
        <w:trPr>
          <w:trHeight w:val="350"/>
        </w:trPr>
        <w:tc>
          <w:tcPr>
            <w:tcW w:w="805" w:type="dxa"/>
            <w:shd w:val="clear" w:color="auto" w:fill="D9D9D9" w:themeFill="background1" w:themeFillShade="D9"/>
            <w:vAlign w:val="center"/>
          </w:tcPr>
          <w:p w14:paraId="53AE1073" w14:textId="77777777" w:rsidR="00CA0681" w:rsidRDefault="00CA0681" w:rsidP="00CA0681">
            <w:pPr>
              <w:tabs>
                <w:tab w:val="left" w:pos="2025"/>
              </w:tabs>
              <w:spacing w:line="276" w:lineRule="auto"/>
              <w:jc w:val="center"/>
              <w:rPr>
                <w:rFonts w:ascii="Georgia" w:hAnsi="Georgia"/>
              </w:rPr>
            </w:pPr>
            <w:r>
              <w:rPr>
                <w:rFonts w:ascii="Georgia" w:hAnsi="Georgia"/>
              </w:rPr>
              <w:t>8:00</w:t>
            </w:r>
          </w:p>
        </w:tc>
        <w:tc>
          <w:tcPr>
            <w:tcW w:w="810" w:type="dxa"/>
            <w:shd w:val="clear" w:color="auto" w:fill="D9D9D9" w:themeFill="background1" w:themeFillShade="D9"/>
            <w:vAlign w:val="center"/>
          </w:tcPr>
          <w:p w14:paraId="57B9F2CD" w14:textId="77777777" w:rsidR="00CA0681" w:rsidRDefault="00CA0681" w:rsidP="00CA0681">
            <w:pPr>
              <w:tabs>
                <w:tab w:val="left" w:pos="2025"/>
              </w:tabs>
              <w:spacing w:line="276" w:lineRule="auto"/>
              <w:jc w:val="center"/>
              <w:rPr>
                <w:rFonts w:ascii="Georgia" w:hAnsi="Georgia"/>
              </w:rPr>
            </w:pPr>
            <w:r>
              <w:rPr>
                <w:rFonts w:ascii="Georgia" w:hAnsi="Georgia"/>
              </w:rPr>
              <w:t>8:10</w:t>
            </w:r>
          </w:p>
        </w:tc>
        <w:tc>
          <w:tcPr>
            <w:tcW w:w="1336" w:type="dxa"/>
            <w:vAlign w:val="center"/>
          </w:tcPr>
          <w:p w14:paraId="13A49950" w14:textId="77777777" w:rsidR="00CA0681" w:rsidRDefault="00CA0681" w:rsidP="00CA0681">
            <w:pPr>
              <w:tabs>
                <w:tab w:val="left" w:pos="2025"/>
              </w:tabs>
              <w:spacing w:line="276" w:lineRule="auto"/>
              <w:jc w:val="center"/>
              <w:rPr>
                <w:rFonts w:ascii="Georgia" w:hAnsi="Georgia"/>
              </w:rPr>
            </w:pPr>
            <w:r>
              <w:rPr>
                <w:rFonts w:ascii="Georgia" w:hAnsi="Georgia"/>
              </w:rPr>
              <w:t>Homeroom</w:t>
            </w:r>
          </w:p>
        </w:tc>
      </w:tr>
      <w:tr w:rsidR="00CA0681" w14:paraId="18E4F003" w14:textId="77777777" w:rsidTr="00CA0681">
        <w:trPr>
          <w:trHeight w:val="350"/>
        </w:trPr>
        <w:tc>
          <w:tcPr>
            <w:tcW w:w="805" w:type="dxa"/>
            <w:shd w:val="clear" w:color="auto" w:fill="D9D9D9" w:themeFill="background1" w:themeFillShade="D9"/>
            <w:vAlign w:val="center"/>
          </w:tcPr>
          <w:p w14:paraId="35E34B60" w14:textId="77777777" w:rsidR="00CA0681" w:rsidRDefault="00CA0681" w:rsidP="00CA0681">
            <w:pPr>
              <w:tabs>
                <w:tab w:val="left" w:pos="2025"/>
              </w:tabs>
              <w:spacing w:line="276" w:lineRule="auto"/>
              <w:jc w:val="center"/>
              <w:rPr>
                <w:rFonts w:ascii="Georgia" w:hAnsi="Georgia"/>
              </w:rPr>
            </w:pPr>
            <w:r>
              <w:rPr>
                <w:rFonts w:ascii="Georgia" w:hAnsi="Georgia"/>
              </w:rPr>
              <w:t>8:15</w:t>
            </w:r>
          </w:p>
        </w:tc>
        <w:tc>
          <w:tcPr>
            <w:tcW w:w="810" w:type="dxa"/>
            <w:shd w:val="clear" w:color="auto" w:fill="D9D9D9" w:themeFill="background1" w:themeFillShade="D9"/>
            <w:vAlign w:val="center"/>
          </w:tcPr>
          <w:p w14:paraId="6BCF67A2" w14:textId="77777777" w:rsidR="00CA0681" w:rsidRDefault="00CA0681" w:rsidP="00CA0681">
            <w:pPr>
              <w:tabs>
                <w:tab w:val="left" w:pos="2025"/>
              </w:tabs>
              <w:spacing w:line="276" w:lineRule="auto"/>
              <w:jc w:val="center"/>
              <w:rPr>
                <w:rFonts w:ascii="Georgia" w:hAnsi="Georgia"/>
              </w:rPr>
            </w:pPr>
            <w:r>
              <w:rPr>
                <w:rFonts w:ascii="Georgia" w:hAnsi="Georgia"/>
              </w:rPr>
              <w:t>8:45</w:t>
            </w:r>
          </w:p>
        </w:tc>
        <w:tc>
          <w:tcPr>
            <w:tcW w:w="1336" w:type="dxa"/>
            <w:vAlign w:val="center"/>
          </w:tcPr>
          <w:p w14:paraId="0EC78FD1" w14:textId="77777777" w:rsidR="00CA0681" w:rsidRDefault="00CA0681" w:rsidP="00CA0681">
            <w:pPr>
              <w:tabs>
                <w:tab w:val="left" w:pos="2025"/>
              </w:tabs>
              <w:spacing w:line="276" w:lineRule="auto"/>
              <w:jc w:val="center"/>
              <w:rPr>
                <w:rFonts w:ascii="Georgia" w:hAnsi="Georgia"/>
              </w:rPr>
            </w:pPr>
            <w:r>
              <w:rPr>
                <w:rFonts w:ascii="Georgia" w:hAnsi="Georgia"/>
              </w:rPr>
              <w:t>1</w:t>
            </w:r>
          </w:p>
        </w:tc>
      </w:tr>
      <w:tr w:rsidR="00CA0681" w14:paraId="15365277" w14:textId="77777777" w:rsidTr="00CA0681">
        <w:trPr>
          <w:trHeight w:val="350"/>
        </w:trPr>
        <w:tc>
          <w:tcPr>
            <w:tcW w:w="805" w:type="dxa"/>
            <w:shd w:val="clear" w:color="auto" w:fill="D9D9D9" w:themeFill="background1" w:themeFillShade="D9"/>
            <w:vAlign w:val="center"/>
          </w:tcPr>
          <w:p w14:paraId="21D86794" w14:textId="77777777" w:rsidR="00CA0681" w:rsidRDefault="00CA0681" w:rsidP="00CA0681">
            <w:pPr>
              <w:tabs>
                <w:tab w:val="left" w:pos="2025"/>
              </w:tabs>
              <w:spacing w:line="276" w:lineRule="auto"/>
              <w:jc w:val="center"/>
              <w:rPr>
                <w:rFonts w:ascii="Georgia" w:hAnsi="Georgia"/>
              </w:rPr>
            </w:pPr>
            <w:r>
              <w:rPr>
                <w:rFonts w:ascii="Georgia" w:hAnsi="Georgia"/>
              </w:rPr>
              <w:t>8:55</w:t>
            </w:r>
          </w:p>
        </w:tc>
        <w:tc>
          <w:tcPr>
            <w:tcW w:w="810" w:type="dxa"/>
            <w:shd w:val="clear" w:color="auto" w:fill="D9D9D9" w:themeFill="background1" w:themeFillShade="D9"/>
            <w:vAlign w:val="center"/>
          </w:tcPr>
          <w:p w14:paraId="060A4CFF" w14:textId="77777777" w:rsidR="00CA0681" w:rsidRDefault="00CA0681" w:rsidP="00CA0681">
            <w:pPr>
              <w:tabs>
                <w:tab w:val="left" w:pos="2025"/>
              </w:tabs>
              <w:spacing w:line="276" w:lineRule="auto"/>
              <w:jc w:val="center"/>
              <w:rPr>
                <w:rFonts w:ascii="Georgia" w:hAnsi="Georgia"/>
              </w:rPr>
            </w:pPr>
            <w:r>
              <w:rPr>
                <w:rFonts w:ascii="Georgia" w:hAnsi="Georgia"/>
              </w:rPr>
              <w:t>9:25</w:t>
            </w:r>
          </w:p>
        </w:tc>
        <w:tc>
          <w:tcPr>
            <w:tcW w:w="1336" w:type="dxa"/>
            <w:vAlign w:val="center"/>
          </w:tcPr>
          <w:p w14:paraId="543876E7" w14:textId="77777777" w:rsidR="00CA0681" w:rsidRDefault="00CA0681" w:rsidP="00CA0681">
            <w:pPr>
              <w:tabs>
                <w:tab w:val="left" w:pos="2025"/>
              </w:tabs>
              <w:spacing w:line="276" w:lineRule="auto"/>
              <w:jc w:val="center"/>
              <w:rPr>
                <w:rFonts w:ascii="Georgia" w:hAnsi="Georgia"/>
              </w:rPr>
            </w:pPr>
            <w:r>
              <w:rPr>
                <w:rFonts w:ascii="Georgia" w:hAnsi="Georgia"/>
              </w:rPr>
              <w:t>2</w:t>
            </w:r>
          </w:p>
        </w:tc>
      </w:tr>
      <w:tr w:rsidR="00CA0681" w14:paraId="73CC5BD8" w14:textId="77777777" w:rsidTr="00CA0681">
        <w:trPr>
          <w:trHeight w:val="350"/>
        </w:trPr>
        <w:tc>
          <w:tcPr>
            <w:tcW w:w="805" w:type="dxa"/>
            <w:shd w:val="clear" w:color="auto" w:fill="D9D9D9" w:themeFill="background1" w:themeFillShade="D9"/>
            <w:vAlign w:val="center"/>
          </w:tcPr>
          <w:p w14:paraId="60064AD6" w14:textId="77777777" w:rsidR="00CA0681" w:rsidRDefault="00CA0681" w:rsidP="00CA0681">
            <w:pPr>
              <w:tabs>
                <w:tab w:val="left" w:pos="2025"/>
              </w:tabs>
              <w:spacing w:line="276" w:lineRule="auto"/>
              <w:jc w:val="center"/>
              <w:rPr>
                <w:rFonts w:ascii="Georgia" w:hAnsi="Georgia"/>
              </w:rPr>
            </w:pPr>
            <w:r>
              <w:rPr>
                <w:rFonts w:ascii="Georgia" w:hAnsi="Georgia"/>
              </w:rPr>
              <w:t>9:35</w:t>
            </w:r>
          </w:p>
        </w:tc>
        <w:tc>
          <w:tcPr>
            <w:tcW w:w="810" w:type="dxa"/>
            <w:shd w:val="clear" w:color="auto" w:fill="D9D9D9" w:themeFill="background1" w:themeFillShade="D9"/>
            <w:vAlign w:val="center"/>
          </w:tcPr>
          <w:p w14:paraId="6C71E901" w14:textId="77777777" w:rsidR="00CA0681" w:rsidRDefault="00CA0681" w:rsidP="00CA0681">
            <w:pPr>
              <w:tabs>
                <w:tab w:val="left" w:pos="2025"/>
              </w:tabs>
              <w:spacing w:line="276" w:lineRule="auto"/>
              <w:jc w:val="center"/>
              <w:rPr>
                <w:rFonts w:ascii="Georgia" w:hAnsi="Georgia"/>
              </w:rPr>
            </w:pPr>
            <w:r>
              <w:rPr>
                <w:rFonts w:ascii="Georgia" w:hAnsi="Georgia"/>
              </w:rPr>
              <w:t>10:05</w:t>
            </w:r>
          </w:p>
        </w:tc>
        <w:tc>
          <w:tcPr>
            <w:tcW w:w="1336" w:type="dxa"/>
            <w:vAlign w:val="center"/>
          </w:tcPr>
          <w:p w14:paraId="6904AF77" w14:textId="77777777" w:rsidR="00CA0681" w:rsidRDefault="00CA0681" w:rsidP="00CA0681">
            <w:pPr>
              <w:tabs>
                <w:tab w:val="left" w:pos="2025"/>
              </w:tabs>
              <w:spacing w:line="276" w:lineRule="auto"/>
              <w:jc w:val="center"/>
              <w:rPr>
                <w:rFonts w:ascii="Georgia" w:hAnsi="Georgia"/>
              </w:rPr>
            </w:pPr>
            <w:r>
              <w:rPr>
                <w:rFonts w:ascii="Georgia" w:hAnsi="Georgia"/>
              </w:rPr>
              <w:t>3</w:t>
            </w:r>
          </w:p>
        </w:tc>
      </w:tr>
      <w:tr w:rsidR="00CA0681" w14:paraId="1899CF1D" w14:textId="77777777" w:rsidTr="00CA0681">
        <w:trPr>
          <w:trHeight w:val="350"/>
        </w:trPr>
        <w:tc>
          <w:tcPr>
            <w:tcW w:w="805" w:type="dxa"/>
            <w:shd w:val="clear" w:color="auto" w:fill="D9D9D9" w:themeFill="background1" w:themeFillShade="D9"/>
            <w:vAlign w:val="center"/>
          </w:tcPr>
          <w:p w14:paraId="01EC51BA" w14:textId="77777777" w:rsidR="00CA0681" w:rsidRDefault="00CA0681" w:rsidP="00CA0681">
            <w:pPr>
              <w:tabs>
                <w:tab w:val="left" w:pos="2025"/>
              </w:tabs>
              <w:spacing w:line="276" w:lineRule="auto"/>
              <w:jc w:val="center"/>
              <w:rPr>
                <w:rFonts w:ascii="Georgia" w:hAnsi="Georgia"/>
              </w:rPr>
            </w:pPr>
            <w:r>
              <w:rPr>
                <w:rFonts w:ascii="Georgia" w:hAnsi="Georgia"/>
              </w:rPr>
              <w:t>10:15</w:t>
            </w:r>
          </w:p>
        </w:tc>
        <w:tc>
          <w:tcPr>
            <w:tcW w:w="810" w:type="dxa"/>
            <w:shd w:val="clear" w:color="auto" w:fill="D9D9D9" w:themeFill="background1" w:themeFillShade="D9"/>
            <w:vAlign w:val="center"/>
          </w:tcPr>
          <w:p w14:paraId="6208018B" w14:textId="77777777" w:rsidR="00CA0681" w:rsidRDefault="00CA0681" w:rsidP="00CA0681">
            <w:pPr>
              <w:tabs>
                <w:tab w:val="left" w:pos="2025"/>
              </w:tabs>
              <w:spacing w:line="276" w:lineRule="auto"/>
              <w:jc w:val="center"/>
              <w:rPr>
                <w:rFonts w:ascii="Georgia" w:hAnsi="Georgia"/>
              </w:rPr>
            </w:pPr>
            <w:r>
              <w:rPr>
                <w:rFonts w:ascii="Georgia" w:hAnsi="Georgia"/>
              </w:rPr>
              <w:t>10:45</w:t>
            </w:r>
          </w:p>
        </w:tc>
        <w:tc>
          <w:tcPr>
            <w:tcW w:w="1336" w:type="dxa"/>
            <w:vAlign w:val="center"/>
          </w:tcPr>
          <w:p w14:paraId="68301B72" w14:textId="77777777" w:rsidR="00CA0681" w:rsidRDefault="00CA0681" w:rsidP="00CA0681">
            <w:pPr>
              <w:tabs>
                <w:tab w:val="left" w:pos="2025"/>
              </w:tabs>
              <w:spacing w:line="276" w:lineRule="auto"/>
              <w:jc w:val="center"/>
              <w:rPr>
                <w:rFonts w:ascii="Georgia" w:hAnsi="Georgia"/>
              </w:rPr>
            </w:pPr>
            <w:r>
              <w:rPr>
                <w:rFonts w:ascii="Georgia" w:hAnsi="Georgia"/>
              </w:rPr>
              <w:t>4</w:t>
            </w:r>
          </w:p>
        </w:tc>
      </w:tr>
      <w:tr w:rsidR="00CA0681" w14:paraId="656212C9" w14:textId="77777777" w:rsidTr="00CA0681">
        <w:trPr>
          <w:trHeight w:val="350"/>
        </w:trPr>
        <w:tc>
          <w:tcPr>
            <w:tcW w:w="805" w:type="dxa"/>
            <w:shd w:val="clear" w:color="auto" w:fill="D9D9D9" w:themeFill="background1" w:themeFillShade="D9"/>
            <w:vAlign w:val="center"/>
          </w:tcPr>
          <w:p w14:paraId="5FAB582F" w14:textId="77777777" w:rsidR="00CA0681" w:rsidRDefault="00CA0681" w:rsidP="00CA0681">
            <w:pPr>
              <w:tabs>
                <w:tab w:val="left" w:pos="2025"/>
              </w:tabs>
              <w:spacing w:line="276" w:lineRule="auto"/>
              <w:jc w:val="center"/>
              <w:rPr>
                <w:rFonts w:ascii="Georgia" w:hAnsi="Georgia"/>
              </w:rPr>
            </w:pPr>
            <w:r>
              <w:rPr>
                <w:rFonts w:ascii="Georgia" w:hAnsi="Georgia"/>
              </w:rPr>
              <w:t>10:55</w:t>
            </w:r>
          </w:p>
        </w:tc>
        <w:tc>
          <w:tcPr>
            <w:tcW w:w="810" w:type="dxa"/>
            <w:shd w:val="clear" w:color="auto" w:fill="D9D9D9" w:themeFill="background1" w:themeFillShade="D9"/>
            <w:vAlign w:val="center"/>
          </w:tcPr>
          <w:p w14:paraId="4B62FC4F" w14:textId="77777777" w:rsidR="00CA0681" w:rsidRDefault="00CA0681" w:rsidP="00CA0681">
            <w:pPr>
              <w:tabs>
                <w:tab w:val="left" w:pos="2025"/>
              </w:tabs>
              <w:spacing w:line="276" w:lineRule="auto"/>
              <w:jc w:val="center"/>
              <w:rPr>
                <w:rFonts w:ascii="Georgia" w:hAnsi="Georgia"/>
              </w:rPr>
            </w:pPr>
            <w:r>
              <w:rPr>
                <w:rFonts w:ascii="Georgia" w:hAnsi="Georgia"/>
              </w:rPr>
              <w:t>11:25</w:t>
            </w:r>
          </w:p>
        </w:tc>
        <w:tc>
          <w:tcPr>
            <w:tcW w:w="1336" w:type="dxa"/>
            <w:vAlign w:val="center"/>
          </w:tcPr>
          <w:p w14:paraId="2F76387E" w14:textId="77777777" w:rsidR="00CA0681" w:rsidRDefault="00CA0681" w:rsidP="00CA0681">
            <w:pPr>
              <w:tabs>
                <w:tab w:val="left" w:pos="2025"/>
              </w:tabs>
              <w:spacing w:line="276" w:lineRule="auto"/>
              <w:jc w:val="center"/>
              <w:rPr>
                <w:rFonts w:ascii="Georgia" w:hAnsi="Georgia"/>
              </w:rPr>
            </w:pPr>
            <w:r>
              <w:rPr>
                <w:rFonts w:ascii="Georgia" w:hAnsi="Georgia"/>
              </w:rPr>
              <w:t>5</w:t>
            </w:r>
          </w:p>
        </w:tc>
      </w:tr>
      <w:tr w:rsidR="00CA0681" w14:paraId="0C86FB8F" w14:textId="77777777" w:rsidTr="00CA0681">
        <w:trPr>
          <w:trHeight w:val="350"/>
        </w:trPr>
        <w:tc>
          <w:tcPr>
            <w:tcW w:w="805" w:type="dxa"/>
            <w:shd w:val="clear" w:color="auto" w:fill="D9D9D9" w:themeFill="background1" w:themeFillShade="D9"/>
            <w:vAlign w:val="center"/>
          </w:tcPr>
          <w:p w14:paraId="7E77A120" w14:textId="77777777" w:rsidR="00CA0681" w:rsidRDefault="00CA0681" w:rsidP="00CA0681">
            <w:pPr>
              <w:tabs>
                <w:tab w:val="left" w:pos="2025"/>
              </w:tabs>
              <w:spacing w:line="276" w:lineRule="auto"/>
              <w:jc w:val="center"/>
              <w:rPr>
                <w:rFonts w:ascii="Georgia" w:hAnsi="Georgia"/>
              </w:rPr>
            </w:pPr>
            <w:r>
              <w:rPr>
                <w:rFonts w:ascii="Georgia" w:hAnsi="Georgia"/>
              </w:rPr>
              <w:t>11:35</w:t>
            </w:r>
          </w:p>
        </w:tc>
        <w:tc>
          <w:tcPr>
            <w:tcW w:w="810" w:type="dxa"/>
            <w:shd w:val="clear" w:color="auto" w:fill="D9D9D9" w:themeFill="background1" w:themeFillShade="D9"/>
            <w:vAlign w:val="center"/>
          </w:tcPr>
          <w:p w14:paraId="4E6D4F58" w14:textId="77777777" w:rsidR="00CA0681" w:rsidRDefault="00CA0681" w:rsidP="00CA0681">
            <w:pPr>
              <w:tabs>
                <w:tab w:val="left" w:pos="2025"/>
              </w:tabs>
              <w:spacing w:line="276" w:lineRule="auto"/>
              <w:jc w:val="center"/>
              <w:rPr>
                <w:rFonts w:ascii="Georgia" w:hAnsi="Georgia"/>
              </w:rPr>
            </w:pPr>
            <w:r>
              <w:rPr>
                <w:rFonts w:ascii="Georgia" w:hAnsi="Georgia"/>
              </w:rPr>
              <w:t>12:05</w:t>
            </w:r>
          </w:p>
        </w:tc>
        <w:tc>
          <w:tcPr>
            <w:tcW w:w="1336" w:type="dxa"/>
            <w:vAlign w:val="center"/>
          </w:tcPr>
          <w:p w14:paraId="5289D396" w14:textId="77777777" w:rsidR="00CA0681" w:rsidRDefault="00CA0681" w:rsidP="00CA0681">
            <w:pPr>
              <w:tabs>
                <w:tab w:val="left" w:pos="2025"/>
              </w:tabs>
              <w:spacing w:line="276" w:lineRule="auto"/>
              <w:jc w:val="center"/>
              <w:rPr>
                <w:rFonts w:ascii="Georgia" w:hAnsi="Georgia"/>
              </w:rPr>
            </w:pPr>
            <w:r>
              <w:rPr>
                <w:rFonts w:ascii="Georgia" w:hAnsi="Georgia"/>
              </w:rPr>
              <w:t>6</w:t>
            </w:r>
          </w:p>
        </w:tc>
      </w:tr>
      <w:tr w:rsidR="00CA0681" w14:paraId="4AA93833" w14:textId="77777777" w:rsidTr="00CA0681">
        <w:trPr>
          <w:trHeight w:val="350"/>
        </w:trPr>
        <w:tc>
          <w:tcPr>
            <w:tcW w:w="805" w:type="dxa"/>
            <w:shd w:val="clear" w:color="auto" w:fill="D9D9D9" w:themeFill="background1" w:themeFillShade="D9"/>
            <w:vAlign w:val="center"/>
          </w:tcPr>
          <w:p w14:paraId="316D5D2A" w14:textId="77777777" w:rsidR="00CA0681" w:rsidRDefault="00CA0681" w:rsidP="00CA0681">
            <w:pPr>
              <w:tabs>
                <w:tab w:val="left" w:pos="2025"/>
              </w:tabs>
              <w:spacing w:line="276" w:lineRule="auto"/>
              <w:jc w:val="center"/>
              <w:rPr>
                <w:rFonts w:ascii="Georgia" w:hAnsi="Georgia"/>
              </w:rPr>
            </w:pPr>
            <w:r>
              <w:rPr>
                <w:rFonts w:ascii="Georgia" w:hAnsi="Georgia"/>
              </w:rPr>
              <w:t>12:15</w:t>
            </w:r>
          </w:p>
        </w:tc>
        <w:tc>
          <w:tcPr>
            <w:tcW w:w="810" w:type="dxa"/>
            <w:shd w:val="clear" w:color="auto" w:fill="D9D9D9" w:themeFill="background1" w:themeFillShade="D9"/>
            <w:vAlign w:val="center"/>
          </w:tcPr>
          <w:p w14:paraId="4B9BE149" w14:textId="77777777" w:rsidR="00CA0681" w:rsidRDefault="00CA0681" w:rsidP="00CA0681">
            <w:pPr>
              <w:tabs>
                <w:tab w:val="left" w:pos="2025"/>
              </w:tabs>
              <w:spacing w:line="276" w:lineRule="auto"/>
              <w:jc w:val="center"/>
              <w:rPr>
                <w:rFonts w:ascii="Georgia" w:hAnsi="Georgia"/>
              </w:rPr>
            </w:pPr>
            <w:r>
              <w:rPr>
                <w:rFonts w:ascii="Georgia" w:hAnsi="Georgia"/>
              </w:rPr>
              <w:t>12:45</w:t>
            </w:r>
          </w:p>
        </w:tc>
        <w:tc>
          <w:tcPr>
            <w:tcW w:w="1336" w:type="dxa"/>
            <w:vAlign w:val="center"/>
          </w:tcPr>
          <w:p w14:paraId="361E7CDF" w14:textId="77777777" w:rsidR="00CA0681" w:rsidRDefault="00CA0681" w:rsidP="00CA0681">
            <w:pPr>
              <w:tabs>
                <w:tab w:val="left" w:pos="2025"/>
              </w:tabs>
              <w:spacing w:line="276" w:lineRule="auto"/>
              <w:jc w:val="center"/>
              <w:rPr>
                <w:rFonts w:ascii="Georgia" w:hAnsi="Georgia"/>
              </w:rPr>
            </w:pPr>
            <w:r>
              <w:rPr>
                <w:rFonts w:ascii="Georgia" w:hAnsi="Georgia"/>
              </w:rPr>
              <w:t>7</w:t>
            </w:r>
          </w:p>
        </w:tc>
      </w:tr>
      <w:tr w:rsidR="00CA0681" w14:paraId="27A23E47" w14:textId="77777777" w:rsidTr="00CA0681">
        <w:trPr>
          <w:trHeight w:val="350"/>
        </w:trPr>
        <w:tc>
          <w:tcPr>
            <w:tcW w:w="805" w:type="dxa"/>
            <w:shd w:val="clear" w:color="auto" w:fill="D9D9D9" w:themeFill="background1" w:themeFillShade="D9"/>
            <w:vAlign w:val="center"/>
          </w:tcPr>
          <w:p w14:paraId="58DDD76A" w14:textId="77777777" w:rsidR="00CA0681" w:rsidRDefault="00CA0681" w:rsidP="00CA0681">
            <w:pPr>
              <w:tabs>
                <w:tab w:val="left" w:pos="2025"/>
              </w:tabs>
              <w:spacing w:line="276" w:lineRule="auto"/>
              <w:jc w:val="center"/>
              <w:rPr>
                <w:rFonts w:ascii="Georgia" w:hAnsi="Georgia"/>
              </w:rPr>
            </w:pPr>
            <w:r>
              <w:rPr>
                <w:rFonts w:ascii="Georgia" w:hAnsi="Georgia"/>
              </w:rPr>
              <w:t>1:15</w:t>
            </w:r>
          </w:p>
        </w:tc>
        <w:tc>
          <w:tcPr>
            <w:tcW w:w="810" w:type="dxa"/>
            <w:shd w:val="clear" w:color="auto" w:fill="D9D9D9" w:themeFill="background1" w:themeFillShade="D9"/>
            <w:vAlign w:val="center"/>
          </w:tcPr>
          <w:p w14:paraId="519DE402" w14:textId="77777777" w:rsidR="00CA0681" w:rsidRDefault="00CA0681" w:rsidP="00CA0681">
            <w:pPr>
              <w:tabs>
                <w:tab w:val="left" w:pos="2025"/>
              </w:tabs>
              <w:spacing w:line="276" w:lineRule="auto"/>
              <w:jc w:val="center"/>
              <w:rPr>
                <w:rFonts w:ascii="Georgia" w:hAnsi="Georgia"/>
              </w:rPr>
            </w:pPr>
            <w:r>
              <w:rPr>
                <w:rFonts w:ascii="Georgia" w:hAnsi="Georgia"/>
              </w:rPr>
              <w:t>1:45</w:t>
            </w:r>
          </w:p>
        </w:tc>
        <w:tc>
          <w:tcPr>
            <w:tcW w:w="1336" w:type="dxa"/>
            <w:vAlign w:val="center"/>
          </w:tcPr>
          <w:p w14:paraId="31410D26" w14:textId="77777777" w:rsidR="00CA0681" w:rsidRDefault="00CA0681" w:rsidP="00CA0681">
            <w:pPr>
              <w:tabs>
                <w:tab w:val="left" w:pos="2025"/>
              </w:tabs>
              <w:spacing w:line="276" w:lineRule="auto"/>
              <w:jc w:val="center"/>
              <w:rPr>
                <w:rFonts w:ascii="Georgia" w:hAnsi="Georgia"/>
              </w:rPr>
            </w:pPr>
            <w:r>
              <w:rPr>
                <w:rFonts w:ascii="Georgia" w:hAnsi="Georgia"/>
              </w:rPr>
              <w:t>8</w:t>
            </w:r>
          </w:p>
        </w:tc>
      </w:tr>
      <w:tr w:rsidR="00CA0681" w14:paraId="71253A0A" w14:textId="77777777" w:rsidTr="00CA0681">
        <w:trPr>
          <w:trHeight w:val="350"/>
        </w:trPr>
        <w:tc>
          <w:tcPr>
            <w:tcW w:w="805" w:type="dxa"/>
            <w:shd w:val="clear" w:color="auto" w:fill="D9D9D9" w:themeFill="background1" w:themeFillShade="D9"/>
            <w:vAlign w:val="center"/>
          </w:tcPr>
          <w:p w14:paraId="163BEA9C" w14:textId="77777777" w:rsidR="00CA0681" w:rsidRDefault="00CA0681" w:rsidP="00CA0681">
            <w:pPr>
              <w:tabs>
                <w:tab w:val="left" w:pos="2025"/>
              </w:tabs>
              <w:spacing w:line="276" w:lineRule="auto"/>
              <w:jc w:val="center"/>
              <w:rPr>
                <w:rFonts w:ascii="Georgia" w:hAnsi="Georgia"/>
              </w:rPr>
            </w:pPr>
            <w:r>
              <w:rPr>
                <w:rFonts w:ascii="Georgia" w:hAnsi="Georgia"/>
              </w:rPr>
              <w:t>1:55</w:t>
            </w:r>
          </w:p>
        </w:tc>
        <w:tc>
          <w:tcPr>
            <w:tcW w:w="810" w:type="dxa"/>
            <w:shd w:val="clear" w:color="auto" w:fill="D9D9D9" w:themeFill="background1" w:themeFillShade="D9"/>
            <w:vAlign w:val="center"/>
          </w:tcPr>
          <w:p w14:paraId="13A41AB9" w14:textId="77777777" w:rsidR="00CA0681" w:rsidRDefault="00CA0681" w:rsidP="00CA0681">
            <w:pPr>
              <w:tabs>
                <w:tab w:val="left" w:pos="2025"/>
              </w:tabs>
              <w:spacing w:line="276" w:lineRule="auto"/>
              <w:jc w:val="center"/>
              <w:rPr>
                <w:rFonts w:ascii="Georgia" w:hAnsi="Georgia"/>
              </w:rPr>
            </w:pPr>
            <w:r>
              <w:rPr>
                <w:rFonts w:ascii="Georgia" w:hAnsi="Georgia"/>
              </w:rPr>
              <w:t>2:25</w:t>
            </w:r>
          </w:p>
        </w:tc>
        <w:tc>
          <w:tcPr>
            <w:tcW w:w="1336" w:type="dxa"/>
            <w:vAlign w:val="center"/>
          </w:tcPr>
          <w:p w14:paraId="19A1D997" w14:textId="77777777" w:rsidR="00CA0681" w:rsidRDefault="00CA0681" w:rsidP="00CA0681">
            <w:pPr>
              <w:tabs>
                <w:tab w:val="left" w:pos="2025"/>
              </w:tabs>
              <w:spacing w:line="276" w:lineRule="auto"/>
              <w:jc w:val="center"/>
              <w:rPr>
                <w:rFonts w:ascii="Georgia" w:hAnsi="Georgia"/>
              </w:rPr>
            </w:pPr>
            <w:r>
              <w:rPr>
                <w:rFonts w:ascii="Georgia" w:hAnsi="Georgia"/>
              </w:rPr>
              <w:t>9</w:t>
            </w:r>
          </w:p>
        </w:tc>
      </w:tr>
    </w:tbl>
    <w:p w14:paraId="5C532B60" w14:textId="7DB3F27D" w:rsidR="00CA0681" w:rsidRDefault="00CA0681" w:rsidP="00F04E02">
      <w:pPr>
        <w:spacing w:line="276" w:lineRule="auto"/>
        <w:jc w:val="center"/>
        <w:rPr>
          <w:rFonts w:ascii="Georgia" w:hAnsi="Georgia"/>
        </w:rPr>
      </w:pPr>
    </w:p>
    <w:p w14:paraId="7B6AA5D5" w14:textId="4568E978" w:rsidR="00CA0681" w:rsidRDefault="00CA0681" w:rsidP="00F04E02">
      <w:pPr>
        <w:spacing w:line="276" w:lineRule="auto"/>
        <w:jc w:val="center"/>
        <w:rPr>
          <w:rFonts w:ascii="Georgia" w:hAnsi="Georgia"/>
        </w:rPr>
      </w:pPr>
    </w:p>
    <w:p w14:paraId="64D17BA1" w14:textId="5380C3ED" w:rsidR="00CA0681" w:rsidRDefault="00CA0681" w:rsidP="00F04E02">
      <w:pPr>
        <w:spacing w:line="276" w:lineRule="auto"/>
        <w:jc w:val="center"/>
        <w:rPr>
          <w:rFonts w:ascii="Georgia" w:hAnsi="Georgia"/>
        </w:rPr>
      </w:pPr>
    </w:p>
    <w:p w14:paraId="0DE93F48" w14:textId="482D5B03" w:rsidR="00CA0681" w:rsidRDefault="00CA0681" w:rsidP="00F04E02">
      <w:pPr>
        <w:spacing w:line="276" w:lineRule="auto"/>
        <w:jc w:val="center"/>
        <w:rPr>
          <w:rFonts w:ascii="Georgia" w:hAnsi="Georgia"/>
        </w:rPr>
      </w:pPr>
    </w:p>
    <w:p w14:paraId="0F09623A" w14:textId="760A0044" w:rsidR="00CA0681" w:rsidRDefault="00CA0681" w:rsidP="00F04E02">
      <w:pPr>
        <w:spacing w:line="276" w:lineRule="auto"/>
        <w:jc w:val="center"/>
        <w:rPr>
          <w:rFonts w:ascii="Georgia" w:hAnsi="Georgia"/>
        </w:rPr>
      </w:pPr>
    </w:p>
    <w:p w14:paraId="78B92F8E" w14:textId="7362485A" w:rsidR="00CA0681" w:rsidRDefault="00CA0681" w:rsidP="00F04E02">
      <w:pPr>
        <w:spacing w:line="276" w:lineRule="auto"/>
        <w:jc w:val="center"/>
        <w:rPr>
          <w:rFonts w:ascii="Georgia" w:hAnsi="Georgia"/>
        </w:rPr>
      </w:pPr>
    </w:p>
    <w:p w14:paraId="1C7EA8F2" w14:textId="42241651" w:rsidR="00CA0681" w:rsidRDefault="00CA0681" w:rsidP="00F04E02">
      <w:pPr>
        <w:spacing w:line="276" w:lineRule="auto"/>
        <w:jc w:val="center"/>
        <w:rPr>
          <w:rFonts w:ascii="Georgia" w:hAnsi="Georgia"/>
        </w:rPr>
      </w:pPr>
    </w:p>
    <w:p w14:paraId="7D79096C" w14:textId="77777777" w:rsidR="00CA0681" w:rsidRPr="004F4C12" w:rsidRDefault="00CA0681" w:rsidP="00F04E02">
      <w:pPr>
        <w:spacing w:line="276" w:lineRule="auto"/>
        <w:jc w:val="center"/>
        <w:rPr>
          <w:rFonts w:ascii="Georgia" w:hAnsi="Georgia"/>
        </w:rPr>
      </w:pPr>
    </w:p>
    <w:p w14:paraId="3B086F83" w14:textId="3C3076B6" w:rsidR="00136C3F" w:rsidRDefault="00136C3F" w:rsidP="00E87F96">
      <w:pPr>
        <w:spacing w:line="276" w:lineRule="auto"/>
        <w:rPr>
          <w:rFonts w:ascii="Georgia" w:hAnsi="Georgia"/>
        </w:rPr>
      </w:pPr>
    </w:p>
    <w:p w14:paraId="2A46FF4E" w14:textId="00BD2F5A" w:rsidR="00CA0681" w:rsidRDefault="00CA0681" w:rsidP="00E87F96">
      <w:pPr>
        <w:spacing w:line="276" w:lineRule="auto"/>
        <w:rPr>
          <w:rFonts w:ascii="Georgia" w:hAnsi="Georgia"/>
        </w:rPr>
      </w:pPr>
    </w:p>
    <w:p w14:paraId="74CE4544" w14:textId="28443D0A" w:rsidR="00CA0681" w:rsidRDefault="00CA0681" w:rsidP="00E87F96">
      <w:pPr>
        <w:spacing w:line="276" w:lineRule="auto"/>
        <w:rPr>
          <w:rFonts w:ascii="Georgia" w:hAnsi="Georgia"/>
        </w:rPr>
      </w:pPr>
    </w:p>
    <w:p w14:paraId="5CE666E6" w14:textId="0E065D39" w:rsidR="00CA0681" w:rsidRDefault="00CA0681" w:rsidP="00E87F96">
      <w:pPr>
        <w:spacing w:line="276" w:lineRule="auto"/>
        <w:rPr>
          <w:rFonts w:ascii="Georgia" w:hAnsi="Georgia"/>
        </w:rPr>
      </w:pPr>
    </w:p>
    <w:p w14:paraId="169273AC" w14:textId="449C811A" w:rsidR="00B10C4A" w:rsidRPr="000334BF" w:rsidRDefault="00B10C4A" w:rsidP="00F3422E">
      <w:pPr>
        <w:spacing w:before="240" w:line="276" w:lineRule="auto"/>
        <w:rPr>
          <w:rFonts w:ascii="Georgia" w:hAnsi="Georgia"/>
          <w:b/>
          <w:bCs/>
          <w:sz w:val="28"/>
          <w:szCs w:val="28"/>
        </w:rPr>
      </w:pPr>
      <w:r>
        <w:rPr>
          <w:rFonts w:ascii="Georgia" w:hAnsi="Georgia"/>
          <w:b/>
          <w:bCs/>
          <w:sz w:val="28"/>
          <w:szCs w:val="28"/>
        </w:rPr>
        <w:t>Hybrid</w:t>
      </w:r>
      <w:r w:rsidR="0085251B">
        <w:rPr>
          <w:rFonts w:ascii="Georgia" w:hAnsi="Georgia"/>
          <w:b/>
          <w:bCs/>
          <w:sz w:val="28"/>
          <w:szCs w:val="28"/>
        </w:rPr>
        <w:t xml:space="preserve"> Mode</w:t>
      </w:r>
      <w:r w:rsidR="00EF57BB">
        <w:rPr>
          <w:rFonts w:ascii="Georgia" w:hAnsi="Georgia"/>
          <w:b/>
          <w:bCs/>
          <w:sz w:val="28"/>
          <w:szCs w:val="28"/>
        </w:rPr>
        <w:t xml:space="preserve"> – alternating days</w:t>
      </w:r>
    </w:p>
    <w:p w14:paraId="136DEAB2" w14:textId="4B0FF095" w:rsidR="00CA0681" w:rsidRPr="00136C3F" w:rsidRDefault="00CD6D9B" w:rsidP="00E87F96">
      <w:pPr>
        <w:spacing w:line="276" w:lineRule="auto"/>
        <w:rPr>
          <w:rFonts w:ascii="Georgia" w:hAnsi="Georgia"/>
        </w:rPr>
      </w:pPr>
      <w:r>
        <w:rPr>
          <w:rFonts w:ascii="Georgia" w:hAnsi="Georgia"/>
        </w:rPr>
        <w:t xml:space="preserve">When the school operates in “hybrid” mode, half of the students will attend in-person classes while the other half participates at the same time remotely online. </w:t>
      </w:r>
      <w:r w:rsidR="00BB20D3">
        <w:rPr>
          <w:rFonts w:ascii="Georgia" w:hAnsi="Georgia"/>
        </w:rPr>
        <w:t>The student body has been divided</w:t>
      </w:r>
      <w:r w:rsidR="003C1B2B">
        <w:rPr>
          <w:rFonts w:ascii="Georgia" w:hAnsi="Georgia"/>
        </w:rPr>
        <w:t xml:space="preserve"> into two groups</w:t>
      </w:r>
      <w:r w:rsidR="00756434">
        <w:rPr>
          <w:rFonts w:ascii="Georgia" w:hAnsi="Georgia"/>
        </w:rPr>
        <w:t xml:space="preserve"> that will alternate every other letter day of the cycle. </w:t>
      </w:r>
      <w:r w:rsidR="003C1B2B">
        <w:rPr>
          <w:rFonts w:ascii="Georgia" w:hAnsi="Georgia"/>
        </w:rPr>
        <w:t xml:space="preserve">Students </w:t>
      </w:r>
      <w:r w:rsidR="00F3422E">
        <w:rPr>
          <w:rFonts w:ascii="Georgia" w:hAnsi="Georgia"/>
        </w:rPr>
        <w:t>whose</w:t>
      </w:r>
      <w:r w:rsidR="003C1B2B">
        <w:rPr>
          <w:rFonts w:ascii="Georgia" w:hAnsi="Georgia"/>
        </w:rPr>
        <w:t xml:space="preserve"> last names start with “A” through “Le” in the alphabet have been designated as the “Blue” group, where students whose last names begin with “Li” through “Z” are assigned the “Gold” designation.</w:t>
      </w:r>
      <w:r w:rsidR="00C27452">
        <w:rPr>
          <w:rFonts w:ascii="Georgia" w:hAnsi="Georgia"/>
        </w:rPr>
        <w:t xml:space="preserve">  All blue and gold destinations are set.  Therefore, all “A” days are blue, “B” days are gold, etc.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F3422E" w14:paraId="12FD737C" w14:textId="77777777" w:rsidTr="00A130AB">
        <w:trPr>
          <w:jc w:val="center"/>
        </w:trPr>
        <w:tc>
          <w:tcPr>
            <w:tcW w:w="1079" w:type="dxa"/>
            <w:shd w:val="clear" w:color="auto" w:fill="D9D9D9" w:themeFill="background1" w:themeFillShade="D9"/>
          </w:tcPr>
          <w:p w14:paraId="43EE8966" w14:textId="77777777" w:rsidR="00F3422E" w:rsidRPr="00F93D59" w:rsidRDefault="00F3422E" w:rsidP="00A130AB">
            <w:pPr>
              <w:spacing w:line="276" w:lineRule="auto"/>
              <w:jc w:val="center"/>
              <w:rPr>
                <w:rFonts w:ascii="Georgia" w:hAnsi="Georgia"/>
                <w:b/>
                <w:bCs/>
              </w:rPr>
            </w:pPr>
            <w:r w:rsidRPr="00F93D59">
              <w:rPr>
                <w:rFonts w:ascii="Georgia" w:hAnsi="Georgia"/>
                <w:b/>
                <w:bCs/>
              </w:rPr>
              <w:t>A</w:t>
            </w:r>
          </w:p>
        </w:tc>
        <w:tc>
          <w:tcPr>
            <w:tcW w:w="1079" w:type="dxa"/>
            <w:shd w:val="clear" w:color="auto" w:fill="D9D9D9" w:themeFill="background1" w:themeFillShade="D9"/>
          </w:tcPr>
          <w:p w14:paraId="3119F336" w14:textId="77777777" w:rsidR="00F3422E" w:rsidRPr="00F93D59" w:rsidRDefault="00F3422E" w:rsidP="00A130AB">
            <w:pPr>
              <w:spacing w:line="276" w:lineRule="auto"/>
              <w:jc w:val="center"/>
              <w:rPr>
                <w:rFonts w:ascii="Georgia" w:hAnsi="Georgia"/>
                <w:b/>
                <w:bCs/>
              </w:rPr>
            </w:pPr>
            <w:r w:rsidRPr="00F93D59">
              <w:rPr>
                <w:rFonts w:ascii="Georgia" w:hAnsi="Georgia"/>
                <w:b/>
                <w:bCs/>
              </w:rPr>
              <w:t>B</w:t>
            </w:r>
          </w:p>
        </w:tc>
        <w:tc>
          <w:tcPr>
            <w:tcW w:w="1079" w:type="dxa"/>
            <w:shd w:val="clear" w:color="auto" w:fill="D9D9D9" w:themeFill="background1" w:themeFillShade="D9"/>
          </w:tcPr>
          <w:p w14:paraId="4B941A56" w14:textId="77777777" w:rsidR="00F3422E" w:rsidRPr="00F93D59" w:rsidRDefault="00F3422E" w:rsidP="00A130AB">
            <w:pPr>
              <w:spacing w:line="276" w:lineRule="auto"/>
              <w:jc w:val="center"/>
              <w:rPr>
                <w:rFonts w:ascii="Georgia" w:hAnsi="Georgia"/>
                <w:b/>
                <w:bCs/>
              </w:rPr>
            </w:pPr>
            <w:r w:rsidRPr="00F93D59">
              <w:rPr>
                <w:rFonts w:ascii="Georgia" w:hAnsi="Georgia"/>
                <w:b/>
                <w:bCs/>
              </w:rPr>
              <w:t>C</w:t>
            </w:r>
          </w:p>
        </w:tc>
        <w:tc>
          <w:tcPr>
            <w:tcW w:w="1079" w:type="dxa"/>
            <w:shd w:val="clear" w:color="auto" w:fill="D9D9D9" w:themeFill="background1" w:themeFillShade="D9"/>
          </w:tcPr>
          <w:p w14:paraId="0BC3262B" w14:textId="77777777" w:rsidR="00F3422E" w:rsidRPr="00F93D59" w:rsidRDefault="00F3422E" w:rsidP="00A130AB">
            <w:pPr>
              <w:spacing w:line="276" w:lineRule="auto"/>
              <w:jc w:val="center"/>
              <w:rPr>
                <w:rFonts w:ascii="Georgia" w:hAnsi="Georgia"/>
                <w:b/>
                <w:bCs/>
              </w:rPr>
            </w:pPr>
            <w:r w:rsidRPr="00F93D59">
              <w:rPr>
                <w:rFonts w:ascii="Georgia" w:hAnsi="Georgia"/>
                <w:b/>
                <w:bCs/>
              </w:rPr>
              <w:t>D</w:t>
            </w:r>
          </w:p>
        </w:tc>
        <w:tc>
          <w:tcPr>
            <w:tcW w:w="1079" w:type="dxa"/>
            <w:shd w:val="clear" w:color="auto" w:fill="D9D9D9" w:themeFill="background1" w:themeFillShade="D9"/>
          </w:tcPr>
          <w:p w14:paraId="589BF9B0" w14:textId="77777777" w:rsidR="00F3422E" w:rsidRPr="00F93D59" w:rsidRDefault="00F3422E" w:rsidP="00A130AB">
            <w:pPr>
              <w:spacing w:line="276" w:lineRule="auto"/>
              <w:jc w:val="center"/>
              <w:rPr>
                <w:rFonts w:ascii="Georgia" w:hAnsi="Georgia"/>
                <w:b/>
                <w:bCs/>
              </w:rPr>
            </w:pPr>
            <w:r w:rsidRPr="00F93D59">
              <w:rPr>
                <w:rFonts w:ascii="Georgia" w:hAnsi="Georgia"/>
                <w:b/>
                <w:bCs/>
              </w:rPr>
              <w:t>E</w:t>
            </w:r>
          </w:p>
        </w:tc>
        <w:tc>
          <w:tcPr>
            <w:tcW w:w="1079" w:type="dxa"/>
            <w:shd w:val="clear" w:color="auto" w:fill="D9D9D9" w:themeFill="background1" w:themeFillShade="D9"/>
          </w:tcPr>
          <w:p w14:paraId="72C6CC5F" w14:textId="77777777" w:rsidR="00F3422E" w:rsidRPr="00F93D59" w:rsidRDefault="00F3422E" w:rsidP="00A130AB">
            <w:pPr>
              <w:spacing w:line="276" w:lineRule="auto"/>
              <w:jc w:val="center"/>
              <w:rPr>
                <w:rFonts w:ascii="Georgia" w:hAnsi="Georgia"/>
                <w:b/>
                <w:bCs/>
              </w:rPr>
            </w:pPr>
            <w:r w:rsidRPr="00F93D59">
              <w:rPr>
                <w:rFonts w:ascii="Georgia" w:hAnsi="Georgia"/>
                <w:b/>
                <w:bCs/>
              </w:rPr>
              <w:t>F</w:t>
            </w:r>
          </w:p>
        </w:tc>
        <w:tc>
          <w:tcPr>
            <w:tcW w:w="1079" w:type="dxa"/>
            <w:shd w:val="clear" w:color="auto" w:fill="D9D9D9" w:themeFill="background1" w:themeFillShade="D9"/>
          </w:tcPr>
          <w:p w14:paraId="4F9B46E1" w14:textId="77777777" w:rsidR="00F3422E" w:rsidRPr="00F93D59" w:rsidRDefault="00F3422E" w:rsidP="00A130AB">
            <w:pPr>
              <w:spacing w:line="276" w:lineRule="auto"/>
              <w:jc w:val="center"/>
              <w:rPr>
                <w:rFonts w:ascii="Georgia" w:hAnsi="Georgia"/>
                <w:b/>
                <w:bCs/>
              </w:rPr>
            </w:pPr>
            <w:r w:rsidRPr="00F93D59">
              <w:rPr>
                <w:rFonts w:ascii="Georgia" w:hAnsi="Georgia"/>
                <w:b/>
                <w:bCs/>
              </w:rPr>
              <w:t>G</w:t>
            </w:r>
          </w:p>
        </w:tc>
        <w:tc>
          <w:tcPr>
            <w:tcW w:w="1079" w:type="dxa"/>
            <w:shd w:val="clear" w:color="auto" w:fill="D9D9D9" w:themeFill="background1" w:themeFillShade="D9"/>
          </w:tcPr>
          <w:p w14:paraId="12FB1503" w14:textId="77777777" w:rsidR="00F3422E" w:rsidRPr="00F93D59" w:rsidRDefault="00F3422E" w:rsidP="00A130AB">
            <w:pPr>
              <w:spacing w:line="276" w:lineRule="auto"/>
              <w:jc w:val="center"/>
              <w:rPr>
                <w:rFonts w:ascii="Georgia" w:hAnsi="Georgia"/>
                <w:b/>
                <w:bCs/>
              </w:rPr>
            </w:pPr>
            <w:r w:rsidRPr="00F93D59">
              <w:rPr>
                <w:rFonts w:ascii="Georgia" w:hAnsi="Georgia"/>
                <w:b/>
                <w:bCs/>
              </w:rPr>
              <w:t>H</w:t>
            </w:r>
          </w:p>
        </w:tc>
        <w:tc>
          <w:tcPr>
            <w:tcW w:w="1079" w:type="dxa"/>
            <w:shd w:val="clear" w:color="auto" w:fill="D9D9D9" w:themeFill="background1" w:themeFillShade="D9"/>
          </w:tcPr>
          <w:p w14:paraId="4561BD73" w14:textId="77777777" w:rsidR="00F3422E" w:rsidRPr="00F93D59" w:rsidRDefault="00F3422E" w:rsidP="00A130AB">
            <w:pPr>
              <w:spacing w:line="276" w:lineRule="auto"/>
              <w:jc w:val="center"/>
              <w:rPr>
                <w:rFonts w:ascii="Georgia" w:hAnsi="Georgia"/>
                <w:b/>
                <w:bCs/>
              </w:rPr>
            </w:pPr>
            <w:r w:rsidRPr="00F93D59">
              <w:rPr>
                <w:rFonts w:ascii="Georgia" w:hAnsi="Georgia"/>
                <w:b/>
                <w:bCs/>
              </w:rPr>
              <w:t>I</w:t>
            </w:r>
          </w:p>
        </w:tc>
        <w:tc>
          <w:tcPr>
            <w:tcW w:w="1079" w:type="dxa"/>
            <w:shd w:val="clear" w:color="auto" w:fill="D9D9D9" w:themeFill="background1" w:themeFillShade="D9"/>
          </w:tcPr>
          <w:p w14:paraId="51ADC8CE" w14:textId="77777777" w:rsidR="00F3422E" w:rsidRPr="00F93D59" w:rsidRDefault="00F3422E" w:rsidP="00A130AB">
            <w:pPr>
              <w:spacing w:line="276" w:lineRule="auto"/>
              <w:jc w:val="center"/>
              <w:rPr>
                <w:rFonts w:ascii="Georgia" w:hAnsi="Georgia"/>
                <w:b/>
                <w:bCs/>
              </w:rPr>
            </w:pPr>
            <w:r w:rsidRPr="00F93D59">
              <w:rPr>
                <w:rFonts w:ascii="Georgia" w:hAnsi="Georgia"/>
                <w:b/>
                <w:bCs/>
              </w:rPr>
              <w:t>J</w:t>
            </w:r>
          </w:p>
        </w:tc>
      </w:tr>
      <w:tr w:rsidR="00F3422E" w14:paraId="34D2FAEA" w14:textId="77777777" w:rsidTr="00A130AB">
        <w:trPr>
          <w:jc w:val="center"/>
        </w:trPr>
        <w:tc>
          <w:tcPr>
            <w:tcW w:w="1079" w:type="dxa"/>
          </w:tcPr>
          <w:p w14:paraId="20441E10" w14:textId="77777777" w:rsidR="00F3422E" w:rsidRDefault="00F3422E" w:rsidP="00A130AB">
            <w:pPr>
              <w:spacing w:line="276" w:lineRule="auto"/>
              <w:jc w:val="center"/>
              <w:rPr>
                <w:rFonts w:ascii="Georgia" w:hAnsi="Georgia"/>
              </w:rPr>
            </w:pPr>
            <w:r>
              <w:rPr>
                <w:rFonts w:ascii="Georgia" w:hAnsi="Georgia"/>
              </w:rPr>
              <w:t>Odd</w:t>
            </w:r>
          </w:p>
        </w:tc>
        <w:tc>
          <w:tcPr>
            <w:tcW w:w="1079" w:type="dxa"/>
          </w:tcPr>
          <w:p w14:paraId="70420042" w14:textId="77777777" w:rsidR="00F3422E" w:rsidRDefault="00F3422E" w:rsidP="00A130AB">
            <w:pPr>
              <w:spacing w:line="276" w:lineRule="auto"/>
              <w:jc w:val="center"/>
              <w:rPr>
                <w:rFonts w:ascii="Georgia" w:hAnsi="Georgia"/>
              </w:rPr>
            </w:pPr>
            <w:r>
              <w:rPr>
                <w:rFonts w:ascii="Georgia" w:hAnsi="Georgia"/>
              </w:rPr>
              <w:t>Even</w:t>
            </w:r>
          </w:p>
        </w:tc>
        <w:tc>
          <w:tcPr>
            <w:tcW w:w="1079" w:type="dxa"/>
          </w:tcPr>
          <w:p w14:paraId="2F10E9E0" w14:textId="77777777" w:rsidR="00F3422E" w:rsidRDefault="00F3422E" w:rsidP="00A130AB">
            <w:pPr>
              <w:spacing w:line="276" w:lineRule="auto"/>
              <w:jc w:val="center"/>
              <w:rPr>
                <w:rFonts w:ascii="Georgia" w:hAnsi="Georgia"/>
              </w:rPr>
            </w:pPr>
            <w:r>
              <w:rPr>
                <w:rFonts w:ascii="Georgia" w:hAnsi="Georgia"/>
              </w:rPr>
              <w:t>9-period</w:t>
            </w:r>
          </w:p>
        </w:tc>
        <w:tc>
          <w:tcPr>
            <w:tcW w:w="1079" w:type="dxa"/>
          </w:tcPr>
          <w:p w14:paraId="36E900A1" w14:textId="77777777" w:rsidR="00F3422E" w:rsidRDefault="00F3422E" w:rsidP="00A130AB">
            <w:pPr>
              <w:spacing w:line="276" w:lineRule="auto"/>
              <w:jc w:val="center"/>
              <w:rPr>
                <w:rFonts w:ascii="Georgia" w:hAnsi="Georgia"/>
              </w:rPr>
            </w:pPr>
            <w:r>
              <w:rPr>
                <w:rFonts w:ascii="Georgia" w:hAnsi="Georgia"/>
              </w:rPr>
              <w:t>Odd</w:t>
            </w:r>
          </w:p>
        </w:tc>
        <w:tc>
          <w:tcPr>
            <w:tcW w:w="1079" w:type="dxa"/>
          </w:tcPr>
          <w:p w14:paraId="23C9FA8E" w14:textId="77777777" w:rsidR="00F3422E" w:rsidRDefault="00F3422E" w:rsidP="00A130AB">
            <w:pPr>
              <w:spacing w:line="276" w:lineRule="auto"/>
              <w:jc w:val="center"/>
              <w:rPr>
                <w:rFonts w:ascii="Georgia" w:hAnsi="Georgia"/>
              </w:rPr>
            </w:pPr>
            <w:r>
              <w:rPr>
                <w:rFonts w:ascii="Georgia" w:hAnsi="Georgia"/>
              </w:rPr>
              <w:t>Even</w:t>
            </w:r>
          </w:p>
        </w:tc>
        <w:tc>
          <w:tcPr>
            <w:tcW w:w="1079" w:type="dxa"/>
          </w:tcPr>
          <w:p w14:paraId="169DD9CD" w14:textId="77777777" w:rsidR="00F3422E" w:rsidRDefault="00F3422E" w:rsidP="00A130AB">
            <w:pPr>
              <w:spacing w:line="276" w:lineRule="auto"/>
              <w:jc w:val="center"/>
              <w:rPr>
                <w:rFonts w:ascii="Georgia" w:hAnsi="Georgia"/>
              </w:rPr>
            </w:pPr>
            <w:r>
              <w:rPr>
                <w:rFonts w:ascii="Georgia" w:hAnsi="Georgia"/>
              </w:rPr>
              <w:t>Odd</w:t>
            </w:r>
          </w:p>
        </w:tc>
        <w:tc>
          <w:tcPr>
            <w:tcW w:w="1079" w:type="dxa"/>
          </w:tcPr>
          <w:p w14:paraId="40B95A80" w14:textId="77777777" w:rsidR="00F3422E" w:rsidRDefault="00F3422E" w:rsidP="00A130AB">
            <w:pPr>
              <w:spacing w:line="276" w:lineRule="auto"/>
              <w:jc w:val="center"/>
              <w:rPr>
                <w:rFonts w:ascii="Georgia" w:hAnsi="Georgia"/>
              </w:rPr>
            </w:pPr>
            <w:r>
              <w:rPr>
                <w:rFonts w:ascii="Georgia" w:hAnsi="Georgia"/>
              </w:rPr>
              <w:t>Even</w:t>
            </w:r>
          </w:p>
        </w:tc>
        <w:tc>
          <w:tcPr>
            <w:tcW w:w="1079" w:type="dxa"/>
          </w:tcPr>
          <w:p w14:paraId="21D1AFDA" w14:textId="77777777" w:rsidR="00F3422E" w:rsidRDefault="00F3422E" w:rsidP="00A130AB">
            <w:pPr>
              <w:spacing w:line="276" w:lineRule="auto"/>
              <w:jc w:val="center"/>
              <w:rPr>
                <w:rFonts w:ascii="Georgia" w:hAnsi="Georgia"/>
              </w:rPr>
            </w:pPr>
            <w:r>
              <w:rPr>
                <w:rFonts w:ascii="Georgia" w:hAnsi="Georgia"/>
              </w:rPr>
              <w:t>9-period</w:t>
            </w:r>
          </w:p>
        </w:tc>
        <w:tc>
          <w:tcPr>
            <w:tcW w:w="1079" w:type="dxa"/>
          </w:tcPr>
          <w:p w14:paraId="0453FF63" w14:textId="77777777" w:rsidR="00F3422E" w:rsidRDefault="00F3422E" w:rsidP="00A130AB">
            <w:pPr>
              <w:spacing w:line="276" w:lineRule="auto"/>
              <w:jc w:val="center"/>
              <w:rPr>
                <w:rFonts w:ascii="Georgia" w:hAnsi="Georgia"/>
              </w:rPr>
            </w:pPr>
            <w:r>
              <w:rPr>
                <w:rFonts w:ascii="Georgia" w:hAnsi="Georgia"/>
              </w:rPr>
              <w:t>Odd</w:t>
            </w:r>
          </w:p>
        </w:tc>
        <w:tc>
          <w:tcPr>
            <w:tcW w:w="1079" w:type="dxa"/>
          </w:tcPr>
          <w:p w14:paraId="25792D7E" w14:textId="77777777" w:rsidR="00F3422E" w:rsidRDefault="00F3422E" w:rsidP="00A130AB">
            <w:pPr>
              <w:spacing w:line="276" w:lineRule="auto"/>
              <w:jc w:val="center"/>
              <w:rPr>
                <w:rFonts w:ascii="Georgia" w:hAnsi="Georgia"/>
              </w:rPr>
            </w:pPr>
            <w:r>
              <w:rPr>
                <w:rFonts w:ascii="Georgia" w:hAnsi="Georgia"/>
              </w:rPr>
              <w:t>Even</w:t>
            </w:r>
          </w:p>
        </w:tc>
      </w:tr>
      <w:tr w:rsidR="00F3422E" w14:paraId="78C25DA8" w14:textId="77777777" w:rsidTr="00F3422E">
        <w:trPr>
          <w:jc w:val="center"/>
        </w:trPr>
        <w:tc>
          <w:tcPr>
            <w:tcW w:w="1079" w:type="dxa"/>
            <w:shd w:val="clear" w:color="auto" w:fill="333C47"/>
          </w:tcPr>
          <w:p w14:paraId="1186F139" w14:textId="0FB67BDF" w:rsidR="00F3422E" w:rsidRDefault="00F3422E" w:rsidP="00A130AB">
            <w:pPr>
              <w:spacing w:line="276" w:lineRule="auto"/>
              <w:jc w:val="center"/>
              <w:rPr>
                <w:rFonts w:ascii="Georgia" w:hAnsi="Georgia"/>
              </w:rPr>
            </w:pPr>
            <w:r>
              <w:rPr>
                <w:rFonts w:ascii="Georgia" w:hAnsi="Georgia"/>
              </w:rPr>
              <w:t>Blue</w:t>
            </w:r>
          </w:p>
        </w:tc>
        <w:tc>
          <w:tcPr>
            <w:tcW w:w="1079" w:type="dxa"/>
            <w:shd w:val="clear" w:color="auto" w:fill="84754E"/>
          </w:tcPr>
          <w:p w14:paraId="00E0CDF6" w14:textId="7E039BBC" w:rsidR="00F3422E" w:rsidRDefault="00F3422E" w:rsidP="00A130AB">
            <w:pPr>
              <w:spacing w:line="276" w:lineRule="auto"/>
              <w:jc w:val="center"/>
              <w:rPr>
                <w:rFonts w:ascii="Georgia" w:hAnsi="Georgia"/>
              </w:rPr>
            </w:pPr>
            <w:r>
              <w:rPr>
                <w:rFonts w:ascii="Georgia" w:hAnsi="Georgia"/>
              </w:rPr>
              <w:t>Gold</w:t>
            </w:r>
          </w:p>
        </w:tc>
        <w:tc>
          <w:tcPr>
            <w:tcW w:w="1079" w:type="dxa"/>
            <w:shd w:val="clear" w:color="auto" w:fill="333C47"/>
          </w:tcPr>
          <w:p w14:paraId="4B49F6F6" w14:textId="00833F52" w:rsidR="00F3422E" w:rsidRDefault="00F3422E" w:rsidP="00A130AB">
            <w:pPr>
              <w:spacing w:line="276" w:lineRule="auto"/>
              <w:jc w:val="center"/>
              <w:rPr>
                <w:rFonts w:ascii="Georgia" w:hAnsi="Georgia"/>
              </w:rPr>
            </w:pPr>
            <w:r>
              <w:rPr>
                <w:rFonts w:ascii="Georgia" w:hAnsi="Georgia"/>
              </w:rPr>
              <w:t>Blue</w:t>
            </w:r>
          </w:p>
        </w:tc>
        <w:tc>
          <w:tcPr>
            <w:tcW w:w="1079" w:type="dxa"/>
            <w:shd w:val="clear" w:color="auto" w:fill="84754E"/>
          </w:tcPr>
          <w:p w14:paraId="6F9415BB" w14:textId="6A1FF072" w:rsidR="00F3422E" w:rsidRDefault="00F3422E" w:rsidP="00A130AB">
            <w:pPr>
              <w:spacing w:line="276" w:lineRule="auto"/>
              <w:jc w:val="center"/>
              <w:rPr>
                <w:rFonts w:ascii="Georgia" w:hAnsi="Georgia"/>
              </w:rPr>
            </w:pPr>
            <w:r>
              <w:rPr>
                <w:rFonts w:ascii="Georgia" w:hAnsi="Georgia"/>
              </w:rPr>
              <w:t>Gold</w:t>
            </w:r>
          </w:p>
        </w:tc>
        <w:tc>
          <w:tcPr>
            <w:tcW w:w="1079" w:type="dxa"/>
            <w:shd w:val="clear" w:color="auto" w:fill="333C47"/>
          </w:tcPr>
          <w:p w14:paraId="1F128E7D" w14:textId="124B473A" w:rsidR="00F3422E" w:rsidRDefault="00F3422E" w:rsidP="00A130AB">
            <w:pPr>
              <w:spacing w:line="276" w:lineRule="auto"/>
              <w:jc w:val="center"/>
              <w:rPr>
                <w:rFonts w:ascii="Georgia" w:hAnsi="Georgia"/>
              </w:rPr>
            </w:pPr>
            <w:r>
              <w:rPr>
                <w:rFonts w:ascii="Georgia" w:hAnsi="Georgia"/>
              </w:rPr>
              <w:t>Blue</w:t>
            </w:r>
          </w:p>
        </w:tc>
        <w:tc>
          <w:tcPr>
            <w:tcW w:w="1079" w:type="dxa"/>
            <w:shd w:val="clear" w:color="auto" w:fill="84754E"/>
          </w:tcPr>
          <w:p w14:paraId="25F10616" w14:textId="7F647F7F" w:rsidR="00F3422E" w:rsidRDefault="00F3422E" w:rsidP="00A130AB">
            <w:pPr>
              <w:spacing w:line="276" w:lineRule="auto"/>
              <w:jc w:val="center"/>
              <w:rPr>
                <w:rFonts w:ascii="Georgia" w:hAnsi="Georgia"/>
              </w:rPr>
            </w:pPr>
            <w:r>
              <w:rPr>
                <w:rFonts w:ascii="Georgia" w:hAnsi="Georgia"/>
              </w:rPr>
              <w:t>Gold</w:t>
            </w:r>
          </w:p>
        </w:tc>
        <w:tc>
          <w:tcPr>
            <w:tcW w:w="1079" w:type="dxa"/>
            <w:shd w:val="clear" w:color="auto" w:fill="333C47"/>
          </w:tcPr>
          <w:p w14:paraId="2A834812" w14:textId="2493D239" w:rsidR="00F3422E" w:rsidRDefault="00F3422E" w:rsidP="00A130AB">
            <w:pPr>
              <w:spacing w:line="276" w:lineRule="auto"/>
              <w:jc w:val="center"/>
              <w:rPr>
                <w:rFonts w:ascii="Georgia" w:hAnsi="Georgia"/>
              </w:rPr>
            </w:pPr>
            <w:r>
              <w:rPr>
                <w:rFonts w:ascii="Georgia" w:hAnsi="Georgia"/>
              </w:rPr>
              <w:t>Blue</w:t>
            </w:r>
          </w:p>
        </w:tc>
        <w:tc>
          <w:tcPr>
            <w:tcW w:w="1079" w:type="dxa"/>
            <w:shd w:val="clear" w:color="auto" w:fill="84754E"/>
          </w:tcPr>
          <w:p w14:paraId="0970985C" w14:textId="262396A2" w:rsidR="00F3422E" w:rsidRDefault="00F3422E" w:rsidP="00A130AB">
            <w:pPr>
              <w:spacing w:line="276" w:lineRule="auto"/>
              <w:jc w:val="center"/>
              <w:rPr>
                <w:rFonts w:ascii="Georgia" w:hAnsi="Georgia"/>
              </w:rPr>
            </w:pPr>
            <w:r>
              <w:rPr>
                <w:rFonts w:ascii="Georgia" w:hAnsi="Georgia"/>
              </w:rPr>
              <w:t>Gold</w:t>
            </w:r>
          </w:p>
        </w:tc>
        <w:tc>
          <w:tcPr>
            <w:tcW w:w="1079" w:type="dxa"/>
            <w:shd w:val="clear" w:color="auto" w:fill="333C47"/>
          </w:tcPr>
          <w:p w14:paraId="3F91AF47" w14:textId="25FD46A9" w:rsidR="00F3422E" w:rsidRDefault="00F3422E" w:rsidP="00A130AB">
            <w:pPr>
              <w:spacing w:line="276" w:lineRule="auto"/>
              <w:jc w:val="center"/>
              <w:rPr>
                <w:rFonts w:ascii="Georgia" w:hAnsi="Georgia"/>
              </w:rPr>
            </w:pPr>
            <w:r>
              <w:rPr>
                <w:rFonts w:ascii="Georgia" w:hAnsi="Georgia"/>
              </w:rPr>
              <w:t>Blue</w:t>
            </w:r>
          </w:p>
        </w:tc>
        <w:tc>
          <w:tcPr>
            <w:tcW w:w="1079" w:type="dxa"/>
            <w:shd w:val="clear" w:color="auto" w:fill="84754E"/>
          </w:tcPr>
          <w:p w14:paraId="52FE16ED" w14:textId="05E06866" w:rsidR="00F3422E" w:rsidRDefault="00F3422E" w:rsidP="00A130AB">
            <w:pPr>
              <w:spacing w:line="276" w:lineRule="auto"/>
              <w:jc w:val="center"/>
              <w:rPr>
                <w:rFonts w:ascii="Georgia" w:hAnsi="Georgia"/>
              </w:rPr>
            </w:pPr>
            <w:r>
              <w:rPr>
                <w:rFonts w:ascii="Georgia" w:hAnsi="Georgia"/>
              </w:rPr>
              <w:t>Gold</w:t>
            </w:r>
          </w:p>
        </w:tc>
      </w:tr>
    </w:tbl>
    <w:p w14:paraId="166039AD" w14:textId="73B5431F" w:rsidR="0056510C" w:rsidRDefault="0056510C" w:rsidP="006C3F35">
      <w:pPr>
        <w:spacing w:after="0"/>
        <w:rPr>
          <w:rFonts w:ascii="Georgia" w:hAnsi="Georgia"/>
        </w:rPr>
      </w:pPr>
    </w:p>
    <w:p w14:paraId="0BDD0143" w14:textId="234E847C" w:rsidR="00F06D32" w:rsidRDefault="00861500">
      <w:pPr>
        <w:rPr>
          <w:rFonts w:ascii="Georgia" w:hAnsi="Georgia"/>
        </w:rPr>
      </w:pPr>
      <w:r>
        <w:rPr>
          <w:rFonts w:ascii="Georgia" w:hAnsi="Georgia"/>
        </w:rPr>
        <w:t xml:space="preserve">All classrooms at La Salle have been equipped with web cameras and </w:t>
      </w:r>
      <w:r w:rsidR="006C3F35">
        <w:rPr>
          <w:rFonts w:ascii="Georgia" w:hAnsi="Georgia"/>
        </w:rPr>
        <w:t xml:space="preserve">microphones </w:t>
      </w:r>
      <w:proofErr w:type="gramStart"/>
      <w:r w:rsidR="006C3F35">
        <w:rPr>
          <w:rFonts w:ascii="Georgia" w:hAnsi="Georgia"/>
        </w:rPr>
        <w:t>so as to</w:t>
      </w:r>
      <w:proofErr w:type="gramEnd"/>
      <w:r w:rsidR="006C3F35">
        <w:rPr>
          <w:rFonts w:ascii="Georgia" w:hAnsi="Georgia"/>
        </w:rPr>
        <w:t xml:space="preserve"> provide the needed infrastructure to deliver real-time instruction to students attending classes remotely. </w:t>
      </w:r>
    </w:p>
    <w:p w14:paraId="04916510" w14:textId="6D3DB77E" w:rsidR="0056510C" w:rsidRPr="000334BF" w:rsidRDefault="0056510C" w:rsidP="0056510C">
      <w:pPr>
        <w:spacing w:before="240" w:line="276" w:lineRule="auto"/>
        <w:rPr>
          <w:rFonts w:ascii="Georgia" w:hAnsi="Georgia"/>
          <w:b/>
          <w:bCs/>
          <w:sz w:val="28"/>
          <w:szCs w:val="28"/>
        </w:rPr>
      </w:pPr>
      <w:r>
        <w:rPr>
          <w:rFonts w:ascii="Georgia" w:hAnsi="Georgia"/>
          <w:b/>
          <w:bCs/>
          <w:sz w:val="28"/>
          <w:szCs w:val="28"/>
        </w:rPr>
        <w:t>Student Guidelines for Remote Learning</w:t>
      </w:r>
      <w:r w:rsidR="00F06D32">
        <w:rPr>
          <w:rFonts w:ascii="Georgia" w:hAnsi="Georgia"/>
          <w:b/>
          <w:bCs/>
          <w:sz w:val="28"/>
          <w:szCs w:val="28"/>
        </w:rPr>
        <w:t xml:space="preserve"> (Hybrid or Full-Virtual)</w:t>
      </w:r>
    </w:p>
    <w:p w14:paraId="1311036D" w14:textId="254220F6" w:rsidR="00FC613F" w:rsidRDefault="00FC613F" w:rsidP="008C7AC9">
      <w:pPr>
        <w:pStyle w:val="ListParagraph"/>
        <w:numPr>
          <w:ilvl w:val="0"/>
          <w:numId w:val="7"/>
        </w:numPr>
        <w:rPr>
          <w:rFonts w:ascii="Georgia" w:hAnsi="Georgia"/>
        </w:rPr>
      </w:pPr>
      <w:r w:rsidRPr="00AA1356">
        <w:rPr>
          <w:rFonts w:ascii="Georgia" w:hAnsi="Georgia"/>
        </w:rPr>
        <w:t>Synchronous sessions will occur during the hours of a typical school day.</w:t>
      </w:r>
      <w:r w:rsidR="002F2C0E">
        <w:rPr>
          <w:rFonts w:ascii="Georgia" w:hAnsi="Georgia"/>
        </w:rPr>
        <w:t xml:space="preserve"> </w:t>
      </w:r>
      <w:r w:rsidRPr="002F2C0E">
        <w:rPr>
          <w:rFonts w:ascii="Georgia" w:hAnsi="Georgia"/>
        </w:rPr>
        <w:t>Classes will meet at their assigned times, according to a student’s class meeting schedule.</w:t>
      </w:r>
    </w:p>
    <w:p w14:paraId="0A8A3ADB" w14:textId="77777777" w:rsidR="008A5B08" w:rsidRPr="002F2C0E" w:rsidRDefault="008A5B08" w:rsidP="008A5B08">
      <w:pPr>
        <w:pStyle w:val="ListParagraph"/>
        <w:rPr>
          <w:rFonts w:ascii="Georgia" w:hAnsi="Georgia"/>
        </w:rPr>
      </w:pPr>
    </w:p>
    <w:p w14:paraId="535920D7" w14:textId="2BAF87B7" w:rsidR="008A5B08" w:rsidRDefault="00FC613F" w:rsidP="008C7AC9">
      <w:pPr>
        <w:pStyle w:val="ListParagraph"/>
        <w:numPr>
          <w:ilvl w:val="0"/>
          <w:numId w:val="7"/>
        </w:numPr>
        <w:rPr>
          <w:rFonts w:ascii="Georgia" w:hAnsi="Georgia"/>
        </w:rPr>
      </w:pPr>
      <w:r w:rsidRPr="00AA1356">
        <w:rPr>
          <w:rFonts w:ascii="Georgia" w:hAnsi="Georgia"/>
        </w:rPr>
        <w:t xml:space="preserve">Students should select a background setting and work area that is private and free of background noises and/or distractions. </w:t>
      </w:r>
    </w:p>
    <w:p w14:paraId="07F637FF" w14:textId="77777777" w:rsidR="008A5B08" w:rsidRPr="008A5B08" w:rsidRDefault="008A5B08" w:rsidP="008A5B08">
      <w:pPr>
        <w:rPr>
          <w:rFonts w:ascii="Georgia" w:hAnsi="Georgia"/>
        </w:rPr>
      </w:pPr>
    </w:p>
    <w:p w14:paraId="4AE8A90A" w14:textId="746D46A5" w:rsidR="00202B3C" w:rsidRDefault="00202B3C" w:rsidP="008C7AC9">
      <w:pPr>
        <w:pStyle w:val="ListParagraph"/>
        <w:numPr>
          <w:ilvl w:val="0"/>
          <w:numId w:val="7"/>
        </w:numPr>
        <w:rPr>
          <w:rFonts w:ascii="Georgia" w:hAnsi="Georgia"/>
        </w:rPr>
      </w:pPr>
      <w:r w:rsidRPr="00202B3C">
        <w:rPr>
          <w:rFonts w:ascii="Georgia" w:hAnsi="Georgia"/>
        </w:rPr>
        <w:t xml:space="preserve">All students are required to attend all online classes during the school day, without exception. Teachers will be taking attendance online at the start and end of every class period and reporting absences to the </w:t>
      </w:r>
      <w:r w:rsidR="00EF57BB">
        <w:rPr>
          <w:rFonts w:ascii="Georgia" w:hAnsi="Georgia"/>
        </w:rPr>
        <w:t xml:space="preserve">Office of the </w:t>
      </w:r>
      <w:r w:rsidRPr="00202B3C">
        <w:rPr>
          <w:rFonts w:ascii="Georgia" w:hAnsi="Georgia"/>
        </w:rPr>
        <w:t>Dean of Student Life.</w:t>
      </w:r>
    </w:p>
    <w:p w14:paraId="4469005B" w14:textId="77777777" w:rsidR="00202B3C" w:rsidRDefault="00202B3C" w:rsidP="00202B3C">
      <w:pPr>
        <w:pStyle w:val="ListParagraph"/>
        <w:rPr>
          <w:rFonts w:ascii="Georgia" w:hAnsi="Georgia"/>
        </w:rPr>
      </w:pPr>
    </w:p>
    <w:p w14:paraId="0E5A5FC9" w14:textId="1BB77205" w:rsidR="002C0721" w:rsidRDefault="00C10A3E" w:rsidP="008C7AC9">
      <w:pPr>
        <w:pStyle w:val="ListParagraph"/>
        <w:numPr>
          <w:ilvl w:val="1"/>
          <w:numId w:val="7"/>
        </w:numPr>
        <w:rPr>
          <w:rFonts w:ascii="Georgia" w:hAnsi="Georgia"/>
        </w:rPr>
      </w:pPr>
      <w:r w:rsidRPr="00C10A3E">
        <w:rPr>
          <w:rFonts w:ascii="Georgia" w:hAnsi="Georgia"/>
        </w:rPr>
        <w:t xml:space="preserve">All standard attendance policies are in effect. Outside of illness or family emergency, attendance and full participation in the “synchronous” class sessions is compulsory (just like attending class every day at school). All attendance matters are expected to be reported by a student’s parent/guardian to the Attendance Line at 215-233-4140 before 7:55AM. This includes full-day absences, late </w:t>
      </w:r>
      <w:r w:rsidR="00EF57BB" w:rsidRPr="00C10A3E">
        <w:rPr>
          <w:rFonts w:ascii="Georgia" w:hAnsi="Georgia"/>
        </w:rPr>
        <w:t>arrivals,</w:t>
      </w:r>
      <w:r w:rsidRPr="00C10A3E">
        <w:rPr>
          <w:rFonts w:ascii="Georgia" w:hAnsi="Georgia"/>
        </w:rPr>
        <w:t xml:space="preserve"> and early dismissals.  All questions and requests regarding excused absences should be submitted to the </w:t>
      </w:r>
      <w:r w:rsidR="00EF57BB">
        <w:rPr>
          <w:rFonts w:ascii="Georgia" w:hAnsi="Georgia"/>
        </w:rPr>
        <w:t xml:space="preserve">Office of the </w:t>
      </w:r>
      <w:r w:rsidRPr="00C10A3E">
        <w:rPr>
          <w:rFonts w:ascii="Georgia" w:hAnsi="Georgia"/>
        </w:rPr>
        <w:t xml:space="preserve">Dean of Student Life. In the event of planned absences, students should be proactive </w:t>
      </w:r>
      <w:r w:rsidR="00EF57BB">
        <w:rPr>
          <w:rFonts w:ascii="Georgia" w:hAnsi="Georgia"/>
        </w:rPr>
        <w:t>and inform</w:t>
      </w:r>
      <w:r w:rsidRPr="00C10A3E">
        <w:rPr>
          <w:rFonts w:ascii="Georgia" w:hAnsi="Georgia"/>
        </w:rPr>
        <w:t xml:space="preserve"> their teachers ahead of time. </w:t>
      </w:r>
    </w:p>
    <w:p w14:paraId="3C195B1E" w14:textId="77777777" w:rsidR="002C0721" w:rsidRPr="002C0721" w:rsidRDefault="002C0721" w:rsidP="002C0721">
      <w:pPr>
        <w:pStyle w:val="ListParagraph"/>
        <w:rPr>
          <w:rFonts w:ascii="Georgia" w:hAnsi="Georgia"/>
        </w:rPr>
      </w:pPr>
    </w:p>
    <w:p w14:paraId="4CC18749" w14:textId="3C7C79D3" w:rsidR="002C0721" w:rsidRPr="002C0721" w:rsidRDefault="002C0721" w:rsidP="008C7AC9">
      <w:pPr>
        <w:pStyle w:val="ListParagraph"/>
        <w:numPr>
          <w:ilvl w:val="0"/>
          <w:numId w:val="7"/>
        </w:numPr>
        <w:rPr>
          <w:rFonts w:ascii="Georgia" w:hAnsi="Georgia"/>
        </w:rPr>
      </w:pPr>
      <w:r w:rsidRPr="002C0721">
        <w:rPr>
          <w:rFonts w:ascii="Georgia" w:hAnsi="Georgia"/>
        </w:rPr>
        <w:t xml:space="preserve">Students are expected to continue to conduct themselves as gentlemen. Their actions should </w:t>
      </w:r>
      <w:proofErr w:type="gramStart"/>
      <w:r w:rsidRPr="002C0721">
        <w:rPr>
          <w:rFonts w:ascii="Georgia" w:hAnsi="Georgia"/>
        </w:rPr>
        <w:t>at all times</w:t>
      </w:r>
      <w:proofErr w:type="gramEnd"/>
      <w:r w:rsidRPr="002C0721">
        <w:rPr>
          <w:rFonts w:ascii="Georgia" w:hAnsi="Georgia"/>
        </w:rPr>
        <w:t xml:space="preserve"> reflect the mission of the school and be in agreement with school policies and procedures. Students whose actions do not meet these expectations will be subject to intervention by school officials and disciplinary action. </w:t>
      </w:r>
    </w:p>
    <w:p w14:paraId="376FD090" w14:textId="5A926BCF" w:rsidR="002C0721" w:rsidRPr="00AA1356" w:rsidRDefault="002C0721" w:rsidP="008C7AC9">
      <w:pPr>
        <w:pStyle w:val="ListParagraph"/>
        <w:numPr>
          <w:ilvl w:val="1"/>
          <w:numId w:val="7"/>
        </w:numPr>
        <w:rPr>
          <w:rFonts w:ascii="Georgia" w:hAnsi="Georgia"/>
        </w:rPr>
      </w:pPr>
      <w:r w:rsidRPr="00AA1356">
        <w:rPr>
          <w:rFonts w:ascii="Georgia" w:hAnsi="Georgia"/>
        </w:rPr>
        <w:t>All students are to adhere t</w:t>
      </w:r>
      <w:r w:rsidR="00EF57BB">
        <w:rPr>
          <w:rFonts w:ascii="Georgia" w:hAnsi="Georgia"/>
        </w:rPr>
        <w:t>0 t</w:t>
      </w:r>
      <w:r w:rsidRPr="00AA1356">
        <w:rPr>
          <w:rFonts w:ascii="Georgia" w:hAnsi="Georgia"/>
        </w:rPr>
        <w:t xml:space="preserve">he same standards of behavior online as they would </w:t>
      </w:r>
      <w:r w:rsidR="00EF57BB">
        <w:rPr>
          <w:rFonts w:ascii="Georgia" w:hAnsi="Georgia"/>
        </w:rPr>
        <w:t xml:space="preserve">when we are in a </w:t>
      </w:r>
      <w:r w:rsidRPr="00AA1356">
        <w:rPr>
          <w:rFonts w:ascii="Georgia" w:hAnsi="Georgia"/>
        </w:rPr>
        <w:t>face-to-face</w:t>
      </w:r>
      <w:r w:rsidR="00EF57BB">
        <w:rPr>
          <w:rFonts w:ascii="Georgia" w:hAnsi="Georgia"/>
        </w:rPr>
        <w:t xml:space="preserve"> mode</w:t>
      </w:r>
      <w:r w:rsidRPr="00AA1356">
        <w:rPr>
          <w:rFonts w:ascii="Georgia" w:hAnsi="Georgia"/>
        </w:rPr>
        <w:t xml:space="preserve">. Be honest, respectful, and be polite. Everything that students post in the chat window (including “private” chats), is logged and can be viewed by the teacher. </w:t>
      </w:r>
    </w:p>
    <w:p w14:paraId="57A1045F" w14:textId="13AF6D4D" w:rsidR="002C0721" w:rsidRPr="00AA1356" w:rsidRDefault="002C0721" w:rsidP="008C7AC9">
      <w:pPr>
        <w:pStyle w:val="ListParagraph"/>
        <w:numPr>
          <w:ilvl w:val="1"/>
          <w:numId w:val="7"/>
        </w:numPr>
        <w:rPr>
          <w:rFonts w:ascii="Georgia" w:hAnsi="Georgia"/>
        </w:rPr>
      </w:pPr>
      <w:r w:rsidRPr="00AA1356">
        <w:rPr>
          <w:rFonts w:ascii="Georgia" w:hAnsi="Georgia"/>
        </w:rPr>
        <w:t xml:space="preserve">Students are not permitted to take or post images, videos, or screenshots of classmates, instructors, or class content to the </w:t>
      </w:r>
      <w:r w:rsidR="00EF57BB">
        <w:rPr>
          <w:rFonts w:ascii="Georgia" w:hAnsi="Georgia"/>
        </w:rPr>
        <w:t>W</w:t>
      </w:r>
      <w:r w:rsidRPr="00AA1356">
        <w:rPr>
          <w:rFonts w:ascii="Georgia" w:hAnsi="Georgia"/>
        </w:rPr>
        <w:t xml:space="preserve">eb or to </w:t>
      </w:r>
      <w:r w:rsidR="00EF57BB">
        <w:rPr>
          <w:rFonts w:ascii="Georgia" w:hAnsi="Georgia"/>
        </w:rPr>
        <w:t>s</w:t>
      </w:r>
      <w:r w:rsidRPr="00AA1356">
        <w:rPr>
          <w:rFonts w:ascii="Georgia" w:hAnsi="Georgia"/>
        </w:rPr>
        <w:t xml:space="preserve">ocial </w:t>
      </w:r>
      <w:r w:rsidR="00EF57BB">
        <w:rPr>
          <w:rFonts w:ascii="Georgia" w:hAnsi="Georgia"/>
        </w:rPr>
        <w:t>m</w:t>
      </w:r>
      <w:r w:rsidRPr="00AA1356">
        <w:rPr>
          <w:rFonts w:ascii="Georgia" w:hAnsi="Georgia"/>
        </w:rPr>
        <w:t>edia.</w:t>
      </w:r>
    </w:p>
    <w:p w14:paraId="5731851B" w14:textId="6DABC8B6" w:rsidR="002C0721" w:rsidRPr="00AA1356" w:rsidRDefault="002C0721" w:rsidP="008C7AC9">
      <w:pPr>
        <w:pStyle w:val="ListParagraph"/>
        <w:numPr>
          <w:ilvl w:val="1"/>
          <w:numId w:val="7"/>
        </w:numPr>
        <w:spacing w:after="0"/>
        <w:rPr>
          <w:rFonts w:ascii="Georgia" w:hAnsi="Georgia"/>
        </w:rPr>
      </w:pPr>
      <w:r w:rsidRPr="00AA1356">
        <w:rPr>
          <w:rFonts w:ascii="Georgia" w:hAnsi="Georgia"/>
        </w:rPr>
        <w:t xml:space="preserve">Teasing, harassment, bullying </w:t>
      </w:r>
      <w:r w:rsidR="00EF57BB">
        <w:rPr>
          <w:rFonts w:ascii="Georgia" w:hAnsi="Georgia"/>
        </w:rPr>
        <w:t>and</w:t>
      </w:r>
      <w:r w:rsidRPr="00AA1356">
        <w:rPr>
          <w:rFonts w:ascii="Georgia" w:hAnsi="Georgia"/>
        </w:rPr>
        <w:t xml:space="preserve"> hazing will not be tolerated. All students are expected to support and assist in efforts which promote acceptance of others. </w:t>
      </w:r>
    </w:p>
    <w:p w14:paraId="07DBFEEE" w14:textId="77777777" w:rsidR="00FD689F" w:rsidRDefault="002C0721" w:rsidP="002C0721">
      <w:pPr>
        <w:pStyle w:val="ListParagraph"/>
        <w:rPr>
          <w:rFonts w:ascii="Georgia" w:hAnsi="Georgia"/>
          <w:b/>
          <w:bCs/>
        </w:rPr>
      </w:pPr>
      <w:r w:rsidRPr="00AA1356">
        <w:rPr>
          <w:rFonts w:ascii="Georgia" w:hAnsi="Georgia"/>
          <w:b/>
          <w:bCs/>
        </w:rPr>
        <w:t>*Please refer to the Student Handbook for the full list of Community Rules, Student Regulations, Expectations, and other guidelines.</w:t>
      </w:r>
    </w:p>
    <w:p w14:paraId="017C9B05" w14:textId="4F4094E0" w:rsidR="00FD689F" w:rsidRDefault="00FD689F" w:rsidP="00785AAB">
      <w:pPr>
        <w:spacing w:before="240" w:line="276" w:lineRule="auto"/>
        <w:rPr>
          <w:rFonts w:ascii="Georgia" w:hAnsi="Georgia"/>
          <w:b/>
          <w:bCs/>
          <w:sz w:val="28"/>
          <w:szCs w:val="28"/>
        </w:rPr>
      </w:pPr>
      <w:r>
        <w:rPr>
          <w:rFonts w:ascii="Georgia" w:hAnsi="Georgia"/>
          <w:b/>
          <w:bCs/>
          <w:sz w:val="28"/>
          <w:szCs w:val="28"/>
        </w:rPr>
        <w:t>Roster Revisions</w:t>
      </w:r>
    </w:p>
    <w:p w14:paraId="6BBC946E" w14:textId="4F3BCCA2" w:rsidR="00CC778F" w:rsidRPr="00E755B3" w:rsidRDefault="00226985" w:rsidP="00CC778F">
      <w:pPr>
        <w:widowControl w:val="0"/>
        <w:tabs>
          <w:tab w:val="right" w:pos="10800"/>
        </w:tabs>
        <w:snapToGrid w:val="0"/>
        <w:rPr>
          <w:rFonts w:ascii="Book Antiqua" w:hAnsi="Book Antiqua" w:cs="Times New Roman"/>
        </w:rPr>
      </w:pPr>
      <w:r>
        <w:rPr>
          <w:rFonts w:ascii="Georgia" w:hAnsi="Georgia"/>
        </w:rPr>
        <w:t xml:space="preserve">When the school is operating in a hybrid format, </w:t>
      </w:r>
      <w:r w:rsidR="002E3DD4">
        <w:rPr>
          <w:rFonts w:ascii="Georgia" w:hAnsi="Georgia"/>
        </w:rPr>
        <w:t xml:space="preserve">the number of students in the “Blue” and “Gold” group </w:t>
      </w:r>
      <w:proofErr w:type="gramStart"/>
      <w:r w:rsidR="002E3DD4">
        <w:rPr>
          <w:rFonts w:ascii="Georgia" w:hAnsi="Georgia"/>
        </w:rPr>
        <w:t>have to</w:t>
      </w:r>
      <w:proofErr w:type="gramEnd"/>
      <w:r w:rsidR="002E3DD4">
        <w:rPr>
          <w:rFonts w:ascii="Georgia" w:hAnsi="Georgia"/>
        </w:rPr>
        <w:t xml:space="preserve"> be </w:t>
      </w:r>
      <w:r w:rsidR="00EF57BB">
        <w:rPr>
          <w:rFonts w:ascii="Georgia" w:hAnsi="Georgia"/>
        </w:rPr>
        <w:t xml:space="preserve">as </w:t>
      </w:r>
      <w:r w:rsidR="002E3DD4">
        <w:rPr>
          <w:rFonts w:ascii="Georgia" w:hAnsi="Georgia"/>
        </w:rPr>
        <w:t>evenly balanced</w:t>
      </w:r>
      <w:r w:rsidR="00847E1B">
        <w:rPr>
          <w:rFonts w:ascii="Georgia" w:hAnsi="Georgia"/>
        </w:rPr>
        <w:t xml:space="preserve"> </w:t>
      </w:r>
      <w:r w:rsidR="00EF57BB">
        <w:rPr>
          <w:rFonts w:ascii="Georgia" w:hAnsi="Georgia"/>
        </w:rPr>
        <w:t xml:space="preserve">as possible </w:t>
      </w:r>
      <w:r w:rsidR="00847E1B">
        <w:rPr>
          <w:rFonts w:ascii="Georgia" w:hAnsi="Georgia"/>
        </w:rPr>
        <w:t>within each individual class period to ensure compliance with social distancing.</w:t>
      </w:r>
      <w:r w:rsidR="00CC778F" w:rsidRPr="00E755B3">
        <w:rPr>
          <w:rFonts w:ascii="Book Antiqua" w:hAnsi="Book Antiqua" w:cs="Times New Roman"/>
        </w:rPr>
        <w:t xml:space="preserve"> </w:t>
      </w:r>
      <w:r w:rsidR="00B84FC2">
        <w:rPr>
          <w:rFonts w:ascii="Book Antiqua" w:hAnsi="Book Antiqua" w:cs="Times New Roman"/>
        </w:rPr>
        <w:t>Ultimately, t</w:t>
      </w:r>
      <w:r w:rsidR="00CC778F" w:rsidRPr="00E755B3">
        <w:rPr>
          <w:rFonts w:ascii="Book Antiqua" w:hAnsi="Book Antiqua" w:cs="Times New Roman"/>
        </w:rPr>
        <w:t xml:space="preserve">his means that the entire master schedule </w:t>
      </w:r>
      <w:r w:rsidR="00786DFA">
        <w:rPr>
          <w:rFonts w:ascii="Book Antiqua" w:hAnsi="Book Antiqua" w:cs="Times New Roman"/>
        </w:rPr>
        <w:t>has</w:t>
      </w:r>
      <w:r w:rsidR="00CC778F">
        <w:rPr>
          <w:rFonts w:ascii="Book Antiqua" w:hAnsi="Book Antiqua" w:cs="Times New Roman"/>
        </w:rPr>
        <w:t xml:space="preserve"> be</w:t>
      </w:r>
      <w:r w:rsidR="00786DFA">
        <w:rPr>
          <w:rFonts w:ascii="Book Antiqua" w:hAnsi="Book Antiqua" w:cs="Times New Roman"/>
        </w:rPr>
        <w:t>en</w:t>
      </w:r>
      <w:r w:rsidR="00CC778F">
        <w:rPr>
          <w:rFonts w:ascii="Book Antiqua" w:hAnsi="Book Antiqua" w:cs="Times New Roman"/>
        </w:rPr>
        <w:t xml:space="preserve"> </w:t>
      </w:r>
      <w:r w:rsidR="00CC778F" w:rsidRPr="00E755B3">
        <w:rPr>
          <w:rFonts w:ascii="Book Antiqua" w:hAnsi="Book Antiqua" w:cs="Times New Roman"/>
        </w:rPr>
        <w:t>constructed very precisely</w:t>
      </w:r>
      <w:r w:rsidR="00786DFA">
        <w:rPr>
          <w:rFonts w:ascii="Book Antiqua" w:hAnsi="Book Antiqua" w:cs="Times New Roman"/>
        </w:rPr>
        <w:t xml:space="preserve"> and students will not have an option to change the classes they selected (and </w:t>
      </w:r>
      <w:r w:rsidR="00C9744B">
        <w:rPr>
          <w:rFonts w:ascii="Book Antiqua" w:hAnsi="Book Antiqua" w:cs="Times New Roman"/>
        </w:rPr>
        <w:t xml:space="preserve">that </w:t>
      </w:r>
      <w:r w:rsidR="00786DFA">
        <w:rPr>
          <w:rFonts w:ascii="Book Antiqua" w:hAnsi="Book Antiqua" w:cs="Times New Roman"/>
        </w:rPr>
        <w:t>were scheduled for them)</w:t>
      </w:r>
      <w:r w:rsidR="00962263">
        <w:rPr>
          <w:rFonts w:ascii="Book Antiqua" w:hAnsi="Book Antiqua" w:cs="Times New Roman"/>
        </w:rPr>
        <w:t xml:space="preserve"> after </w:t>
      </w:r>
      <w:r w:rsidR="00C9744B">
        <w:rPr>
          <w:rFonts w:ascii="Book Antiqua" w:hAnsi="Book Antiqua" w:cs="Times New Roman"/>
        </w:rPr>
        <w:t xml:space="preserve">schedules are released </w:t>
      </w:r>
      <w:r w:rsidR="00EF57BB">
        <w:rPr>
          <w:rFonts w:ascii="Book Antiqua" w:hAnsi="Book Antiqua" w:cs="Times New Roman"/>
        </w:rPr>
        <w:t>in August.</w:t>
      </w:r>
    </w:p>
    <w:p w14:paraId="7B9C2894" w14:textId="3C973B4B" w:rsidR="00785AAB" w:rsidRPr="006A7F22" w:rsidRDefault="00785AAB" w:rsidP="008A30D1">
      <w:pPr>
        <w:spacing w:line="276" w:lineRule="auto"/>
        <w:rPr>
          <w:rFonts w:ascii="Georgia" w:hAnsi="Georgia"/>
        </w:rPr>
      </w:pPr>
    </w:p>
    <w:p w14:paraId="1F758D7F" w14:textId="3444C64C" w:rsidR="00CA0681" w:rsidRPr="00FD689F" w:rsidRDefault="00CA0681" w:rsidP="00FD689F">
      <w:pPr>
        <w:rPr>
          <w:rFonts w:ascii="Georgia" w:hAnsi="Georgia"/>
        </w:rPr>
      </w:pPr>
      <w:r w:rsidRPr="00FD689F">
        <w:rPr>
          <w:rFonts w:ascii="Georgia" w:hAnsi="Georgia"/>
        </w:rPr>
        <w:br w:type="page"/>
      </w:r>
    </w:p>
    <w:p w14:paraId="13180AFF" w14:textId="06E1CCAC" w:rsidR="00A6206D" w:rsidRPr="00036627" w:rsidRDefault="00A6206D" w:rsidP="00E87F96">
      <w:pPr>
        <w:shd w:val="clear" w:color="auto" w:fill="84754E"/>
        <w:tabs>
          <w:tab w:val="left" w:leader="dot" w:pos="10080"/>
        </w:tabs>
        <w:spacing w:after="0" w:line="276" w:lineRule="auto"/>
        <w:jc w:val="center"/>
        <w:rPr>
          <w:rFonts w:ascii="Georgia" w:hAnsi="Georgia"/>
          <w:b/>
          <w:bCs/>
          <w:color w:val="FFFFFF" w:themeColor="background1"/>
          <w:sz w:val="36"/>
          <w:szCs w:val="36"/>
        </w:rPr>
      </w:pPr>
      <w:r>
        <w:rPr>
          <w:rFonts w:ascii="Georgia" w:hAnsi="Georgia"/>
          <w:b/>
          <w:bCs/>
          <w:color w:val="FFFFFF" w:themeColor="background1"/>
          <w:sz w:val="36"/>
          <w:szCs w:val="36"/>
        </w:rPr>
        <w:t>Student Regulations</w:t>
      </w:r>
    </w:p>
    <w:p w14:paraId="18883ADC" w14:textId="728186FC" w:rsidR="008F3398" w:rsidRPr="00CD3F94" w:rsidRDefault="008F3398" w:rsidP="000C4DB2">
      <w:pPr>
        <w:spacing w:before="240" w:line="276" w:lineRule="auto"/>
        <w:rPr>
          <w:rFonts w:ascii="Georgia" w:hAnsi="Georgia"/>
        </w:rPr>
      </w:pPr>
      <w:r w:rsidRPr="00CD3F94">
        <w:rPr>
          <w:rFonts w:ascii="Georgia" w:hAnsi="Georgia"/>
        </w:rPr>
        <w:t>La Salle College High School has taken necessary steps to limit the risk of COVID-19 spreading in our community.  This policy and new regulations do not replace but is in addition to the school’s other policies.  In the event there is a conflict between this and any other school policy, this</w:t>
      </w:r>
      <w:r w:rsidR="00EF57BB">
        <w:rPr>
          <w:rFonts w:ascii="Georgia" w:hAnsi="Georgia"/>
        </w:rPr>
        <w:t xml:space="preserve"> </w:t>
      </w:r>
      <w:r w:rsidR="00EF57BB" w:rsidRPr="00DD3DF1">
        <w:rPr>
          <w:rFonts w:ascii="Georgia" w:hAnsi="Georgia"/>
        </w:rPr>
        <w:t>addendum</w:t>
      </w:r>
      <w:r w:rsidRPr="00CD3F94">
        <w:rPr>
          <w:rFonts w:ascii="Georgia" w:hAnsi="Georgia"/>
        </w:rPr>
        <w:t xml:space="preserve"> policy </w:t>
      </w:r>
      <w:r w:rsidR="00EF57BB">
        <w:rPr>
          <w:rFonts w:ascii="Georgia" w:hAnsi="Georgia"/>
        </w:rPr>
        <w:t>supersedes the previous one.</w:t>
      </w:r>
      <w:r w:rsidRPr="00CD3F94">
        <w:rPr>
          <w:rFonts w:ascii="Georgia" w:hAnsi="Georgia"/>
        </w:rPr>
        <w:t xml:space="preserve"> </w:t>
      </w:r>
    </w:p>
    <w:p w14:paraId="5ED9B858" w14:textId="7CEBBB98" w:rsidR="008F3398" w:rsidRPr="00CD3F94" w:rsidRDefault="008F3398" w:rsidP="00E87F96">
      <w:pPr>
        <w:spacing w:line="276" w:lineRule="auto"/>
        <w:rPr>
          <w:rFonts w:ascii="Georgia" w:hAnsi="Georgia"/>
        </w:rPr>
      </w:pPr>
      <w:r w:rsidRPr="00CD3F94">
        <w:rPr>
          <w:rFonts w:ascii="Georgia" w:hAnsi="Georgia"/>
        </w:rPr>
        <w:t xml:space="preserve">Information about COVID-19 is constantly evolving, and federal, </w:t>
      </w:r>
      <w:r w:rsidR="00EF57BB" w:rsidRPr="00CD3F94">
        <w:rPr>
          <w:rFonts w:ascii="Georgia" w:hAnsi="Georgia"/>
        </w:rPr>
        <w:t>state,</w:t>
      </w:r>
      <w:r w:rsidRPr="00CD3F94">
        <w:rPr>
          <w:rFonts w:ascii="Georgia" w:hAnsi="Georgia"/>
        </w:rPr>
        <w:t xml:space="preserve"> and local guidelines on handling the pandemic change regularly in response to that information.  La Salle College High School has crafted this policy using the best information at the time but reserves the right to amend it as needed, based on current guidance.  La Salle College High School will promptly communicate any changes to this policy to our families</w:t>
      </w:r>
      <w:r w:rsidR="00DD3DF1">
        <w:rPr>
          <w:rFonts w:ascii="Georgia" w:hAnsi="Georgia"/>
        </w:rPr>
        <w:t>.</w:t>
      </w:r>
    </w:p>
    <w:p w14:paraId="51D4306F" w14:textId="7767ED07" w:rsidR="008F3398" w:rsidRPr="00446878" w:rsidRDefault="008F3398" w:rsidP="00446878">
      <w:pPr>
        <w:spacing w:line="276" w:lineRule="auto"/>
        <w:rPr>
          <w:rFonts w:ascii="Georgia" w:hAnsi="Georgia"/>
        </w:rPr>
      </w:pPr>
      <w:r w:rsidRPr="00446878">
        <w:rPr>
          <w:rFonts w:ascii="Georgia" w:hAnsi="Georgia"/>
        </w:rPr>
        <w:t xml:space="preserve">We have a collective responsibility to follow health and safety guidelines and protocols.  Faculty, staff, and students must follow </w:t>
      </w:r>
      <w:r w:rsidR="00EF57BB">
        <w:rPr>
          <w:rFonts w:ascii="Georgia" w:hAnsi="Georgia"/>
        </w:rPr>
        <w:t xml:space="preserve">guidance about </w:t>
      </w:r>
      <w:r w:rsidRPr="00446878">
        <w:rPr>
          <w:rFonts w:ascii="Georgia" w:hAnsi="Georgia"/>
        </w:rPr>
        <w:t>personal health responsibility.  It is important to follow the same guidelines while away from La Salle to help protect others when we convene here together.  Finally, we realize these guidelines certainly impose adjustments to normal routines, but it is imperative as a community that we care for and respect the health of others in the community.</w:t>
      </w:r>
    </w:p>
    <w:p w14:paraId="0F6B3434" w14:textId="62740311" w:rsidR="008F3398" w:rsidRPr="000334BF" w:rsidRDefault="008F3398" w:rsidP="00E87F96">
      <w:pPr>
        <w:spacing w:line="276" w:lineRule="auto"/>
        <w:rPr>
          <w:rFonts w:ascii="Georgia" w:hAnsi="Georgia"/>
          <w:b/>
          <w:bCs/>
          <w:sz w:val="28"/>
          <w:szCs w:val="28"/>
        </w:rPr>
      </w:pPr>
      <w:r w:rsidRPr="000334BF">
        <w:rPr>
          <w:rFonts w:ascii="Georgia" w:hAnsi="Georgia"/>
          <w:b/>
          <w:bCs/>
          <w:sz w:val="28"/>
          <w:szCs w:val="28"/>
        </w:rPr>
        <w:t>Mitigation Plan</w:t>
      </w:r>
    </w:p>
    <w:p w14:paraId="52B65512" w14:textId="5F3A731B" w:rsidR="005F6DDE" w:rsidRDefault="008F3398" w:rsidP="008C7AC9">
      <w:pPr>
        <w:pStyle w:val="ListParagraph"/>
        <w:numPr>
          <w:ilvl w:val="0"/>
          <w:numId w:val="1"/>
        </w:numPr>
        <w:spacing w:line="276" w:lineRule="auto"/>
        <w:rPr>
          <w:rFonts w:ascii="Georgia" w:hAnsi="Georgia"/>
        </w:rPr>
      </w:pPr>
      <w:r w:rsidRPr="001F4411">
        <w:rPr>
          <w:rFonts w:ascii="Georgia" w:hAnsi="Georgia"/>
          <w:b/>
          <w:bCs/>
        </w:rPr>
        <w:t>Daily self-</w:t>
      </w:r>
      <w:r w:rsidR="001F4411" w:rsidRPr="001F4411">
        <w:rPr>
          <w:rFonts w:ascii="Georgia" w:hAnsi="Georgia"/>
          <w:b/>
          <w:bCs/>
        </w:rPr>
        <w:t>monitoring</w:t>
      </w:r>
      <w:r w:rsidR="001F4411">
        <w:rPr>
          <w:rFonts w:ascii="Georgia" w:hAnsi="Georgia"/>
        </w:rPr>
        <w:t xml:space="preserve"> - </w:t>
      </w:r>
      <w:r w:rsidRPr="001F4411">
        <w:rPr>
          <w:rFonts w:ascii="Georgia" w:hAnsi="Georgia"/>
        </w:rPr>
        <w:t>Daily health screenings are the first line of defense against COVID-19</w:t>
      </w:r>
      <w:r w:rsidR="001F4411">
        <w:rPr>
          <w:rFonts w:ascii="Georgia" w:hAnsi="Georgia"/>
        </w:rPr>
        <w:t xml:space="preserve"> </w:t>
      </w:r>
      <w:r w:rsidRPr="001F4411">
        <w:rPr>
          <w:rFonts w:ascii="Georgia" w:hAnsi="Georgia"/>
        </w:rPr>
        <w:t xml:space="preserve">and will be required for all employees and students prior to arriving on campus each day.  Parents/guardians must assess their </w:t>
      </w:r>
      <w:r w:rsidR="00797AA1">
        <w:rPr>
          <w:rFonts w:ascii="Georgia" w:hAnsi="Georgia"/>
        </w:rPr>
        <w:t>son(s)</w:t>
      </w:r>
      <w:r w:rsidRPr="001F4411">
        <w:rPr>
          <w:rFonts w:ascii="Georgia" w:hAnsi="Georgia"/>
        </w:rPr>
        <w:t xml:space="preserve"> each morning for COVID-19 symptoms, including taking their temperature.  Verification that students are symptom-free will be shared electronically with the school every morning via </w:t>
      </w:r>
      <w:r w:rsidR="00797AA1">
        <w:rPr>
          <w:rFonts w:ascii="Georgia" w:hAnsi="Georgia"/>
        </w:rPr>
        <w:t xml:space="preserve">an app on the </w:t>
      </w:r>
      <w:r w:rsidRPr="001F4411">
        <w:rPr>
          <w:rFonts w:ascii="Georgia" w:hAnsi="Georgia"/>
        </w:rPr>
        <w:t>Magnus platform.</w:t>
      </w:r>
      <w:r w:rsidR="00797AA1">
        <w:rPr>
          <w:rFonts w:ascii="Georgia" w:hAnsi="Georgia"/>
        </w:rPr>
        <w:t xml:space="preserve">  More details forthcoming.  </w:t>
      </w:r>
    </w:p>
    <w:p w14:paraId="0C676F41" w14:textId="77777777" w:rsidR="00F04529" w:rsidRDefault="00F04529" w:rsidP="00F04529">
      <w:pPr>
        <w:pStyle w:val="ListParagraph"/>
        <w:spacing w:line="276" w:lineRule="auto"/>
        <w:ind w:left="360"/>
        <w:rPr>
          <w:rFonts w:ascii="Georgia" w:hAnsi="Georgia"/>
        </w:rPr>
      </w:pPr>
    </w:p>
    <w:p w14:paraId="7DF96C46" w14:textId="2CBE7AB5" w:rsidR="008F3398" w:rsidRPr="003B48E0" w:rsidRDefault="008F3398" w:rsidP="008C7AC9">
      <w:pPr>
        <w:pStyle w:val="ListParagraph"/>
        <w:numPr>
          <w:ilvl w:val="0"/>
          <w:numId w:val="1"/>
        </w:numPr>
        <w:spacing w:line="276" w:lineRule="auto"/>
        <w:rPr>
          <w:rFonts w:ascii="Georgia" w:hAnsi="Georgia"/>
        </w:rPr>
      </w:pPr>
      <w:r w:rsidRPr="003B48E0">
        <w:rPr>
          <w:rFonts w:ascii="Georgia" w:hAnsi="Georgia"/>
          <w:b/>
          <w:bCs/>
        </w:rPr>
        <w:t>Attendance Procedures</w:t>
      </w:r>
      <w:r w:rsidR="003B48E0">
        <w:rPr>
          <w:rFonts w:ascii="Georgia" w:hAnsi="Georgia"/>
        </w:rPr>
        <w:t xml:space="preserve"> - </w:t>
      </w:r>
      <w:r w:rsidRPr="003B48E0">
        <w:rPr>
          <w:rFonts w:ascii="Georgia" w:hAnsi="Georgia"/>
        </w:rPr>
        <w:t xml:space="preserve">Each </w:t>
      </w:r>
      <w:r w:rsidR="003B48E0">
        <w:rPr>
          <w:rFonts w:ascii="Georgia" w:hAnsi="Georgia"/>
        </w:rPr>
        <w:t>d</w:t>
      </w:r>
      <w:r w:rsidRPr="003B48E0">
        <w:rPr>
          <w:rFonts w:ascii="Georgia" w:hAnsi="Georgia"/>
        </w:rPr>
        <w:t>ay will begin with a homeroom period.  If we transition to the hybrid or full-virtual model, all remote students must log into homeroom for daily attendance to be taken.  During remote learning classes, students must be on</w:t>
      </w:r>
      <w:r w:rsidR="00797AA1">
        <w:rPr>
          <w:rFonts w:ascii="Georgia" w:hAnsi="Georgia"/>
        </w:rPr>
        <w:t xml:space="preserve"> </w:t>
      </w:r>
      <w:r w:rsidRPr="003B48E0">
        <w:rPr>
          <w:rFonts w:ascii="Georgia" w:hAnsi="Georgia"/>
        </w:rPr>
        <w:t xml:space="preserve">time for class; attend class sitting at a table or desk; and turn on their camera and microphone.  The camera and microphone must be left on for Collaborate sessions unless instructed by your teacher that it is acceptable to turn them off. Collaborate sessions on Open LMS should NOT be attended from a bed.  </w:t>
      </w:r>
    </w:p>
    <w:p w14:paraId="64BBA3AD" w14:textId="77777777" w:rsidR="008F3398" w:rsidRPr="000E4AF8" w:rsidRDefault="008F3398" w:rsidP="00E87F96">
      <w:pPr>
        <w:pStyle w:val="ListParagraph"/>
        <w:spacing w:line="276" w:lineRule="auto"/>
        <w:ind w:left="1080"/>
        <w:rPr>
          <w:rFonts w:ascii="Georgia" w:hAnsi="Georgia"/>
        </w:rPr>
      </w:pPr>
    </w:p>
    <w:p w14:paraId="2500B731" w14:textId="5B0D3E8E" w:rsidR="00D65AB8" w:rsidRDefault="008F3398" w:rsidP="00D65AB8">
      <w:pPr>
        <w:pStyle w:val="ListParagraph"/>
        <w:spacing w:line="276" w:lineRule="auto"/>
        <w:ind w:left="1080"/>
        <w:rPr>
          <w:rFonts w:ascii="Georgia" w:hAnsi="Georgia"/>
        </w:rPr>
      </w:pPr>
      <w:r w:rsidRPr="000E4AF8">
        <w:rPr>
          <w:rFonts w:ascii="Georgia" w:hAnsi="Georgia"/>
        </w:rPr>
        <w:t xml:space="preserve">If students are sick, please stay home.  Parents are required to notify the attendance line the reason for absence, including if the absence is due to COVID-19-like symptoms.  Please consult your health care provider if </w:t>
      </w:r>
      <w:r w:rsidR="00797AA1">
        <w:rPr>
          <w:rFonts w:ascii="Georgia" w:hAnsi="Georgia"/>
        </w:rPr>
        <w:t xml:space="preserve">your son </w:t>
      </w:r>
      <w:r w:rsidRPr="000E4AF8">
        <w:rPr>
          <w:rFonts w:ascii="Georgia" w:hAnsi="Georgia"/>
        </w:rPr>
        <w:t xml:space="preserve">is experiencing COVID-19-like symptoms.  If your provider refers for </w:t>
      </w:r>
      <w:r w:rsidR="00797AA1">
        <w:rPr>
          <w:rFonts w:ascii="Georgia" w:hAnsi="Georgia"/>
        </w:rPr>
        <w:t xml:space="preserve">him for </w:t>
      </w:r>
      <w:r w:rsidRPr="000E4AF8">
        <w:rPr>
          <w:rFonts w:ascii="Georgia" w:hAnsi="Georgia"/>
        </w:rPr>
        <w:t>COVID-19 testing, please alert the school.  Daily absences should be reported via the attendance line for all missed days, including hybrid and virtual days.</w:t>
      </w:r>
    </w:p>
    <w:p w14:paraId="3E94A6B4" w14:textId="77777777" w:rsidR="005F27D1" w:rsidRPr="005F27D1" w:rsidRDefault="005F27D1" w:rsidP="005F27D1">
      <w:pPr>
        <w:pStyle w:val="ListParagraph"/>
        <w:spacing w:line="276" w:lineRule="auto"/>
        <w:ind w:left="360"/>
        <w:rPr>
          <w:rFonts w:ascii="Georgia" w:hAnsi="Georgia"/>
        </w:rPr>
      </w:pPr>
    </w:p>
    <w:p w14:paraId="14D0163A" w14:textId="04E6190A" w:rsidR="00E404DE" w:rsidRDefault="00E404DE" w:rsidP="008C7AC9">
      <w:pPr>
        <w:pStyle w:val="ListParagraph"/>
        <w:numPr>
          <w:ilvl w:val="0"/>
          <w:numId w:val="1"/>
        </w:numPr>
        <w:spacing w:line="276" w:lineRule="auto"/>
        <w:rPr>
          <w:rFonts w:ascii="Georgia" w:hAnsi="Georgia"/>
        </w:rPr>
      </w:pPr>
      <w:r w:rsidRPr="00700F28">
        <w:rPr>
          <w:rFonts w:ascii="Georgia" w:hAnsi="Georgia"/>
          <w:b/>
          <w:bCs/>
        </w:rPr>
        <w:t>Face coverings</w:t>
      </w:r>
      <w:r>
        <w:rPr>
          <w:rFonts w:ascii="Georgia" w:hAnsi="Georgia"/>
        </w:rPr>
        <w:t xml:space="preserve"> - </w:t>
      </w:r>
      <w:r w:rsidRPr="00700F28">
        <w:rPr>
          <w:rFonts w:ascii="Georgia" w:hAnsi="Georgia"/>
        </w:rPr>
        <w:t>Face coverings (masks) must be worn when moving throughout the campus and buildings, in all public spaces, including classrooms.  Face coverings may be removed while eating in the Glaser Student Center, and during face covering breaks outside as long as there is a minimum of 1.8 m (6 feet) of distance.</w:t>
      </w:r>
    </w:p>
    <w:p w14:paraId="0A5B3934" w14:textId="77777777" w:rsidR="00E404DE" w:rsidRDefault="00E404DE" w:rsidP="00E404DE">
      <w:pPr>
        <w:pStyle w:val="ListParagraph"/>
        <w:spacing w:line="276" w:lineRule="auto"/>
        <w:ind w:left="360"/>
        <w:rPr>
          <w:rFonts w:ascii="Georgia" w:hAnsi="Georgia"/>
        </w:rPr>
      </w:pPr>
    </w:p>
    <w:p w14:paraId="568EBB0E" w14:textId="2B343A5C" w:rsidR="00E404DE" w:rsidRPr="00E404DE" w:rsidRDefault="00E404DE" w:rsidP="008C7AC9">
      <w:pPr>
        <w:pStyle w:val="ListParagraph"/>
        <w:numPr>
          <w:ilvl w:val="0"/>
          <w:numId w:val="1"/>
        </w:numPr>
        <w:spacing w:line="276" w:lineRule="auto"/>
        <w:rPr>
          <w:rFonts w:ascii="Georgia" w:hAnsi="Georgia"/>
        </w:rPr>
      </w:pPr>
      <w:r w:rsidRPr="00ED00B0">
        <w:rPr>
          <w:rFonts w:ascii="Georgia" w:hAnsi="Georgia"/>
          <w:b/>
          <w:bCs/>
        </w:rPr>
        <w:t>Physical Distancing</w:t>
      </w:r>
      <w:r>
        <w:rPr>
          <w:rFonts w:ascii="Georgia" w:hAnsi="Georgia"/>
        </w:rPr>
        <w:t xml:space="preserve"> - </w:t>
      </w:r>
      <w:r w:rsidRPr="00ED00B0">
        <w:rPr>
          <w:rFonts w:ascii="Georgia" w:hAnsi="Georgia"/>
        </w:rPr>
        <w:t xml:space="preserve">Being on campus will require physical distancing.  Wherever feasible, </w:t>
      </w:r>
      <w:proofErr w:type="gramStart"/>
      <w:r w:rsidRPr="00ED00B0">
        <w:rPr>
          <w:rFonts w:ascii="Georgia" w:hAnsi="Georgia"/>
        </w:rPr>
        <w:t>a distance of 1.0</w:t>
      </w:r>
      <w:proofErr w:type="gramEnd"/>
      <w:r w:rsidRPr="00ED00B0">
        <w:rPr>
          <w:rFonts w:ascii="Georgia" w:hAnsi="Georgia"/>
        </w:rPr>
        <w:t xml:space="preserve"> – 1.8 m (3 - 6 feet) will be maintained.  Plexiglass </w:t>
      </w:r>
      <w:r w:rsidR="004E1AB7">
        <w:rPr>
          <w:rFonts w:ascii="Georgia" w:hAnsi="Georgia"/>
        </w:rPr>
        <w:t>shield</w:t>
      </w:r>
      <w:r w:rsidR="00797AA1">
        <w:rPr>
          <w:rFonts w:ascii="Georgia" w:hAnsi="Georgia"/>
        </w:rPr>
        <w:t xml:space="preserve">s have </w:t>
      </w:r>
      <w:r w:rsidRPr="00ED00B0">
        <w:rPr>
          <w:rFonts w:ascii="Georgia" w:hAnsi="Georgia"/>
        </w:rPr>
        <w:t>been installed in the Library and the Glaser Student Center where face</w:t>
      </w:r>
      <w:r w:rsidR="00797AA1">
        <w:rPr>
          <w:rFonts w:ascii="Georgia" w:hAnsi="Georgia"/>
        </w:rPr>
        <w:t>-</w:t>
      </w:r>
      <w:r w:rsidRPr="00ED00B0">
        <w:rPr>
          <w:rFonts w:ascii="Georgia" w:hAnsi="Georgia"/>
        </w:rPr>
        <w:t>to</w:t>
      </w:r>
      <w:r w:rsidR="00797AA1">
        <w:rPr>
          <w:rFonts w:ascii="Georgia" w:hAnsi="Georgia"/>
        </w:rPr>
        <w:t>-</w:t>
      </w:r>
      <w:r w:rsidRPr="00ED00B0">
        <w:rPr>
          <w:rFonts w:ascii="Georgia" w:hAnsi="Georgia"/>
        </w:rPr>
        <w:t xml:space="preserve">face seating is unavoidable.  Pathways, stairwells, </w:t>
      </w:r>
      <w:r w:rsidR="00797AA1">
        <w:rPr>
          <w:rFonts w:ascii="Georgia" w:hAnsi="Georgia"/>
        </w:rPr>
        <w:t xml:space="preserve">and </w:t>
      </w:r>
      <w:r w:rsidRPr="00ED00B0">
        <w:rPr>
          <w:rFonts w:ascii="Georgia" w:hAnsi="Georgia"/>
        </w:rPr>
        <w:t xml:space="preserve">hallways are marked for mandated directional traffic flow. </w:t>
      </w:r>
      <w:r w:rsidR="00DD3DF1">
        <w:rPr>
          <w:rFonts w:ascii="Georgia" w:hAnsi="Georgia"/>
        </w:rPr>
        <w:t xml:space="preserve"> All students and staff must</w:t>
      </w:r>
      <w:r w:rsidRPr="00DD3DF1">
        <w:rPr>
          <w:rFonts w:ascii="Georgia" w:hAnsi="Georgia"/>
        </w:rPr>
        <w:t xml:space="preserve"> follow the directional signage and arrows.</w:t>
      </w:r>
      <w:r w:rsidRPr="00ED00B0">
        <w:rPr>
          <w:rFonts w:ascii="Georgia" w:hAnsi="Georgia"/>
        </w:rPr>
        <w:t xml:space="preserve">  Consider arriving early to destinations or delaying departure to avoid peak traffic times in hallways and stairwells.  The elevators are off limits unless medical accommodations have been granted by the </w:t>
      </w:r>
      <w:r w:rsidR="00797AA1">
        <w:rPr>
          <w:rFonts w:ascii="Georgia" w:hAnsi="Georgia"/>
        </w:rPr>
        <w:t xml:space="preserve">Office of the </w:t>
      </w:r>
      <w:r w:rsidRPr="00ED00B0">
        <w:rPr>
          <w:rFonts w:ascii="Georgia" w:hAnsi="Georgia"/>
        </w:rPr>
        <w:t>Dean of Student Life.  Elevators are limited to two (2) occupants.</w:t>
      </w:r>
    </w:p>
    <w:p w14:paraId="0204F386" w14:textId="77777777" w:rsidR="00E404DE" w:rsidRPr="00E404DE" w:rsidRDefault="00E404DE" w:rsidP="00E404DE">
      <w:pPr>
        <w:pStyle w:val="ListParagraph"/>
        <w:spacing w:line="276" w:lineRule="auto"/>
        <w:ind w:left="360"/>
        <w:rPr>
          <w:rFonts w:ascii="Georgia" w:hAnsi="Georgia"/>
        </w:rPr>
      </w:pPr>
    </w:p>
    <w:p w14:paraId="7C75EEC2" w14:textId="0B014483" w:rsidR="005F27D1" w:rsidRDefault="005F27D1" w:rsidP="008C7AC9">
      <w:pPr>
        <w:pStyle w:val="ListParagraph"/>
        <w:numPr>
          <w:ilvl w:val="0"/>
          <w:numId w:val="1"/>
        </w:numPr>
        <w:spacing w:line="276" w:lineRule="auto"/>
        <w:rPr>
          <w:rFonts w:ascii="Georgia" w:hAnsi="Georgia"/>
        </w:rPr>
      </w:pPr>
      <w:r w:rsidRPr="005F6DDE">
        <w:rPr>
          <w:rFonts w:ascii="Georgia" w:hAnsi="Georgia"/>
          <w:b/>
          <w:bCs/>
        </w:rPr>
        <w:t>Arrival</w:t>
      </w:r>
      <w:r>
        <w:rPr>
          <w:rFonts w:ascii="Georgia" w:hAnsi="Georgia"/>
        </w:rPr>
        <w:t xml:space="preserve"> - </w:t>
      </w:r>
      <w:r w:rsidRPr="001F4411">
        <w:rPr>
          <w:rFonts w:ascii="Georgia" w:hAnsi="Georgia"/>
        </w:rPr>
        <w:t>Upon arrival</w:t>
      </w:r>
      <w:r w:rsidR="00797AA1">
        <w:rPr>
          <w:rFonts w:ascii="Georgia" w:hAnsi="Georgia"/>
        </w:rPr>
        <w:t>,</w:t>
      </w:r>
      <w:r w:rsidRPr="001F4411">
        <w:rPr>
          <w:rFonts w:ascii="Georgia" w:hAnsi="Georgia"/>
        </w:rPr>
        <w:t xml:space="preserve"> employees and students will be rechecked with thermal temperature kiosks at designated points of entry.</w:t>
      </w:r>
      <w:r>
        <w:rPr>
          <w:rFonts w:ascii="Georgia" w:hAnsi="Georgia"/>
        </w:rPr>
        <w:t xml:space="preserve"> </w:t>
      </w:r>
      <w:r w:rsidRPr="005F6DDE">
        <w:rPr>
          <w:rFonts w:ascii="Georgia" w:hAnsi="Georgia"/>
        </w:rPr>
        <w:t>Students who have not submitted the Daily Health Screening will not be admitted into school buildings.  All students and staff must pass through a thermal temperature scanner to confirm the daily home health screening.  There are two (2) scanners at the main entrance, two (2) scanners at the Glaser Student Center entrance, and one (1) scanner at the ramp door entrance to the athletic wing.</w:t>
      </w:r>
    </w:p>
    <w:p w14:paraId="5355701A" w14:textId="77777777" w:rsidR="005F27D1" w:rsidRPr="00F04529" w:rsidRDefault="005F27D1" w:rsidP="005F27D1">
      <w:pPr>
        <w:pStyle w:val="ListParagraph"/>
        <w:rPr>
          <w:rFonts w:ascii="Georgia" w:hAnsi="Georgia"/>
        </w:rPr>
      </w:pPr>
    </w:p>
    <w:p w14:paraId="0FBA7761" w14:textId="53E42C84" w:rsidR="005F27D1" w:rsidRDefault="005F27D1" w:rsidP="008C7AC9">
      <w:pPr>
        <w:pStyle w:val="ListParagraph"/>
        <w:numPr>
          <w:ilvl w:val="0"/>
          <w:numId w:val="1"/>
        </w:numPr>
        <w:spacing w:line="276" w:lineRule="auto"/>
        <w:rPr>
          <w:rFonts w:ascii="Georgia" w:hAnsi="Georgia"/>
        </w:rPr>
      </w:pPr>
      <w:r w:rsidRPr="00F04529">
        <w:rPr>
          <w:rFonts w:ascii="Georgia" w:hAnsi="Georgia"/>
          <w:b/>
          <w:bCs/>
        </w:rPr>
        <w:t xml:space="preserve">Dismissal </w:t>
      </w:r>
      <w:r>
        <w:rPr>
          <w:rFonts w:ascii="Georgia" w:hAnsi="Georgia"/>
        </w:rPr>
        <w:t xml:space="preserve">- </w:t>
      </w:r>
      <w:r w:rsidRPr="00B751BC">
        <w:rPr>
          <w:rFonts w:ascii="Georgia" w:hAnsi="Georgia"/>
        </w:rPr>
        <w:t>Early dismissal will be permitted this year if the student is free at 9</w:t>
      </w:r>
      <w:r w:rsidRPr="00B751BC">
        <w:rPr>
          <w:rFonts w:ascii="Georgia" w:hAnsi="Georgia"/>
          <w:vertAlign w:val="superscript"/>
        </w:rPr>
        <w:t>th</w:t>
      </w:r>
      <w:r w:rsidRPr="00B751BC">
        <w:rPr>
          <w:rFonts w:ascii="Georgia" w:hAnsi="Georgia"/>
        </w:rPr>
        <w:t xml:space="preserve"> period on </w:t>
      </w:r>
      <w:r w:rsidR="00797AA1">
        <w:rPr>
          <w:rFonts w:ascii="Georgia" w:hAnsi="Georgia"/>
        </w:rPr>
        <w:t>“o</w:t>
      </w:r>
      <w:r w:rsidRPr="00B751BC">
        <w:rPr>
          <w:rFonts w:ascii="Georgia" w:hAnsi="Georgia"/>
        </w:rPr>
        <w:t>dd</w:t>
      </w:r>
      <w:r w:rsidR="00797AA1">
        <w:rPr>
          <w:rFonts w:ascii="Georgia" w:hAnsi="Georgia"/>
        </w:rPr>
        <w:t>”</w:t>
      </w:r>
      <w:r w:rsidRPr="00B751BC">
        <w:rPr>
          <w:rFonts w:ascii="Georgia" w:hAnsi="Georgia"/>
        </w:rPr>
        <w:t xml:space="preserve"> days</w:t>
      </w:r>
      <w:r w:rsidR="00797AA1">
        <w:rPr>
          <w:rFonts w:ascii="Georgia" w:hAnsi="Georgia"/>
        </w:rPr>
        <w:t xml:space="preserve"> </w:t>
      </w:r>
      <w:r w:rsidRPr="00B751BC">
        <w:rPr>
          <w:rFonts w:ascii="Georgia" w:hAnsi="Georgia"/>
        </w:rPr>
        <w:t xml:space="preserve">or </w:t>
      </w:r>
      <w:r w:rsidR="00DD3DF1">
        <w:rPr>
          <w:rFonts w:ascii="Georgia" w:hAnsi="Georgia"/>
        </w:rPr>
        <w:t>when you have finished your classes only after 7</w:t>
      </w:r>
      <w:r w:rsidR="00DD3DF1" w:rsidRPr="00DD3DF1">
        <w:rPr>
          <w:rFonts w:ascii="Georgia" w:hAnsi="Georgia"/>
          <w:vertAlign w:val="superscript"/>
        </w:rPr>
        <w:t>th</w:t>
      </w:r>
      <w:r w:rsidR="00DD3DF1">
        <w:rPr>
          <w:rFonts w:ascii="Georgia" w:hAnsi="Georgia"/>
        </w:rPr>
        <w:t xml:space="preserve"> period</w:t>
      </w:r>
      <w:r w:rsidRPr="00DD3DF1">
        <w:rPr>
          <w:rFonts w:ascii="Georgia" w:hAnsi="Georgia"/>
        </w:rPr>
        <w:t xml:space="preserve"> on 9-period days</w:t>
      </w:r>
      <w:r w:rsidRPr="00B751BC">
        <w:rPr>
          <w:rFonts w:ascii="Georgia" w:hAnsi="Georgia"/>
        </w:rPr>
        <w:t xml:space="preserve">.  Permission forms must be on file in the </w:t>
      </w:r>
      <w:r w:rsidR="00797AA1">
        <w:rPr>
          <w:rFonts w:ascii="Georgia" w:hAnsi="Georgia"/>
        </w:rPr>
        <w:t xml:space="preserve">Office of the </w:t>
      </w:r>
      <w:r w:rsidRPr="00B751BC">
        <w:rPr>
          <w:rFonts w:ascii="Georgia" w:hAnsi="Georgia"/>
        </w:rPr>
        <w:t>Dean of Student Life.</w:t>
      </w:r>
      <w:r>
        <w:rPr>
          <w:rFonts w:ascii="Georgia" w:hAnsi="Georgia"/>
        </w:rPr>
        <w:t xml:space="preserve"> </w:t>
      </w:r>
      <w:r w:rsidRPr="00F04529">
        <w:rPr>
          <w:rFonts w:ascii="Georgia" w:hAnsi="Georgia"/>
        </w:rPr>
        <w:t xml:space="preserve">At the end of each day, seniors will be dismissed first.  Next, freshmen will be dismissed, followed by juniors then sophomores. </w:t>
      </w:r>
    </w:p>
    <w:p w14:paraId="1EEC8702" w14:textId="77777777" w:rsidR="00D65AB8" w:rsidRDefault="00D65AB8" w:rsidP="00D65AB8">
      <w:pPr>
        <w:pStyle w:val="ListParagraph"/>
        <w:spacing w:line="276" w:lineRule="auto"/>
        <w:ind w:left="1080"/>
        <w:rPr>
          <w:rFonts w:ascii="Georgia" w:hAnsi="Georgia"/>
        </w:rPr>
      </w:pPr>
    </w:p>
    <w:p w14:paraId="63C6A691" w14:textId="4620BD7D" w:rsidR="00B751BC" w:rsidRDefault="008F3398" w:rsidP="008C7AC9">
      <w:pPr>
        <w:pStyle w:val="ListParagraph"/>
        <w:numPr>
          <w:ilvl w:val="0"/>
          <w:numId w:val="4"/>
        </w:numPr>
        <w:spacing w:line="276" w:lineRule="auto"/>
        <w:rPr>
          <w:rFonts w:ascii="Georgia" w:hAnsi="Georgia"/>
        </w:rPr>
      </w:pPr>
      <w:r w:rsidRPr="00B751BC">
        <w:rPr>
          <w:rFonts w:ascii="Georgia" w:hAnsi="Georgia"/>
          <w:b/>
          <w:bCs/>
        </w:rPr>
        <w:t>Trave</w:t>
      </w:r>
      <w:r w:rsidR="00B751BC" w:rsidRPr="00B751BC">
        <w:rPr>
          <w:rFonts w:ascii="Georgia" w:hAnsi="Georgia"/>
          <w:b/>
          <w:bCs/>
        </w:rPr>
        <w:t>l</w:t>
      </w:r>
      <w:r w:rsidR="00B751BC">
        <w:rPr>
          <w:rFonts w:ascii="Georgia" w:hAnsi="Georgia"/>
        </w:rPr>
        <w:t xml:space="preserve"> - </w:t>
      </w:r>
      <w:r w:rsidRPr="00B751BC">
        <w:rPr>
          <w:rFonts w:ascii="Georgia" w:hAnsi="Georgia"/>
        </w:rPr>
        <w:t xml:space="preserve">All national and international school sponsored travel is suspended.  Local school sponsored activity and athletic events that require bus transportation will be conducted on 72 passenger school buses with no more than 24 occupants (1 student per seat).  Van transportation is limited to 3 </w:t>
      </w:r>
      <w:r w:rsidR="00DD3DF1">
        <w:rPr>
          <w:rFonts w:ascii="Georgia" w:hAnsi="Georgia"/>
        </w:rPr>
        <w:t xml:space="preserve">students </w:t>
      </w:r>
      <w:r w:rsidRPr="00B751BC">
        <w:rPr>
          <w:rFonts w:ascii="Georgia" w:hAnsi="Georgia"/>
        </w:rPr>
        <w:t>(1 student per row</w:t>
      </w:r>
      <w:r w:rsidRPr="00DD3DF1">
        <w:rPr>
          <w:rFonts w:ascii="Georgia" w:hAnsi="Georgia"/>
        </w:rPr>
        <w:t>)</w:t>
      </w:r>
      <w:r w:rsidR="00797AA1" w:rsidRPr="00DD3DF1">
        <w:rPr>
          <w:rFonts w:ascii="Georgia" w:hAnsi="Georgia"/>
        </w:rPr>
        <w:t xml:space="preserve"> and a driver</w:t>
      </w:r>
      <w:r w:rsidR="00797AA1">
        <w:rPr>
          <w:rFonts w:ascii="Georgia" w:hAnsi="Georgia"/>
        </w:rPr>
        <w:t>.</w:t>
      </w:r>
    </w:p>
    <w:p w14:paraId="4FA0CD2D" w14:textId="77777777" w:rsidR="000334BF" w:rsidRDefault="000334BF" w:rsidP="000334BF">
      <w:pPr>
        <w:pStyle w:val="ListParagraph"/>
        <w:spacing w:line="276" w:lineRule="auto"/>
        <w:ind w:left="360"/>
        <w:rPr>
          <w:rFonts w:ascii="Georgia" w:hAnsi="Georgia"/>
        </w:rPr>
      </w:pPr>
    </w:p>
    <w:p w14:paraId="6CDF3602" w14:textId="3AEAD83A" w:rsidR="000334BF" w:rsidRDefault="000334BF" w:rsidP="008C7AC9">
      <w:pPr>
        <w:pStyle w:val="ListParagraph"/>
        <w:numPr>
          <w:ilvl w:val="0"/>
          <w:numId w:val="4"/>
        </w:numPr>
        <w:spacing w:line="276" w:lineRule="auto"/>
        <w:rPr>
          <w:rFonts w:ascii="Georgia" w:hAnsi="Georgia"/>
        </w:rPr>
      </w:pPr>
      <w:r w:rsidRPr="00D65AB8">
        <w:rPr>
          <w:rFonts w:ascii="Georgia" w:hAnsi="Georgia"/>
          <w:b/>
          <w:bCs/>
        </w:rPr>
        <w:t xml:space="preserve">Hygiene etiquette on-campus </w:t>
      </w:r>
      <w:r>
        <w:rPr>
          <w:rFonts w:ascii="Georgia" w:hAnsi="Georgia"/>
        </w:rPr>
        <w:t xml:space="preserve">- </w:t>
      </w:r>
      <w:r w:rsidRPr="00D65AB8">
        <w:rPr>
          <w:rFonts w:ascii="Georgia" w:hAnsi="Georgia"/>
        </w:rPr>
        <w:t xml:space="preserve">All members of the community are required to wash hands frequently, especially before and after eating.  </w:t>
      </w:r>
      <w:r w:rsidRPr="00DD3DF1">
        <w:rPr>
          <w:rFonts w:ascii="Georgia" w:hAnsi="Georgia"/>
        </w:rPr>
        <w:t xml:space="preserve">Hand washing (or hand-sanitization) is </w:t>
      </w:r>
      <w:r w:rsidR="00DD3DF1" w:rsidRPr="00DD3DF1">
        <w:rPr>
          <w:rFonts w:ascii="Georgia" w:hAnsi="Georgia"/>
        </w:rPr>
        <w:t>expected</w:t>
      </w:r>
      <w:r w:rsidRPr="00DD3DF1">
        <w:rPr>
          <w:rFonts w:ascii="Georgia" w:hAnsi="Georgia"/>
        </w:rPr>
        <w:t xml:space="preserve"> of all employees, students, and visitors when entering the building.</w:t>
      </w:r>
    </w:p>
    <w:p w14:paraId="4A27D0B4" w14:textId="77777777" w:rsidR="000334BF" w:rsidRPr="000334BF" w:rsidRDefault="000334BF" w:rsidP="000334BF">
      <w:pPr>
        <w:pStyle w:val="ListParagraph"/>
        <w:rPr>
          <w:rFonts w:ascii="Georgia" w:hAnsi="Georgia"/>
        </w:rPr>
      </w:pPr>
    </w:p>
    <w:p w14:paraId="6EB41B5C" w14:textId="6A5D5630" w:rsidR="008F3398" w:rsidRDefault="008F3398" w:rsidP="008C7AC9">
      <w:pPr>
        <w:pStyle w:val="ListParagraph"/>
        <w:numPr>
          <w:ilvl w:val="0"/>
          <w:numId w:val="4"/>
        </w:numPr>
        <w:spacing w:line="276" w:lineRule="auto"/>
        <w:rPr>
          <w:rFonts w:ascii="Georgia" w:hAnsi="Georgia"/>
        </w:rPr>
      </w:pPr>
      <w:r w:rsidRPr="000334BF">
        <w:rPr>
          <w:rFonts w:ascii="Georgia" w:hAnsi="Georgia"/>
          <w:b/>
          <w:bCs/>
        </w:rPr>
        <w:t>Cleaning protocols</w:t>
      </w:r>
      <w:r w:rsidR="000334BF" w:rsidRPr="000334BF">
        <w:rPr>
          <w:rFonts w:ascii="Georgia" w:hAnsi="Georgia"/>
          <w:b/>
          <w:bCs/>
        </w:rPr>
        <w:t xml:space="preserve"> </w:t>
      </w:r>
      <w:r w:rsidR="000334BF">
        <w:rPr>
          <w:rFonts w:ascii="Georgia" w:hAnsi="Georgia"/>
        </w:rPr>
        <w:t xml:space="preserve">- </w:t>
      </w:r>
      <w:r w:rsidRPr="000334BF">
        <w:rPr>
          <w:rFonts w:ascii="Georgia" w:hAnsi="Georgia"/>
        </w:rPr>
        <w:t xml:space="preserve">In addition to enhanced cleaning protocols and more frequent cleaning of common touchpoints, classrooms, the </w:t>
      </w:r>
      <w:r w:rsidR="00797AA1">
        <w:rPr>
          <w:rFonts w:ascii="Georgia" w:hAnsi="Georgia"/>
        </w:rPr>
        <w:t>l</w:t>
      </w:r>
      <w:r w:rsidRPr="000334BF">
        <w:rPr>
          <w:rFonts w:ascii="Georgia" w:hAnsi="Georgia"/>
        </w:rPr>
        <w:t xml:space="preserve">ibrary, and the Glaser Student Center have been supplied with cleaning materials for individual use to sanitize desks and tables before and/or after occupancy.  </w:t>
      </w:r>
      <w:r w:rsidR="00797AA1" w:rsidRPr="000334BF">
        <w:rPr>
          <w:rFonts w:ascii="Georgia" w:hAnsi="Georgia"/>
        </w:rPr>
        <w:t>Furthermore</w:t>
      </w:r>
      <w:r w:rsidRPr="000334BF">
        <w:rPr>
          <w:rFonts w:ascii="Georgia" w:hAnsi="Georgia"/>
        </w:rPr>
        <w:t xml:space="preserve">, teachers and students will </w:t>
      </w:r>
      <w:proofErr w:type="gramStart"/>
      <w:r w:rsidRPr="000334BF">
        <w:rPr>
          <w:rFonts w:ascii="Georgia" w:hAnsi="Georgia"/>
        </w:rPr>
        <w:t>been</w:t>
      </w:r>
      <w:proofErr w:type="gramEnd"/>
      <w:r w:rsidRPr="000334BF">
        <w:rPr>
          <w:rFonts w:ascii="Georgia" w:hAnsi="Georgia"/>
        </w:rPr>
        <w:t xml:space="preserve"> instructed to clean classroom desks every three periods on the 9-period day (3 times); and every 2 periods on the odd and even day (2-3 times).     </w:t>
      </w:r>
    </w:p>
    <w:p w14:paraId="04916462" w14:textId="77777777" w:rsidR="00335816" w:rsidRPr="00335816" w:rsidRDefault="00335816" w:rsidP="00335816">
      <w:pPr>
        <w:pStyle w:val="ListParagraph"/>
        <w:rPr>
          <w:rFonts w:ascii="Georgia" w:hAnsi="Georgia"/>
        </w:rPr>
      </w:pPr>
    </w:p>
    <w:p w14:paraId="06A9A957" w14:textId="6D6C01EE" w:rsidR="00335816" w:rsidRPr="006B0D3C" w:rsidRDefault="00335816" w:rsidP="008C7AC9">
      <w:pPr>
        <w:pStyle w:val="ListParagraph"/>
        <w:numPr>
          <w:ilvl w:val="0"/>
          <w:numId w:val="4"/>
        </w:numPr>
        <w:spacing w:line="276" w:lineRule="auto"/>
        <w:rPr>
          <w:rFonts w:ascii="Georgia" w:hAnsi="Georgia"/>
        </w:rPr>
      </w:pPr>
      <w:r w:rsidRPr="006B0D3C">
        <w:rPr>
          <w:rFonts w:ascii="Georgia" w:hAnsi="Georgia"/>
          <w:b/>
          <w:bCs/>
        </w:rPr>
        <w:t>Dress Code</w:t>
      </w:r>
      <w:r>
        <w:rPr>
          <w:rFonts w:ascii="Georgia" w:hAnsi="Georgia"/>
        </w:rPr>
        <w:t xml:space="preserve"> - </w:t>
      </w:r>
      <w:r w:rsidRPr="006B0D3C">
        <w:rPr>
          <w:rFonts w:ascii="Georgia" w:hAnsi="Georgia"/>
        </w:rPr>
        <w:t>Dress Code for Orientation Week will be the formal La Salle dress code outlined in the Student Handbook (Dress shirt, tie, dress pant, belt, and dress shoe with socks.  Starting on Friday, August 21, 2020, La Salle will institute a Casual Dress Code (</w:t>
      </w:r>
      <w:r w:rsidR="00797AA1">
        <w:rPr>
          <w:rFonts w:ascii="Georgia" w:hAnsi="Georgia"/>
        </w:rPr>
        <w:t xml:space="preserve">a </w:t>
      </w:r>
      <w:r w:rsidRPr="006B0D3C">
        <w:rPr>
          <w:rFonts w:ascii="Georgia" w:hAnsi="Georgia"/>
        </w:rPr>
        <w:t>collar</w:t>
      </w:r>
      <w:r w:rsidR="004E1AB7">
        <w:rPr>
          <w:rFonts w:ascii="Georgia" w:hAnsi="Georgia"/>
        </w:rPr>
        <w:t>e</w:t>
      </w:r>
      <w:r w:rsidRPr="006B0D3C">
        <w:rPr>
          <w:rFonts w:ascii="Georgia" w:hAnsi="Georgia"/>
        </w:rPr>
        <w:t>d shirt, either dress or polo, without a tie.)</w:t>
      </w:r>
    </w:p>
    <w:p w14:paraId="35D216EB" w14:textId="77777777" w:rsidR="00335816" w:rsidRPr="000E4AF8" w:rsidRDefault="00335816" w:rsidP="00335816">
      <w:pPr>
        <w:pStyle w:val="ListParagraph"/>
        <w:spacing w:line="276" w:lineRule="auto"/>
        <w:ind w:left="360"/>
        <w:rPr>
          <w:rFonts w:ascii="Georgia" w:hAnsi="Georgia"/>
        </w:rPr>
      </w:pPr>
    </w:p>
    <w:p w14:paraId="57C60492" w14:textId="786C980D" w:rsidR="00335816" w:rsidRPr="006B0D3C" w:rsidRDefault="00335816" w:rsidP="008C7AC9">
      <w:pPr>
        <w:pStyle w:val="ListParagraph"/>
        <w:numPr>
          <w:ilvl w:val="0"/>
          <w:numId w:val="4"/>
        </w:numPr>
        <w:spacing w:line="276" w:lineRule="auto"/>
        <w:rPr>
          <w:rFonts w:ascii="Georgia" w:hAnsi="Georgia"/>
        </w:rPr>
      </w:pPr>
      <w:r w:rsidRPr="006B0D3C">
        <w:rPr>
          <w:rFonts w:ascii="Georgia" w:hAnsi="Georgia"/>
          <w:b/>
          <w:bCs/>
        </w:rPr>
        <w:t>Transportation</w:t>
      </w:r>
      <w:r>
        <w:rPr>
          <w:rFonts w:ascii="Georgia" w:hAnsi="Georgia"/>
        </w:rPr>
        <w:t xml:space="preserve"> - </w:t>
      </w:r>
      <w:r w:rsidRPr="006B0D3C">
        <w:rPr>
          <w:rFonts w:ascii="Georgia" w:hAnsi="Georgia"/>
        </w:rPr>
        <w:t xml:space="preserve">La Salle sponsored “Private Transportation” will run on all days except when in full virtual.  Public </w:t>
      </w:r>
      <w:r w:rsidR="004E1AB7">
        <w:rPr>
          <w:rFonts w:ascii="Georgia" w:hAnsi="Georgia"/>
        </w:rPr>
        <w:t>S</w:t>
      </w:r>
      <w:r w:rsidRPr="006B0D3C">
        <w:rPr>
          <w:rFonts w:ascii="Georgia" w:hAnsi="Georgia"/>
        </w:rPr>
        <w:t xml:space="preserve">chool </w:t>
      </w:r>
      <w:r w:rsidR="004E1AB7">
        <w:rPr>
          <w:rFonts w:ascii="Georgia" w:hAnsi="Georgia"/>
        </w:rPr>
        <w:t>D</w:t>
      </w:r>
      <w:r w:rsidRPr="006B0D3C">
        <w:rPr>
          <w:rFonts w:ascii="Georgia" w:hAnsi="Georgia"/>
        </w:rPr>
        <w:t xml:space="preserve">istrict transportation is provided by </w:t>
      </w:r>
      <w:r w:rsidR="004E1AB7">
        <w:rPr>
          <w:rFonts w:ascii="Georgia" w:hAnsi="Georgia"/>
        </w:rPr>
        <w:t>P</w:t>
      </w:r>
      <w:r w:rsidRPr="006B0D3C">
        <w:rPr>
          <w:rFonts w:ascii="Georgia" w:hAnsi="Georgia"/>
        </w:rPr>
        <w:t xml:space="preserve">ublic </w:t>
      </w:r>
      <w:r w:rsidR="004E1AB7">
        <w:rPr>
          <w:rFonts w:ascii="Georgia" w:hAnsi="Georgia"/>
        </w:rPr>
        <w:t>S</w:t>
      </w:r>
      <w:r w:rsidRPr="006B0D3C">
        <w:rPr>
          <w:rFonts w:ascii="Georgia" w:hAnsi="Georgia"/>
        </w:rPr>
        <w:t xml:space="preserve">chool </w:t>
      </w:r>
      <w:r w:rsidR="004E1AB7">
        <w:rPr>
          <w:rFonts w:ascii="Georgia" w:hAnsi="Georgia"/>
        </w:rPr>
        <w:t>D</w:t>
      </w:r>
      <w:r w:rsidRPr="006B0D3C">
        <w:rPr>
          <w:rFonts w:ascii="Georgia" w:hAnsi="Georgia"/>
        </w:rPr>
        <w:t xml:space="preserve">istricts to their taxpayers.  This service, by law, is provided to families and not </w:t>
      </w:r>
      <w:r w:rsidR="004E1AB7">
        <w:rPr>
          <w:rFonts w:ascii="Georgia" w:hAnsi="Georgia"/>
        </w:rPr>
        <w:t xml:space="preserve">to </w:t>
      </w:r>
      <w:r w:rsidRPr="006B0D3C">
        <w:rPr>
          <w:rFonts w:ascii="Georgia" w:hAnsi="Georgia"/>
        </w:rPr>
        <w:t>the school.  La Salle College High School has no influence nor control over Public School District transportation plans.  Please direct all questions to your District Transportation Department.</w:t>
      </w:r>
    </w:p>
    <w:p w14:paraId="62AA2EA7" w14:textId="77777777" w:rsidR="00335816" w:rsidRPr="000E4AF8" w:rsidRDefault="00335816" w:rsidP="00335816">
      <w:pPr>
        <w:pStyle w:val="ListParagraph"/>
        <w:spacing w:line="276" w:lineRule="auto"/>
        <w:ind w:left="360"/>
        <w:rPr>
          <w:rFonts w:ascii="Georgia" w:hAnsi="Georgia"/>
        </w:rPr>
      </w:pPr>
    </w:p>
    <w:p w14:paraId="35CC9FCD" w14:textId="3BAB9DAE" w:rsidR="00335816" w:rsidRPr="006B0D3C" w:rsidRDefault="00335816" w:rsidP="008C7AC9">
      <w:pPr>
        <w:pStyle w:val="ListParagraph"/>
        <w:numPr>
          <w:ilvl w:val="0"/>
          <w:numId w:val="4"/>
        </w:numPr>
        <w:spacing w:line="276" w:lineRule="auto"/>
        <w:rPr>
          <w:rFonts w:ascii="Georgia" w:hAnsi="Georgia"/>
        </w:rPr>
      </w:pPr>
      <w:r w:rsidRPr="006B0D3C">
        <w:rPr>
          <w:rFonts w:ascii="Georgia" w:hAnsi="Georgia"/>
          <w:b/>
          <w:bCs/>
        </w:rPr>
        <w:t>Library</w:t>
      </w:r>
      <w:r>
        <w:rPr>
          <w:rFonts w:ascii="Georgia" w:hAnsi="Georgia"/>
        </w:rPr>
        <w:t xml:space="preserve"> - </w:t>
      </w:r>
      <w:r w:rsidRPr="006B0D3C">
        <w:rPr>
          <w:rFonts w:ascii="Georgia" w:hAnsi="Georgia"/>
        </w:rPr>
        <w:t>All library seats have been set with physical distancing in mind.  Plexiglass shields have been installed on tables where face-to-face seating is unavoidable.  Students may not move chairs to other tables as each table has set occupancy.</w:t>
      </w:r>
    </w:p>
    <w:p w14:paraId="061B3ADE" w14:textId="77777777" w:rsidR="00335816" w:rsidRPr="000E4AF8" w:rsidRDefault="00335816" w:rsidP="00335816">
      <w:pPr>
        <w:pStyle w:val="ListParagraph"/>
        <w:spacing w:line="276" w:lineRule="auto"/>
        <w:ind w:left="360"/>
        <w:rPr>
          <w:rFonts w:ascii="Georgia" w:hAnsi="Georgia"/>
        </w:rPr>
      </w:pPr>
    </w:p>
    <w:p w14:paraId="5DADFD63" w14:textId="77777777" w:rsidR="00335816" w:rsidRPr="00C27452" w:rsidRDefault="00335816" w:rsidP="008C7AC9">
      <w:pPr>
        <w:pStyle w:val="ListParagraph"/>
        <w:numPr>
          <w:ilvl w:val="0"/>
          <w:numId w:val="4"/>
        </w:numPr>
        <w:spacing w:line="276" w:lineRule="auto"/>
        <w:rPr>
          <w:rFonts w:ascii="Georgia" w:hAnsi="Georgia"/>
        </w:rPr>
      </w:pPr>
      <w:r w:rsidRPr="006B0D3C">
        <w:rPr>
          <w:rFonts w:ascii="Georgia" w:hAnsi="Georgia"/>
          <w:b/>
          <w:bCs/>
        </w:rPr>
        <w:t xml:space="preserve">Glaser Center </w:t>
      </w:r>
      <w:r w:rsidRPr="006B0D3C">
        <w:rPr>
          <w:rFonts w:ascii="Georgia" w:hAnsi="Georgia"/>
        </w:rPr>
        <w:t xml:space="preserve">- Students must eat during the scheduled lunch period on their roster.  Students may only enter the Glaser Student Center at their scheduled time.  Plexiglass shields have been installed on the Glaser Center tables.  Students may not move chairs to other tables as each table has set occupancy.  After the first 10-day cycle students will self-select the table they will sit at for the first semester, and they must </w:t>
      </w:r>
      <w:r w:rsidRPr="00C27452">
        <w:rPr>
          <w:rFonts w:ascii="Georgia" w:hAnsi="Georgia"/>
        </w:rPr>
        <w:t>eat at that table of their choosing.</w:t>
      </w:r>
    </w:p>
    <w:p w14:paraId="0E8A9A93" w14:textId="77777777" w:rsidR="008F3398" w:rsidRPr="00C27452" w:rsidRDefault="008F3398" w:rsidP="00E87F96">
      <w:pPr>
        <w:pStyle w:val="ListParagraph"/>
        <w:spacing w:line="276" w:lineRule="auto"/>
        <w:ind w:left="1080"/>
        <w:rPr>
          <w:rFonts w:ascii="Georgia" w:hAnsi="Georgia"/>
        </w:rPr>
      </w:pPr>
    </w:p>
    <w:p w14:paraId="7658C082" w14:textId="04D9E37E" w:rsidR="008F3398" w:rsidRPr="00C27452" w:rsidRDefault="008F3398" w:rsidP="000334BF">
      <w:pPr>
        <w:spacing w:line="276" w:lineRule="auto"/>
        <w:rPr>
          <w:rFonts w:ascii="Georgia" w:hAnsi="Georgia"/>
          <w:b/>
          <w:bCs/>
          <w:sz w:val="28"/>
          <w:szCs w:val="28"/>
        </w:rPr>
      </w:pPr>
      <w:r w:rsidRPr="00C27452">
        <w:rPr>
          <w:rFonts w:ascii="Georgia" w:hAnsi="Georgia"/>
          <w:b/>
          <w:bCs/>
          <w:sz w:val="28"/>
          <w:szCs w:val="28"/>
        </w:rPr>
        <w:t>COVID Response</w:t>
      </w:r>
    </w:p>
    <w:p w14:paraId="02A3BEFF" w14:textId="77777777" w:rsidR="006B0D3C" w:rsidRDefault="006B0D3C" w:rsidP="006B0D3C">
      <w:pPr>
        <w:pStyle w:val="ListParagraph"/>
        <w:spacing w:line="276" w:lineRule="auto"/>
        <w:ind w:left="360"/>
        <w:rPr>
          <w:rFonts w:ascii="Georgia" w:hAnsi="Georgia"/>
        </w:rPr>
      </w:pPr>
    </w:p>
    <w:p w14:paraId="7394422D" w14:textId="72124126" w:rsidR="00C27452" w:rsidRPr="00C27452" w:rsidRDefault="00C27452" w:rsidP="00C27452">
      <w:pPr>
        <w:pStyle w:val="ListParagraph"/>
        <w:numPr>
          <w:ilvl w:val="0"/>
          <w:numId w:val="1"/>
        </w:numPr>
        <w:rPr>
          <w:rFonts w:ascii="Georgia" w:hAnsi="Georgia"/>
        </w:rPr>
      </w:pPr>
      <w:r>
        <w:rPr>
          <w:rFonts w:ascii="Georgia" w:hAnsi="Georgia"/>
          <w:b/>
          <w:bCs/>
        </w:rPr>
        <w:t xml:space="preserve">Students </w:t>
      </w:r>
      <w:r w:rsidRPr="00C27452">
        <w:rPr>
          <w:rFonts w:ascii="Georgia" w:hAnsi="Georgia"/>
          <w:b/>
          <w:bCs/>
        </w:rPr>
        <w:t>who become ill at school</w:t>
      </w:r>
      <w:r w:rsidRPr="00C27452">
        <w:rPr>
          <w:rFonts w:ascii="Georgia" w:hAnsi="Georgia"/>
        </w:rPr>
        <w:t xml:space="preserve"> - If a COVID-19-like symptom occurs during school, the student will report to the new Infirmary on the first floor adjacent to the Office of the Dean of Student Life.  To address the health needs of all our students, La Salle has created this isolation area, separate from and in addition to the Nurses’ office.  Upon arrival at the Infirmary the student will be evaluated by a nurse.  Upon confirmation of COVID-19 symptoms, quarantine and nursing care will occur until the student can be picked up.  Parents should be readily available by phone throughout the school day in the event their son becomes ill.  Parents are asked to pick up their son within one (1) </w:t>
      </w:r>
      <w:proofErr w:type="gramStart"/>
      <w:r w:rsidRPr="00C27452">
        <w:rPr>
          <w:rFonts w:ascii="Georgia" w:hAnsi="Georgia"/>
        </w:rPr>
        <w:t>hour, or</w:t>
      </w:r>
      <w:proofErr w:type="gramEnd"/>
      <w:r w:rsidRPr="00C27452">
        <w:rPr>
          <w:rFonts w:ascii="Georgia" w:hAnsi="Georgia"/>
        </w:rPr>
        <w:t xml:space="preserve"> give permission for drivers to drive themselves home.</w:t>
      </w:r>
    </w:p>
    <w:p w14:paraId="19BBB269" w14:textId="77777777" w:rsidR="00C27452" w:rsidRPr="00C27452" w:rsidRDefault="00C27452" w:rsidP="00C27452">
      <w:pPr>
        <w:pStyle w:val="ListParagraph"/>
        <w:rPr>
          <w:rFonts w:ascii="Georgia" w:hAnsi="Georgia"/>
          <w:b/>
          <w:bCs/>
        </w:rPr>
      </w:pPr>
    </w:p>
    <w:p w14:paraId="7605C5E2" w14:textId="3D8D5F78" w:rsidR="008F3398" w:rsidRPr="006B0D3C" w:rsidRDefault="008F3398" w:rsidP="008C7AC9">
      <w:pPr>
        <w:pStyle w:val="ListParagraph"/>
        <w:numPr>
          <w:ilvl w:val="0"/>
          <w:numId w:val="1"/>
        </w:numPr>
        <w:spacing w:line="276" w:lineRule="auto"/>
        <w:rPr>
          <w:rFonts w:ascii="Georgia" w:hAnsi="Georgia"/>
        </w:rPr>
      </w:pPr>
      <w:r w:rsidRPr="006B0D3C">
        <w:rPr>
          <w:rFonts w:ascii="Georgia" w:hAnsi="Georgia"/>
          <w:b/>
          <w:bCs/>
        </w:rPr>
        <w:t xml:space="preserve">Positive students and </w:t>
      </w:r>
      <w:r w:rsidR="006B0D3C" w:rsidRPr="006B0D3C">
        <w:rPr>
          <w:rFonts w:ascii="Georgia" w:hAnsi="Georgia"/>
          <w:b/>
          <w:bCs/>
        </w:rPr>
        <w:t>c</w:t>
      </w:r>
      <w:r w:rsidRPr="006B0D3C">
        <w:rPr>
          <w:rFonts w:ascii="Georgia" w:hAnsi="Georgia"/>
          <w:b/>
          <w:bCs/>
        </w:rPr>
        <w:t>ontact tracing</w:t>
      </w:r>
      <w:r w:rsidR="006B0D3C">
        <w:rPr>
          <w:rFonts w:ascii="Georgia" w:hAnsi="Georgia"/>
        </w:rPr>
        <w:t xml:space="preserve"> </w:t>
      </w:r>
      <w:r w:rsidR="006B0D3C" w:rsidRPr="006B0D3C">
        <w:rPr>
          <w:rFonts w:ascii="Georgia" w:hAnsi="Georgia" w:cs="Arial"/>
        </w:rPr>
        <w:t>-</w:t>
      </w:r>
      <w:r w:rsidR="006B0D3C">
        <w:rPr>
          <w:rFonts w:ascii="Georgia" w:hAnsi="Georgia" w:cs="Arial"/>
        </w:rPr>
        <w:t xml:space="preserve"> </w:t>
      </w:r>
      <w:r w:rsidRPr="006B0D3C">
        <w:rPr>
          <w:rFonts w:ascii="Georgia" w:hAnsi="Georgia" w:cs="Arial"/>
        </w:rPr>
        <w:t>The Pennsylvania Department of Health (DOH) and the Montgomery County Office of Public Health (MCOPH) are responsible for tracking and mitigating the spread of communicable diseases, including COVID-19, through the Commonwealth and the county. In the event of an outbreak of COVID-19 in our area, DOH or MCOPH will inform La Salle if a person with a confirmed or probable case of COVID-19 was present at the school or a school event while infectious. The DOH or MCOPH will then advise the school regarding next steps. It is the responsibility of the DOH or MCOPH staff to contact the student or staff member with COVID-19, inform close contacts of their possible exposure, and give instructions to those involved, including siblings and other household members, regarding self-quarantine and exclusions. The DOH or MCOPH will not identify individuals involved to the school community at large. La Salle will take every measure possible to maintain the confidentiality of the affected person disclosed to La Salle for purposes of contact tracing. </w:t>
      </w:r>
    </w:p>
    <w:p w14:paraId="5685791E" w14:textId="77777777" w:rsidR="008F3398" w:rsidRPr="000E4AF8" w:rsidRDefault="008F3398" w:rsidP="00E87F96">
      <w:pPr>
        <w:pStyle w:val="ListParagraph"/>
        <w:spacing w:line="276" w:lineRule="auto"/>
        <w:ind w:left="360"/>
        <w:rPr>
          <w:rFonts w:ascii="Georgia" w:hAnsi="Georgia" w:cs="Arial"/>
        </w:rPr>
      </w:pPr>
      <w:r w:rsidRPr="000E4AF8">
        <w:rPr>
          <w:rFonts w:ascii="Georgia" w:hAnsi="Georgia" w:cs="Arial"/>
        </w:rPr>
        <w:t> </w:t>
      </w:r>
    </w:p>
    <w:p w14:paraId="59846437" w14:textId="13F04216" w:rsidR="008F3398" w:rsidRDefault="008F3398" w:rsidP="00E87F96">
      <w:pPr>
        <w:spacing w:line="276" w:lineRule="auto"/>
        <w:ind w:left="1080"/>
        <w:rPr>
          <w:rFonts w:ascii="Georgia" w:hAnsi="Georgia" w:cs="Arial"/>
        </w:rPr>
      </w:pPr>
      <w:r w:rsidRPr="000E4AF8">
        <w:rPr>
          <w:rFonts w:ascii="Georgia" w:hAnsi="Georgia" w:cs="Arial"/>
        </w:rPr>
        <w:t xml:space="preserve">La Salle is obliged to notify the DOH or MCOPH if, and when, it learns of a potential exposure to COVID-19 by a student, staff member, or school visitor. The DOH or MCOPH will guide La Salle as to appropriate next steps, which may include closing the school for a short or extended period of time or asking </w:t>
      </w:r>
      <w:r w:rsidR="00601987">
        <w:rPr>
          <w:rFonts w:ascii="Georgia" w:hAnsi="Georgia" w:cs="Arial"/>
        </w:rPr>
        <w:t>students</w:t>
      </w:r>
      <w:r w:rsidRPr="000E4AF8">
        <w:rPr>
          <w:rFonts w:ascii="Georgia" w:hAnsi="Georgia" w:cs="Arial"/>
        </w:rPr>
        <w:t xml:space="preserve"> and staff who have come in close contact (defined as greater than 15 minutes of interaction from less than 1.8 m [6 feet] feet away) with an infected individual to quarantine at home for 14 days. </w:t>
      </w:r>
      <w:r w:rsidRPr="000E4AF8">
        <w:rPr>
          <w:rFonts w:ascii="Georgia" w:hAnsi="Georgia"/>
        </w:rPr>
        <w:t xml:space="preserve">Assigned classroom seats and self-selected </w:t>
      </w:r>
      <w:r w:rsidR="00601987">
        <w:rPr>
          <w:rFonts w:ascii="Georgia" w:hAnsi="Georgia"/>
        </w:rPr>
        <w:t xml:space="preserve">seats during lunch in our </w:t>
      </w:r>
      <w:r w:rsidRPr="000E4AF8">
        <w:rPr>
          <w:rFonts w:ascii="Georgia" w:hAnsi="Georgia"/>
        </w:rPr>
        <w:t>Glaser Student Center</w:t>
      </w:r>
      <w:r w:rsidR="00601987">
        <w:rPr>
          <w:rFonts w:ascii="Georgia" w:hAnsi="Georgia"/>
        </w:rPr>
        <w:t xml:space="preserve"> will</w:t>
      </w:r>
      <w:r w:rsidRPr="000E4AF8">
        <w:rPr>
          <w:rFonts w:ascii="Georgia" w:hAnsi="Georgia"/>
        </w:rPr>
        <w:t xml:space="preserve"> help us in assisting with these contact tracing efforts.  </w:t>
      </w:r>
      <w:r w:rsidRPr="000E4AF8">
        <w:rPr>
          <w:rFonts w:ascii="Georgia" w:hAnsi="Georgia" w:cs="Arial"/>
        </w:rPr>
        <w:t xml:space="preserve">Anyone who develops symptoms during </w:t>
      </w:r>
      <w:r w:rsidR="00C27452">
        <w:rPr>
          <w:rFonts w:ascii="Georgia" w:hAnsi="Georgia" w:cs="Arial"/>
        </w:rPr>
        <w:t>anyt</w:t>
      </w:r>
      <w:r w:rsidRPr="00C27452">
        <w:rPr>
          <w:rFonts w:ascii="Georgia" w:hAnsi="Georgia" w:cs="Arial"/>
        </w:rPr>
        <w:t>ime</w:t>
      </w:r>
      <w:r w:rsidRPr="000E4AF8">
        <w:rPr>
          <w:rFonts w:ascii="Georgia" w:hAnsi="Georgia" w:cs="Arial"/>
        </w:rPr>
        <w:t xml:space="preserve"> should contact their health care provider and follow La Salle’s Return to School policy. </w:t>
      </w:r>
    </w:p>
    <w:p w14:paraId="05FE3634" w14:textId="77777777" w:rsidR="006B0D3C" w:rsidRPr="000E4AF8" w:rsidRDefault="006B0D3C" w:rsidP="006B0D3C">
      <w:pPr>
        <w:spacing w:after="0" w:line="276" w:lineRule="auto"/>
        <w:ind w:left="1080"/>
        <w:rPr>
          <w:rFonts w:ascii="Georgia" w:hAnsi="Georgia" w:cs="Arial"/>
        </w:rPr>
      </w:pPr>
    </w:p>
    <w:p w14:paraId="490A0B69" w14:textId="0858EA46" w:rsidR="006B0D3C" w:rsidRPr="006B0D3C" w:rsidRDefault="008F3398" w:rsidP="008C7AC9">
      <w:pPr>
        <w:pStyle w:val="ListParagraph"/>
        <w:numPr>
          <w:ilvl w:val="0"/>
          <w:numId w:val="5"/>
        </w:numPr>
        <w:spacing w:line="276" w:lineRule="auto"/>
        <w:rPr>
          <w:rFonts w:ascii="Georgia" w:hAnsi="Georgia"/>
          <w:b/>
          <w:bCs/>
        </w:rPr>
      </w:pPr>
      <w:r w:rsidRPr="006B0D3C">
        <w:rPr>
          <w:rFonts w:ascii="Georgia" w:hAnsi="Georgia"/>
          <w:b/>
          <w:bCs/>
        </w:rPr>
        <w:t>Return to School</w:t>
      </w:r>
      <w:r w:rsidR="006B0D3C">
        <w:rPr>
          <w:rFonts w:ascii="Georgia" w:hAnsi="Georgia"/>
          <w:b/>
          <w:bCs/>
        </w:rPr>
        <w:t xml:space="preserve"> </w:t>
      </w:r>
      <w:r w:rsidR="006B0D3C" w:rsidRPr="006B0D3C">
        <w:rPr>
          <w:rFonts w:ascii="Georgia" w:hAnsi="Georgia"/>
        </w:rPr>
        <w:t xml:space="preserve">- </w:t>
      </w:r>
      <w:r w:rsidRPr="006B0D3C">
        <w:rPr>
          <w:rFonts w:ascii="Georgia" w:hAnsi="Georgia" w:cs="Arial"/>
        </w:rPr>
        <w:t xml:space="preserve">Unless advised to do otherwise by the DOH or MCOPH, La Salle will not allow any </w:t>
      </w:r>
      <w:r w:rsidR="00601987">
        <w:rPr>
          <w:rFonts w:ascii="Georgia" w:hAnsi="Georgia" w:cs="Arial"/>
        </w:rPr>
        <w:t>student</w:t>
      </w:r>
      <w:r w:rsidRPr="006B0D3C">
        <w:rPr>
          <w:rFonts w:ascii="Georgia" w:hAnsi="Georgia" w:cs="Arial"/>
        </w:rPr>
        <w:t xml:space="preserve"> who has exhibited any </w:t>
      </w:r>
      <w:r w:rsidR="00C27452">
        <w:rPr>
          <w:rFonts w:ascii="Georgia" w:hAnsi="Georgia" w:cs="Arial"/>
        </w:rPr>
        <w:t>COVID-19 symptoms,</w:t>
      </w:r>
      <w:r w:rsidRPr="006B0D3C">
        <w:rPr>
          <w:rFonts w:ascii="Georgia" w:hAnsi="Georgia" w:cs="Arial"/>
        </w:rPr>
        <w:t xml:space="preserve"> whether at home or at school, to return to school unless the following criteria have been met:</w:t>
      </w:r>
    </w:p>
    <w:p w14:paraId="0CB6E1BE" w14:textId="77777777" w:rsidR="006B0D3C" w:rsidRPr="006B0D3C" w:rsidRDefault="006B0D3C" w:rsidP="006B0D3C">
      <w:pPr>
        <w:pStyle w:val="ListParagraph"/>
        <w:spacing w:line="276" w:lineRule="auto"/>
        <w:rPr>
          <w:rFonts w:ascii="Georgia" w:hAnsi="Georgia"/>
          <w:b/>
          <w:bCs/>
        </w:rPr>
      </w:pPr>
    </w:p>
    <w:p w14:paraId="5CF7A1E8" w14:textId="2B97EA3E" w:rsidR="006B0D3C" w:rsidRPr="006B0D3C" w:rsidRDefault="008F3398" w:rsidP="008C7AC9">
      <w:pPr>
        <w:pStyle w:val="ListParagraph"/>
        <w:numPr>
          <w:ilvl w:val="1"/>
          <w:numId w:val="5"/>
        </w:numPr>
        <w:spacing w:line="276" w:lineRule="auto"/>
        <w:rPr>
          <w:rFonts w:ascii="Georgia" w:hAnsi="Georgia"/>
          <w:b/>
          <w:bCs/>
        </w:rPr>
      </w:pPr>
      <w:r w:rsidRPr="006B0D3C">
        <w:rPr>
          <w:rFonts w:ascii="Georgia" w:hAnsi="Georgia" w:cs="Arial"/>
          <w:b/>
        </w:rPr>
        <w:t>A SYMPTOMATIC child who has tested POSITIVE for COVID-19</w:t>
      </w:r>
      <w:r w:rsidRPr="006B0D3C">
        <w:rPr>
          <w:rFonts w:ascii="Georgia" w:hAnsi="Georgia" w:cs="Arial"/>
        </w:rPr>
        <w:t xml:space="preserve"> may not return to school until their symptoms (if any) have resolved</w:t>
      </w:r>
      <w:r w:rsidR="00E655B7">
        <w:rPr>
          <w:rFonts w:ascii="Georgia" w:hAnsi="Georgia" w:cs="Arial"/>
        </w:rPr>
        <w:t>;</w:t>
      </w:r>
      <w:r w:rsidRPr="006B0D3C">
        <w:rPr>
          <w:rFonts w:ascii="Georgia" w:hAnsi="Georgia" w:cs="Arial"/>
        </w:rPr>
        <w:t xml:space="preserve"> AND at least 10 days have passed from the day their symptoms began</w:t>
      </w:r>
      <w:r w:rsidR="00E655B7">
        <w:rPr>
          <w:rFonts w:ascii="Georgia" w:hAnsi="Georgia" w:cs="Arial"/>
        </w:rPr>
        <w:t>;</w:t>
      </w:r>
      <w:r w:rsidRPr="006B0D3C">
        <w:rPr>
          <w:rFonts w:ascii="Georgia" w:hAnsi="Georgia" w:cs="Arial"/>
        </w:rPr>
        <w:t xml:space="preserve"> AND they have been fever-free for at least 72 hours without the use of fever-reducing medications. Having tested positive for COVID-19, the student may not return to school until each of these criteria is met; a negative test obtained prior to the end of this quarantine does not clear the student for return to school. Once all three criteria are met, the COVID-19 positive individual does NOT need a repeat COVID test or a doctor’s note </w:t>
      </w:r>
      <w:proofErr w:type="gramStart"/>
      <w:r w:rsidRPr="006B0D3C">
        <w:rPr>
          <w:rFonts w:ascii="Georgia" w:hAnsi="Georgia" w:cs="Arial"/>
        </w:rPr>
        <w:t>in order to</w:t>
      </w:r>
      <w:proofErr w:type="gramEnd"/>
      <w:r w:rsidRPr="006B0D3C">
        <w:rPr>
          <w:rFonts w:ascii="Georgia" w:hAnsi="Georgia" w:cs="Arial"/>
        </w:rPr>
        <w:t xml:space="preserve"> return to school. </w:t>
      </w:r>
    </w:p>
    <w:p w14:paraId="6D866CF2" w14:textId="77777777" w:rsidR="006B0D3C" w:rsidRPr="006B0D3C" w:rsidRDefault="006B0D3C" w:rsidP="006B0D3C">
      <w:pPr>
        <w:pStyle w:val="ListParagraph"/>
        <w:spacing w:line="276" w:lineRule="auto"/>
        <w:ind w:left="1440"/>
        <w:rPr>
          <w:rFonts w:ascii="Georgia" w:hAnsi="Georgia"/>
          <w:b/>
          <w:bCs/>
        </w:rPr>
      </w:pPr>
    </w:p>
    <w:p w14:paraId="08D9EE8E" w14:textId="32F1162F" w:rsidR="006B0D3C" w:rsidRPr="006B0D3C" w:rsidRDefault="008F3398" w:rsidP="008C7AC9">
      <w:pPr>
        <w:pStyle w:val="ListParagraph"/>
        <w:numPr>
          <w:ilvl w:val="1"/>
          <w:numId w:val="5"/>
        </w:numPr>
        <w:spacing w:line="276" w:lineRule="auto"/>
        <w:rPr>
          <w:rFonts w:ascii="Georgia" w:hAnsi="Georgia"/>
          <w:b/>
          <w:bCs/>
        </w:rPr>
      </w:pPr>
      <w:r w:rsidRPr="006B0D3C">
        <w:rPr>
          <w:rFonts w:ascii="Georgia" w:hAnsi="Georgia" w:cs="Arial"/>
          <w:b/>
        </w:rPr>
        <w:t>A SYMPTOMATIC child who has NOT BEEN TESTED for COVID-19</w:t>
      </w:r>
      <w:r w:rsidRPr="006B0D3C">
        <w:rPr>
          <w:rFonts w:ascii="Georgia" w:hAnsi="Georgia" w:cs="Arial"/>
        </w:rPr>
        <w:t xml:space="preserve"> may not return to school until their symptoms (if any) have resolved</w:t>
      </w:r>
      <w:r w:rsidR="00E655B7">
        <w:rPr>
          <w:rFonts w:ascii="Georgia" w:hAnsi="Georgia" w:cs="Arial"/>
        </w:rPr>
        <w:t>;</w:t>
      </w:r>
      <w:r w:rsidRPr="006B0D3C">
        <w:rPr>
          <w:rFonts w:ascii="Georgia" w:hAnsi="Georgia" w:cs="Arial"/>
        </w:rPr>
        <w:t xml:space="preserve"> AND at least 10 days have passed from the day their symptoms began</w:t>
      </w:r>
      <w:r w:rsidR="00E655B7">
        <w:rPr>
          <w:rFonts w:ascii="Georgia" w:hAnsi="Georgia" w:cs="Arial"/>
        </w:rPr>
        <w:t>;</w:t>
      </w:r>
      <w:r w:rsidRPr="006B0D3C">
        <w:rPr>
          <w:rFonts w:ascii="Georgia" w:hAnsi="Georgia" w:cs="Arial"/>
        </w:rPr>
        <w:t xml:space="preserve"> AND they have been fever-free for at least 72 hours without the use of fever-reducing medications. </w:t>
      </w:r>
    </w:p>
    <w:p w14:paraId="13FB09CB" w14:textId="77777777" w:rsidR="006B0D3C" w:rsidRPr="006B0D3C" w:rsidRDefault="006B0D3C" w:rsidP="006B0D3C">
      <w:pPr>
        <w:pStyle w:val="ListParagraph"/>
        <w:rPr>
          <w:rFonts w:ascii="Georgia" w:hAnsi="Georgia"/>
          <w:b/>
          <w:bCs/>
        </w:rPr>
      </w:pPr>
    </w:p>
    <w:p w14:paraId="4A3FB760" w14:textId="13862038" w:rsidR="006B0D3C" w:rsidRPr="006B0D3C" w:rsidRDefault="008F3398" w:rsidP="008C7AC9">
      <w:pPr>
        <w:pStyle w:val="ListParagraph"/>
        <w:numPr>
          <w:ilvl w:val="1"/>
          <w:numId w:val="5"/>
        </w:numPr>
        <w:spacing w:line="276" w:lineRule="auto"/>
        <w:rPr>
          <w:rFonts w:ascii="Georgia" w:hAnsi="Georgia"/>
          <w:b/>
          <w:bCs/>
        </w:rPr>
      </w:pPr>
      <w:r w:rsidRPr="006B0D3C">
        <w:rPr>
          <w:rFonts w:ascii="Georgia" w:hAnsi="Georgia" w:cs="Arial"/>
          <w:b/>
        </w:rPr>
        <w:t>A SYMPTOMATIC child who has tested NEGATIVE for COVID-19</w:t>
      </w:r>
      <w:r w:rsidRPr="006B0D3C">
        <w:rPr>
          <w:rFonts w:ascii="Georgia" w:hAnsi="Georgia" w:cs="Arial"/>
        </w:rPr>
        <w:t xml:space="preserve"> may not return to school until their symptoms (if any) have resolved</w:t>
      </w:r>
      <w:r w:rsidR="00E655B7">
        <w:rPr>
          <w:rFonts w:ascii="Georgia" w:hAnsi="Georgia" w:cs="Arial"/>
        </w:rPr>
        <w:t>,</w:t>
      </w:r>
      <w:r w:rsidRPr="006B0D3C">
        <w:rPr>
          <w:rFonts w:ascii="Georgia" w:hAnsi="Georgia" w:cs="Arial"/>
        </w:rPr>
        <w:t xml:space="preserve"> AND they have been fever-free for at least 72 hours without the use of fever-reducing medications. A child who is still symptomatic after 72 hours should quarantine at home for 14 days. Consider retesting in 3-5 days if symptoms persist.</w:t>
      </w:r>
    </w:p>
    <w:p w14:paraId="096ABFBC" w14:textId="77777777" w:rsidR="006B0D3C" w:rsidRPr="006B0D3C" w:rsidRDefault="006B0D3C" w:rsidP="006B0D3C">
      <w:pPr>
        <w:pStyle w:val="ListParagraph"/>
        <w:rPr>
          <w:rFonts w:ascii="Georgia" w:hAnsi="Georgia" w:cs="Arial"/>
          <w:b/>
        </w:rPr>
      </w:pPr>
    </w:p>
    <w:p w14:paraId="3A60DB30" w14:textId="1B8ECE60" w:rsidR="006B0D3C" w:rsidRPr="006B0D3C" w:rsidRDefault="008F3398" w:rsidP="008C7AC9">
      <w:pPr>
        <w:pStyle w:val="ListParagraph"/>
        <w:numPr>
          <w:ilvl w:val="1"/>
          <w:numId w:val="5"/>
        </w:numPr>
        <w:spacing w:line="276" w:lineRule="auto"/>
        <w:rPr>
          <w:rFonts w:ascii="Georgia" w:hAnsi="Georgia"/>
          <w:b/>
          <w:bCs/>
        </w:rPr>
      </w:pPr>
      <w:r w:rsidRPr="006B0D3C">
        <w:rPr>
          <w:rFonts w:ascii="Georgia" w:hAnsi="Georgia" w:cs="Arial"/>
          <w:b/>
        </w:rPr>
        <w:t xml:space="preserve">A SYMPTOMATIC child determined to have an alternative cause for their illness by their primary medical care provider </w:t>
      </w:r>
      <w:r w:rsidRPr="006B0D3C">
        <w:rPr>
          <w:rFonts w:ascii="Georgia" w:hAnsi="Georgia" w:cs="Arial"/>
        </w:rPr>
        <w:t>may not return to school until their symptoms have resolved</w:t>
      </w:r>
      <w:r w:rsidR="00E655B7">
        <w:rPr>
          <w:rFonts w:ascii="Georgia" w:hAnsi="Georgia" w:cs="Arial"/>
        </w:rPr>
        <w:t>,</w:t>
      </w:r>
      <w:r w:rsidRPr="006B0D3C">
        <w:rPr>
          <w:rFonts w:ascii="Georgia" w:hAnsi="Georgia" w:cs="Arial"/>
        </w:rPr>
        <w:t xml:space="preserve"> AND they have been fever-free for at least 72 hours without the use of fever-reducing medications.</w:t>
      </w:r>
    </w:p>
    <w:p w14:paraId="30C5836D" w14:textId="77777777" w:rsidR="006B0D3C" w:rsidRPr="006B0D3C" w:rsidRDefault="006B0D3C" w:rsidP="006B0D3C">
      <w:pPr>
        <w:pStyle w:val="ListParagraph"/>
        <w:rPr>
          <w:rFonts w:ascii="Georgia" w:hAnsi="Georgia" w:cs="Arial"/>
          <w:b/>
        </w:rPr>
      </w:pPr>
    </w:p>
    <w:p w14:paraId="284B079C" w14:textId="733E6A90" w:rsidR="008F3398" w:rsidRPr="006B0D3C" w:rsidRDefault="008F3398" w:rsidP="008C7AC9">
      <w:pPr>
        <w:pStyle w:val="ListParagraph"/>
        <w:numPr>
          <w:ilvl w:val="1"/>
          <w:numId w:val="5"/>
        </w:numPr>
        <w:spacing w:line="276" w:lineRule="auto"/>
        <w:rPr>
          <w:rFonts w:ascii="Georgia" w:hAnsi="Georgia"/>
          <w:b/>
          <w:bCs/>
        </w:rPr>
      </w:pPr>
      <w:r w:rsidRPr="006B0D3C">
        <w:rPr>
          <w:rFonts w:ascii="Georgia" w:hAnsi="Georgia" w:cs="Arial"/>
          <w:b/>
        </w:rPr>
        <w:t>An ASYMPTOMATIC child with a KNOWN or PRESUMED EXPOSURE to COVID-19</w:t>
      </w:r>
      <w:r w:rsidRPr="006B0D3C">
        <w:rPr>
          <w:rFonts w:ascii="Georgia" w:hAnsi="Georgia" w:cs="Arial"/>
        </w:rPr>
        <w:t xml:space="preserve"> may not return to school until at least 14 days have passed since their last known or presumed exposure</w:t>
      </w:r>
      <w:r w:rsidR="00E655B7">
        <w:rPr>
          <w:rFonts w:ascii="Georgia" w:hAnsi="Georgia" w:cs="Arial"/>
        </w:rPr>
        <w:t>,</w:t>
      </w:r>
      <w:r w:rsidRPr="006B0D3C">
        <w:rPr>
          <w:rFonts w:ascii="Georgia" w:hAnsi="Georgia" w:cs="Arial"/>
        </w:rPr>
        <w:t xml:space="preserve"> AND they have been cleared to return to school by DOH or MCOPH. The entire quarantine period must be completed; a negative test obtained prior to the end of the quarantine does not clear the student for return to school. If a previously asymptomatic </w:t>
      </w:r>
      <w:r w:rsidR="00C27452">
        <w:rPr>
          <w:rFonts w:ascii="Georgia" w:hAnsi="Georgia" w:cs="Arial"/>
        </w:rPr>
        <w:t>student</w:t>
      </w:r>
      <w:r w:rsidRPr="006B0D3C">
        <w:rPr>
          <w:rFonts w:ascii="Georgia" w:hAnsi="Georgia" w:cs="Arial"/>
        </w:rPr>
        <w:t xml:space="preserve"> develops any of the </w:t>
      </w:r>
      <w:r w:rsidR="00C27452">
        <w:rPr>
          <w:rFonts w:ascii="Georgia" w:hAnsi="Georgia" w:cs="Arial"/>
        </w:rPr>
        <w:t>COVID-19 symptoms</w:t>
      </w:r>
      <w:r w:rsidRPr="006B0D3C">
        <w:rPr>
          <w:rFonts w:ascii="Georgia" w:hAnsi="Georgia" w:cs="Arial"/>
        </w:rPr>
        <w:t xml:space="preserve">, they should contact their health care provider. They may not return to school until they meet the criteria for (1) or (2), above. </w:t>
      </w:r>
    </w:p>
    <w:p w14:paraId="616FC330" w14:textId="77777777" w:rsidR="008F3398" w:rsidRPr="000E4AF8" w:rsidRDefault="008F3398" w:rsidP="00E87F96">
      <w:pPr>
        <w:pStyle w:val="ListParagraph"/>
        <w:spacing w:line="276" w:lineRule="auto"/>
        <w:rPr>
          <w:rFonts w:ascii="Georgia" w:hAnsi="Georgia" w:cs="Arial"/>
        </w:rPr>
      </w:pPr>
      <w:r w:rsidRPr="000E4AF8">
        <w:rPr>
          <w:rFonts w:ascii="Georgia" w:hAnsi="Georgia" w:cs="Arial"/>
        </w:rPr>
        <w:t xml:space="preserve"> </w:t>
      </w:r>
    </w:p>
    <w:p w14:paraId="179FE846" w14:textId="242273F3" w:rsidR="008F3398" w:rsidRDefault="008F3398" w:rsidP="00E87F96">
      <w:pPr>
        <w:pStyle w:val="ListParagraph"/>
        <w:spacing w:line="276" w:lineRule="auto"/>
        <w:ind w:left="1080"/>
        <w:rPr>
          <w:rFonts w:ascii="Georgia" w:hAnsi="Georgia" w:cs="Arial"/>
        </w:rPr>
      </w:pPr>
      <w:r w:rsidRPr="000E4AF8">
        <w:rPr>
          <w:rFonts w:ascii="Georgia" w:hAnsi="Georgia" w:cs="Arial"/>
        </w:rPr>
        <w:t xml:space="preserve">Healthy, vaccinated individuals are better protected from contracting and/or becoming seriously ill from COVID-19. </w:t>
      </w:r>
      <w:r w:rsidR="00E655B7">
        <w:rPr>
          <w:rFonts w:ascii="Georgia" w:hAnsi="Georgia" w:cs="Arial"/>
        </w:rPr>
        <w:t xml:space="preserve">La Salle </w:t>
      </w:r>
      <w:r w:rsidRPr="000E4AF8">
        <w:rPr>
          <w:rFonts w:ascii="Georgia" w:hAnsi="Georgia" w:cs="Arial"/>
        </w:rPr>
        <w:t xml:space="preserve">joins the DOH and MCOPH in urging all students, staff, </w:t>
      </w:r>
      <w:r w:rsidR="00C27452" w:rsidRPr="000E4AF8">
        <w:rPr>
          <w:rFonts w:ascii="Georgia" w:hAnsi="Georgia" w:cs="Arial"/>
        </w:rPr>
        <w:t>faculty,</w:t>
      </w:r>
      <w:r w:rsidRPr="000E4AF8">
        <w:rPr>
          <w:rFonts w:ascii="Georgia" w:hAnsi="Georgia" w:cs="Arial"/>
        </w:rPr>
        <w:t xml:space="preserve"> and their families to ensure that their routine vaccinations are up to date and to get an annual flu shot.</w:t>
      </w:r>
    </w:p>
    <w:p w14:paraId="3EA33458" w14:textId="77777777" w:rsidR="006B0D3C" w:rsidRPr="000E4AF8" w:rsidRDefault="006B0D3C" w:rsidP="00E87F96">
      <w:pPr>
        <w:pStyle w:val="ListParagraph"/>
        <w:spacing w:line="276" w:lineRule="auto"/>
        <w:ind w:left="1080"/>
        <w:rPr>
          <w:rFonts w:ascii="Georgia" w:hAnsi="Georgia"/>
        </w:rPr>
      </w:pPr>
    </w:p>
    <w:p w14:paraId="20ED71ED" w14:textId="77777777" w:rsidR="006B0D3C" w:rsidRPr="006B0D3C" w:rsidRDefault="006B0D3C" w:rsidP="006B0D3C">
      <w:pPr>
        <w:pStyle w:val="ListParagraph"/>
        <w:rPr>
          <w:rFonts w:ascii="Georgia" w:hAnsi="Georgia"/>
        </w:rPr>
      </w:pPr>
    </w:p>
    <w:p w14:paraId="489E4405" w14:textId="7AA44D81" w:rsidR="00136C3F" w:rsidRPr="00136C3F" w:rsidRDefault="00136C3F" w:rsidP="00E87F96">
      <w:pPr>
        <w:spacing w:line="276" w:lineRule="auto"/>
        <w:rPr>
          <w:rFonts w:ascii="Georgia" w:hAnsi="Georgia"/>
        </w:rPr>
      </w:pPr>
    </w:p>
    <w:p w14:paraId="0C3E37F7" w14:textId="49F5BA00" w:rsidR="00136C3F" w:rsidRPr="00136C3F" w:rsidRDefault="00136C3F" w:rsidP="00E87F96">
      <w:pPr>
        <w:spacing w:line="276" w:lineRule="auto"/>
        <w:rPr>
          <w:rFonts w:ascii="Georgia" w:hAnsi="Georgia"/>
        </w:rPr>
      </w:pPr>
    </w:p>
    <w:p w14:paraId="72ED5F79" w14:textId="17749E1E" w:rsidR="00136C3F" w:rsidRPr="00136C3F" w:rsidRDefault="00136C3F" w:rsidP="00E87F96">
      <w:pPr>
        <w:spacing w:line="276" w:lineRule="auto"/>
        <w:rPr>
          <w:rFonts w:ascii="Georgia" w:hAnsi="Georgia"/>
        </w:rPr>
      </w:pPr>
    </w:p>
    <w:p w14:paraId="6FE2B3CC" w14:textId="67187D36" w:rsidR="00136C3F" w:rsidRPr="00136C3F" w:rsidRDefault="00136C3F" w:rsidP="00E87F96">
      <w:pPr>
        <w:spacing w:line="276" w:lineRule="auto"/>
        <w:rPr>
          <w:rFonts w:ascii="Georgia" w:hAnsi="Georgia"/>
        </w:rPr>
      </w:pPr>
    </w:p>
    <w:p w14:paraId="3188743C" w14:textId="5ADFDFB0" w:rsidR="00136C3F" w:rsidRPr="00136C3F" w:rsidRDefault="00136C3F" w:rsidP="00E87F96">
      <w:pPr>
        <w:spacing w:line="276" w:lineRule="auto"/>
        <w:rPr>
          <w:rFonts w:ascii="Georgia" w:hAnsi="Georgia"/>
        </w:rPr>
      </w:pPr>
    </w:p>
    <w:p w14:paraId="59953E20" w14:textId="4D7D2DA3" w:rsidR="00136C3F" w:rsidRPr="00136C3F" w:rsidRDefault="00136C3F" w:rsidP="00E87F96">
      <w:pPr>
        <w:spacing w:line="276" w:lineRule="auto"/>
        <w:rPr>
          <w:rFonts w:ascii="Georgia" w:hAnsi="Georgia"/>
        </w:rPr>
      </w:pPr>
    </w:p>
    <w:p w14:paraId="564CA227" w14:textId="54F58723" w:rsidR="00136C3F" w:rsidRPr="00136C3F" w:rsidRDefault="00136C3F" w:rsidP="00E87F96">
      <w:pPr>
        <w:spacing w:line="276" w:lineRule="auto"/>
        <w:rPr>
          <w:rFonts w:ascii="Georgia" w:hAnsi="Georgia"/>
        </w:rPr>
      </w:pPr>
    </w:p>
    <w:p w14:paraId="6A4E22CD" w14:textId="529A118D" w:rsidR="00136C3F" w:rsidRPr="00136C3F" w:rsidRDefault="00136C3F" w:rsidP="00E87F96">
      <w:pPr>
        <w:spacing w:line="276" w:lineRule="auto"/>
        <w:rPr>
          <w:rFonts w:ascii="Georgia" w:hAnsi="Georgia"/>
        </w:rPr>
      </w:pPr>
    </w:p>
    <w:p w14:paraId="20E50E17" w14:textId="1A407A31" w:rsidR="00136C3F" w:rsidRPr="00136C3F" w:rsidRDefault="00136C3F" w:rsidP="00E87F96">
      <w:pPr>
        <w:spacing w:line="276" w:lineRule="auto"/>
        <w:rPr>
          <w:rFonts w:ascii="Georgia" w:hAnsi="Georgia"/>
        </w:rPr>
      </w:pPr>
    </w:p>
    <w:sectPr w:rsidR="00136C3F" w:rsidRPr="00136C3F" w:rsidSect="00B14B7A">
      <w:type w:val="continuous"/>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11B2" w14:textId="77777777" w:rsidR="000A3EC0" w:rsidRDefault="000A3EC0" w:rsidP="00EB5FC6">
      <w:pPr>
        <w:spacing w:after="0" w:line="240" w:lineRule="auto"/>
      </w:pPr>
      <w:r>
        <w:separator/>
      </w:r>
    </w:p>
  </w:endnote>
  <w:endnote w:type="continuationSeparator" w:id="0">
    <w:p w14:paraId="6D8A6049" w14:textId="77777777" w:rsidR="000A3EC0" w:rsidRDefault="000A3EC0" w:rsidP="00EB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93D4" w14:textId="0C7E10E5" w:rsidR="00A130AB" w:rsidRDefault="00A130AB" w:rsidP="00136C3F">
    <w:pPr>
      <w:pStyle w:val="Footer"/>
      <w:jc w:val="right"/>
      <w:rPr>
        <w:rFonts w:ascii="Georgia" w:hAnsi="Georgia"/>
        <w:sz w:val="20"/>
        <w:szCs w:val="20"/>
      </w:rPr>
    </w:pPr>
    <w:r>
      <w:rPr>
        <w:rFonts w:ascii="Georgia" w:hAnsi="Georgia"/>
        <w:noProof/>
        <w:sz w:val="20"/>
        <w:szCs w:val="20"/>
      </w:rPr>
      <mc:AlternateContent>
        <mc:Choice Requires="wpg">
          <w:drawing>
            <wp:anchor distT="0" distB="0" distL="114300" distR="114300" simplePos="0" relativeHeight="251659264" behindDoc="1" locked="0" layoutInCell="1" allowOverlap="1" wp14:anchorId="5B5AE3E0" wp14:editId="3C72A759">
              <wp:simplePos x="0" y="0"/>
              <wp:positionH relativeFrom="column">
                <wp:posOffset>-528762</wp:posOffset>
              </wp:positionH>
              <wp:positionV relativeFrom="paragraph">
                <wp:posOffset>-71838</wp:posOffset>
              </wp:positionV>
              <wp:extent cx="7835940" cy="923290"/>
              <wp:effectExtent l="0" t="0" r="0" b="0"/>
              <wp:wrapNone/>
              <wp:docPr id="4" name="Group 4"/>
              <wp:cNvGraphicFramePr/>
              <a:graphic xmlns:a="http://schemas.openxmlformats.org/drawingml/2006/main">
                <a:graphicData uri="http://schemas.microsoft.com/office/word/2010/wordprocessingGroup">
                  <wpg:wgp>
                    <wpg:cNvGrpSpPr/>
                    <wpg:grpSpPr>
                      <a:xfrm>
                        <a:off x="0" y="0"/>
                        <a:ext cx="7835940" cy="923290"/>
                        <a:chOff x="0" y="0"/>
                        <a:chExt cx="7835940" cy="923290"/>
                      </a:xfrm>
                    </wpg:grpSpPr>
                    <wps:wsp>
                      <wps:cNvPr id="9" name="Rectangle 9"/>
                      <wps:cNvSpPr/>
                      <wps:spPr>
                        <a:xfrm>
                          <a:off x="71562" y="103367"/>
                          <a:ext cx="7764378" cy="710400"/>
                        </a:xfrm>
                        <a:prstGeom prst="rect">
                          <a:avLst/>
                        </a:prstGeom>
                        <a:solidFill>
                          <a:srgbClr val="33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4">
                          <a:extLst>
                            <a:ext uri="{FF2B5EF4-FFF2-40B4-BE49-F238E27FC236}">
                              <a16:creationId xmlns:a16="http://schemas.microsoft.com/office/drawing/2014/main" id="{AB84B26F-34D4-094E-B3D2-4FF6CF0CD2A4}"/>
                            </a:ext>
                          </a:extLst>
                        </pic:cNvPr>
                        <pic:cNvPicPr>
                          <a:picLocks noChangeAspect="1"/>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1207135" cy="923290"/>
                        </a:xfrm>
                        <a:prstGeom prst="rect">
                          <a:avLst/>
                        </a:prstGeom>
                      </pic:spPr>
                    </pic:pic>
                  </wpg:wgp>
                </a:graphicData>
              </a:graphic>
            </wp:anchor>
          </w:drawing>
        </mc:Choice>
        <mc:Fallback>
          <w:pict>
            <v:group w14:anchorId="30A17718" id="Group 4" o:spid="_x0000_s1026" style="position:absolute;margin-left:-41.65pt;margin-top:-5.65pt;width:617pt;height:72.7pt;z-index:-251657216" coordsize="78359,92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">
              <v:rect id="Rectangle 9" o:spid="_x0000_s1027" style="position:absolute;left:715;top:1033;width:77644;height:7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" fillcolor="#333c4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12071;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">
                <v:imagedata r:id="rId2" o:title=""/>
              </v:shape>
            </v:group>
          </w:pict>
        </mc:Fallback>
      </mc:AlternateContent>
    </w:r>
  </w:p>
  <w:p w14:paraId="1228DEFF" w14:textId="77777777" w:rsidR="00A130AB" w:rsidRDefault="00A130AB" w:rsidP="007E73C0">
    <w:pPr>
      <w:pStyle w:val="Footer"/>
      <w:rPr>
        <w:rFonts w:ascii="Georgia" w:hAnsi="Georgia"/>
        <w:b/>
        <w:bCs/>
        <w:color w:val="FFFFFF" w:themeColor="background1"/>
        <w:sz w:val="20"/>
        <w:szCs w:val="20"/>
      </w:rPr>
    </w:pPr>
  </w:p>
  <w:p w14:paraId="112673B3" w14:textId="7097FF45" w:rsidR="00A130AB" w:rsidRPr="007E73C0" w:rsidRDefault="00A130AB" w:rsidP="002E0BC2">
    <w:pPr>
      <w:pStyle w:val="Footer"/>
      <w:jc w:val="right"/>
      <w:rPr>
        <w:rFonts w:ascii="Georgia" w:hAnsi="Georgia"/>
        <w:b/>
        <w:bCs/>
        <w:color w:val="FFFFFF" w:themeColor="background1"/>
        <w:sz w:val="20"/>
        <w:szCs w:val="20"/>
      </w:rPr>
    </w:pPr>
    <w:r w:rsidRPr="007E73C0">
      <w:rPr>
        <w:rFonts w:ascii="Georgia" w:hAnsi="Georgia"/>
        <w:b/>
        <w:bCs/>
        <w:color w:val="FFFFFF" w:themeColor="background1"/>
        <w:sz w:val="20"/>
        <w:szCs w:val="20"/>
      </w:rPr>
      <w:t xml:space="preserve">Page </w:t>
    </w:r>
    <w:r w:rsidRPr="007E73C0">
      <w:rPr>
        <w:rFonts w:ascii="Georgia" w:hAnsi="Georgia"/>
        <w:b/>
        <w:bCs/>
        <w:color w:val="FFFFFF" w:themeColor="background1"/>
        <w:sz w:val="20"/>
        <w:szCs w:val="20"/>
      </w:rPr>
      <w:fldChar w:fldCharType="begin"/>
    </w:r>
    <w:r w:rsidRPr="007E73C0">
      <w:rPr>
        <w:rFonts w:ascii="Georgia" w:hAnsi="Georgia"/>
        <w:b/>
        <w:bCs/>
        <w:color w:val="FFFFFF" w:themeColor="background1"/>
        <w:sz w:val="20"/>
        <w:szCs w:val="20"/>
      </w:rPr>
      <w:instrText xml:space="preserve"> PAGE   \* MERGEFORMAT </w:instrText>
    </w:r>
    <w:r w:rsidRPr="007E73C0">
      <w:rPr>
        <w:rFonts w:ascii="Georgia" w:hAnsi="Georgia"/>
        <w:b/>
        <w:bCs/>
        <w:color w:val="FFFFFF" w:themeColor="background1"/>
        <w:sz w:val="20"/>
        <w:szCs w:val="20"/>
      </w:rPr>
      <w:fldChar w:fldCharType="separate"/>
    </w:r>
    <w:r w:rsidRPr="007E73C0">
      <w:rPr>
        <w:rFonts w:ascii="Georgia" w:hAnsi="Georgia"/>
        <w:b/>
        <w:bCs/>
        <w:noProof/>
        <w:color w:val="FFFFFF" w:themeColor="background1"/>
        <w:sz w:val="20"/>
        <w:szCs w:val="20"/>
      </w:rPr>
      <w:t>1</w:t>
    </w:r>
    <w:r w:rsidRPr="007E73C0">
      <w:rPr>
        <w:rFonts w:ascii="Georgia" w:hAnsi="Georgia"/>
        <w:b/>
        <w:bCs/>
        <w:noProof/>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2345" w14:textId="77777777" w:rsidR="000A3EC0" w:rsidRDefault="000A3EC0" w:rsidP="00EB5FC6">
      <w:pPr>
        <w:spacing w:after="0" w:line="240" w:lineRule="auto"/>
      </w:pPr>
      <w:r>
        <w:separator/>
      </w:r>
    </w:p>
  </w:footnote>
  <w:footnote w:type="continuationSeparator" w:id="0">
    <w:p w14:paraId="7071F4F1" w14:textId="77777777" w:rsidR="000A3EC0" w:rsidRDefault="000A3EC0" w:rsidP="00EB5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Description: http://newimages.finalsite.com/130613/images/space.gif" style="width:1pt;height:1pt;visibility:visible" o:bullet="t">
        <v:imagedata r:id="rId1" o:title="space"/>
      </v:shape>
    </w:pict>
  </w:numPicBullet>
  <w:abstractNum w:abstractNumId="0" w15:restartNumberingAfterBreak="0">
    <w:nsid w:val="090F428F"/>
    <w:multiLevelType w:val="hybridMultilevel"/>
    <w:tmpl w:val="3A2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09BE"/>
    <w:multiLevelType w:val="hybridMultilevel"/>
    <w:tmpl w:val="BF72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80F55"/>
    <w:multiLevelType w:val="hybridMultilevel"/>
    <w:tmpl w:val="E15E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158B"/>
    <w:multiLevelType w:val="hybridMultilevel"/>
    <w:tmpl w:val="2E502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27364"/>
    <w:multiLevelType w:val="hybridMultilevel"/>
    <w:tmpl w:val="9760E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A284B"/>
    <w:multiLevelType w:val="hybridMultilevel"/>
    <w:tmpl w:val="201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F4642"/>
    <w:multiLevelType w:val="hybridMultilevel"/>
    <w:tmpl w:val="70584B68"/>
    <w:lvl w:ilvl="0" w:tplc="0409000F">
      <w:start w:val="1"/>
      <w:numFmt w:val="decimal"/>
      <w:lvlText w:val="%1."/>
      <w:lvlJc w:val="left"/>
      <w:pPr>
        <w:ind w:left="720" w:hanging="360"/>
      </w:pPr>
    </w:lvl>
    <w:lvl w:ilvl="1" w:tplc="D79AC0E2">
      <w:start w:val="1"/>
      <w:numFmt w:val="bullet"/>
      <w:lvlText w:val="•"/>
      <w:lvlJc w:val="left"/>
      <w:pPr>
        <w:ind w:left="1440" w:hanging="360"/>
      </w:pPr>
      <w:rPr>
        <w:rFonts w:ascii="Calibri" w:eastAsiaTheme="minorHAnsi" w:hAnsi="Calibri" w:cs="Arial" w:hint="default"/>
      </w:rPr>
    </w:lvl>
    <w:lvl w:ilvl="2" w:tplc="3BA2271C">
      <w:start w:val="1"/>
      <w:numFmt w:val="lowerLetter"/>
      <w:lvlText w:val="%3."/>
      <w:lvlJc w:val="left"/>
      <w:pPr>
        <w:ind w:left="2340" w:hanging="360"/>
      </w:pPr>
      <w:rPr>
        <w:rFonts w:ascii="Garamond" w:eastAsiaTheme="minorEastAsia" w:hAnsi="Garamond"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7584C"/>
    <w:multiLevelType w:val="hybridMultilevel"/>
    <w:tmpl w:val="63E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C2B4C"/>
    <w:multiLevelType w:val="hybridMultilevel"/>
    <w:tmpl w:val="8A68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A41D0"/>
    <w:multiLevelType w:val="hybridMultilevel"/>
    <w:tmpl w:val="F50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76AA1"/>
    <w:multiLevelType w:val="hybridMultilevel"/>
    <w:tmpl w:val="E3B055EE"/>
    <w:lvl w:ilvl="0" w:tplc="F31AC91E">
      <w:start w:val="3"/>
      <w:numFmt w:val="decimal"/>
      <w:lvlText w:val="%1."/>
      <w:lvlJc w:val="left"/>
      <w:pPr>
        <w:tabs>
          <w:tab w:val="num" w:pos="720"/>
        </w:tabs>
        <w:ind w:left="720" w:hanging="360"/>
      </w:pPr>
    </w:lvl>
    <w:lvl w:ilvl="1" w:tplc="1B5C17D8" w:tentative="1">
      <w:start w:val="1"/>
      <w:numFmt w:val="decimal"/>
      <w:lvlText w:val="%2."/>
      <w:lvlJc w:val="left"/>
      <w:pPr>
        <w:tabs>
          <w:tab w:val="num" w:pos="1440"/>
        </w:tabs>
        <w:ind w:left="1440" w:hanging="360"/>
      </w:pPr>
    </w:lvl>
    <w:lvl w:ilvl="2" w:tplc="1E5ACFFC" w:tentative="1">
      <w:start w:val="1"/>
      <w:numFmt w:val="decimal"/>
      <w:lvlText w:val="%3."/>
      <w:lvlJc w:val="left"/>
      <w:pPr>
        <w:tabs>
          <w:tab w:val="num" w:pos="2160"/>
        </w:tabs>
        <w:ind w:left="2160" w:hanging="360"/>
      </w:pPr>
    </w:lvl>
    <w:lvl w:ilvl="3" w:tplc="6EBA5DCA" w:tentative="1">
      <w:start w:val="1"/>
      <w:numFmt w:val="decimal"/>
      <w:lvlText w:val="%4."/>
      <w:lvlJc w:val="left"/>
      <w:pPr>
        <w:tabs>
          <w:tab w:val="num" w:pos="2880"/>
        </w:tabs>
        <w:ind w:left="2880" w:hanging="360"/>
      </w:pPr>
    </w:lvl>
    <w:lvl w:ilvl="4" w:tplc="81A2C74E" w:tentative="1">
      <w:start w:val="1"/>
      <w:numFmt w:val="decimal"/>
      <w:lvlText w:val="%5."/>
      <w:lvlJc w:val="left"/>
      <w:pPr>
        <w:tabs>
          <w:tab w:val="num" w:pos="3600"/>
        </w:tabs>
        <w:ind w:left="3600" w:hanging="360"/>
      </w:pPr>
    </w:lvl>
    <w:lvl w:ilvl="5" w:tplc="81088E2E" w:tentative="1">
      <w:start w:val="1"/>
      <w:numFmt w:val="decimal"/>
      <w:lvlText w:val="%6."/>
      <w:lvlJc w:val="left"/>
      <w:pPr>
        <w:tabs>
          <w:tab w:val="num" w:pos="4320"/>
        </w:tabs>
        <w:ind w:left="4320" w:hanging="360"/>
      </w:pPr>
    </w:lvl>
    <w:lvl w:ilvl="6" w:tplc="27A43396" w:tentative="1">
      <w:start w:val="1"/>
      <w:numFmt w:val="decimal"/>
      <w:lvlText w:val="%7."/>
      <w:lvlJc w:val="left"/>
      <w:pPr>
        <w:tabs>
          <w:tab w:val="num" w:pos="5040"/>
        </w:tabs>
        <w:ind w:left="5040" w:hanging="360"/>
      </w:pPr>
    </w:lvl>
    <w:lvl w:ilvl="7" w:tplc="6278301E" w:tentative="1">
      <w:start w:val="1"/>
      <w:numFmt w:val="decimal"/>
      <w:lvlText w:val="%8."/>
      <w:lvlJc w:val="left"/>
      <w:pPr>
        <w:tabs>
          <w:tab w:val="num" w:pos="5760"/>
        </w:tabs>
        <w:ind w:left="5760" w:hanging="360"/>
      </w:pPr>
    </w:lvl>
    <w:lvl w:ilvl="8" w:tplc="52609E4C" w:tentative="1">
      <w:start w:val="1"/>
      <w:numFmt w:val="decimal"/>
      <w:lvlText w:val="%9."/>
      <w:lvlJc w:val="left"/>
      <w:pPr>
        <w:tabs>
          <w:tab w:val="num" w:pos="6480"/>
        </w:tabs>
        <w:ind w:left="6480" w:hanging="360"/>
      </w:pPr>
    </w:lvl>
  </w:abstractNum>
  <w:abstractNum w:abstractNumId="11" w15:restartNumberingAfterBreak="0">
    <w:nsid w:val="3D326EF1"/>
    <w:multiLevelType w:val="hybridMultilevel"/>
    <w:tmpl w:val="59E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B79E8"/>
    <w:multiLevelType w:val="hybridMultilevel"/>
    <w:tmpl w:val="171CE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E7C2C"/>
    <w:multiLevelType w:val="hybridMultilevel"/>
    <w:tmpl w:val="E6AC11DA"/>
    <w:lvl w:ilvl="0" w:tplc="4F108A3C">
      <w:start w:val="1"/>
      <w:numFmt w:val="decimal"/>
      <w:lvlText w:val="%1."/>
      <w:lvlJc w:val="left"/>
      <w:pPr>
        <w:tabs>
          <w:tab w:val="num" w:pos="720"/>
        </w:tabs>
        <w:ind w:left="720" w:hanging="360"/>
      </w:pPr>
    </w:lvl>
    <w:lvl w:ilvl="1" w:tplc="9184178C" w:tentative="1">
      <w:start w:val="1"/>
      <w:numFmt w:val="decimal"/>
      <w:lvlText w:val="%2."/>
      <w:lvlJc w:val="left"/>
      <w:pPr>
        <w:tabs>
          <w:tab w:val="num" w:pos="1440"/>
        </w:tabs>
        <w:ind w:left="1440" w:hanging="360"/>
      </w:pPr>
    </w:lvl>
    <w:lvl w:ilvl="2" w:tplc="CD502880" w:tentative="1">
      <w:start w:val="1"/>
      <w:numFmt w:val="decimal"/>
      <w:lvlText w:val="%3."/>
      <w:lvlJc w:val="left"/>
      <w:pPr>
        <w:tabs>
          <w:tab w:val="num" w:pos="2160"/>
        </w:tabs>
        <w:ind w:left="2160" w:hanging="360"/>
      </w:pPr>
    </w:lvl>
    <w:lvl w:ilvl="3" w:tplc="089A7682" w:tentative="1">
      <w:start w:val="1"/>
      <w:numFmt w:val="decimal"/>
      <w:lvlText w:val="%4."/>
      <w:lvlJc w:val="left"/>
      <w:pPr>
        <w:tabs>
          <w:tab w:val="num" w:pos="2880"/>
        </w:tabs>
        <w:ind w:left="2880" w:hanging="360"/>
      </w:pPr>
    </w:lvl>
    <w:lvl w:ilvl="4" w:tplc="F7504E30" w:tentative="1">
      <w:start w:val="1"/>
      <w:numFmt w:val="decimal"/>
      <w:lvlText w:val="%5."/>
      <w:lvlJc w:val="left"/>
      <w:pPr>
        <w:tabs>
          <w:tab w:val="num" w:pos="3600"/>
        </w:tabs>
        <w:ind w:left="3600" w:hanging="360"/>
      </w:pPr>
    </w:lvl>
    <w:lvl w:ilvl="5" w:tplc="E0720B02" w:tentative="1">
      <w:start w:val="1"/>
      <w:numFmt w:val="decimal"/>
      <w:lvlText w:val="%6."/>
      <w:lvlJc w:val="left"/>
      <w:pPr>
        <w:tabs>
          <w:tab w:val="num" w:pos="4320"/>
        </w:tabs>
        <w:ind w:left="4320" w:hanging="360"/>
      </w:pPr>
    </w:lvl>
    <w:lvl w:ilvl="6" w:tplc="92847CD4" w:tentative="1">
      <w:start w:val="1"/>
      <w:numFmt w:val="decimal"/>
      <w:lvlText w:val="%7."/>
      <w:lvlJc w:val="left"/>
      <w:pPr>
        <w:tabs>
          <w:tab w:val="num" w:pos="5040"/>
        </w:tabs>
        <w:ind w:left="5040" w:hanging="360"/>
      </w:pPr>
    </w:lvl>
    <w:lvl w:ilvl="7" w:tplc="67C67BF0" w:tentative="1">
      <w:start w:val="1"/>
      <w:numFmt w:val="decimal"/>
      <w:lvlText w:val="%8."/>
      <w:lvlJc w:val="left"/>
      <w:pPr>
        <w:tabs>
          <w:tab w:val="num" w:pos="5760"/>
        </w:tabs>
        <w:ind w:left="5760" w:hanging="360"/>
      </w:pPr>
    </w:lvl>
    <w:lvl w:ilvl="8" w:tplc="3F867142" w:tentative="1">
      <w:start w:val="1"/>
      <w:numFmt w:val="decimal"/>
      <w:lvlText w:val="%9."/>
      <w:lvlJc w:val="left"/>
      <w:pPr>
        <w:tabs>
          <w:tab w:val="num" w:pos="6480"/>
        </w:tabs>
        <w:ind w:left="6480" w:hanging="360"/>
      </w:pPr>
    </w:lvl>
  </w:abstractNum>
  <w:abstractNum w:abstractNumId="14" w15:restartNumberingAfterBreak="0">
    <w:nsid w:val="41B465C5"/>
    <w:multiLevelType w:val="hybridMultilevel"/>
    <w:tmpl w:val="E108AF46"/>
    <w:lvl w:ilvl="0" w:tplc="BBAC378E">
      <w:start w:val="2"/>
      <w:numFmt w:val="decimal"/>
      <w:lvlText w:val="%1."/>
      <w:lvlJc w:val="left"/>
      <w:pPr>
        <w:tabs>
          <w:tab w:val="num" w:pos="720"/>
        </w:tabs>
        <w:ind w:left="720" w:hanging="360"/>
      </w:pPr>
    </w:lvl>
    <w:lvl w:ilvl="1" w:tplc="A5309E38" w:tentative="1">
      <w:start w:val="1"/>
      <w:numFmt w:val="decimal"/>
      <w:lvlText w:val="%2."/>
      <w:lvlJc w:val="left"/>
      <w:pPr>
        <w:tabs>
          <w:tab w:val="num" w:pos="1440"/>
        </w:tabs>
        <w:ind w:left="1440" w:hanging="360"/>
      </w:pPr>
    </w:lvl>
    <w:lvl w:ilvl="2" w:tplc="3BFA552E" w:tentative="1">
      <w:start w:val="1"/>
      <w:numFmt w:val="decimal"/>
      <w:lvlText w:val="%3."/>
      <w:lvlJc w:val="left"/>
      <w:pPr>
        <w:tabs>
          <w:tab w:val="num" w:pos="2160"/>
        </w:tabs>
        <w:ind w:left="2160" w:hanging="360"/>
      </w:pPr>
    </w:lvl>
    <w:lvl w:ilvl="3" w:tplc="47CCB668" w:tentative="1">
      <w:start w:val="1"/>
      <w:numFmt w:val="decimal"/>
      <w:lvlText w:val="%4."/>
      <w:lvlJc w:val="left"/>
      <w:pPr>
        <w:tabs>
          <w:tab w:val="num" w:pos="2880"/>
        </w:tabs>
        <w:ind w:left="2880" w:hanging="360"/>
      </w:pPr>
    </w:lvl>
    <w:lvl w:ilvl="4" w:tplc="4CE4421A" w:tentative="1">
      <w:start w:val="1"/>
      <w:numFmt w:val="decimal"/>
      <w:lvlText w:val="%5."/>
      <w:lvlJc w:val="left"/>
      <w:pPr>
        <w:tabs>
          <w:tab w:val="num" w:pos="3600"/>
        </w:tabs>
        <w:ind w:left="3600" w:hanging="360"/>
      </w:pPr>
    </w:lvl>
    <w:lvl w:ilvl="5" w:tplc="50789DBC" w:tentative="1">
      <w:start w:val="1"/>
      <w:numFmt w:val="decimal"/>
      <w:lvlText w:val="%6."/>
      <w:lvlJc w:val="left"/>
      <w:pPr>
        <w:tabs>
          <w:tab w:val="num" w:pos="4320"/>
        </w:tabs>
        <w:ind w:left="4320" w:hanging="360"/>
      </w:pPr>
    </w:lvl>
    <w:lvl w:ilvl="6" w:tplc="BEAEBBC0" w:tentative="1">
      <w:start w:val="1"/>
      <w:numFmt w:val="decimal"/>
      <w:lvlText w:val="%7."/>
      <w:lvlJc w:val="left"/>
      <w:pPr>
        <w:tabs>
          <w:tab w:val="num" w:pos="5040"/>
        </w:tabs>
        <w:ind w:left="5040" w:hanging="360"/>
      </w:pPr>
    </w:lvl>
    <w:lvl w:ilvl="7" w:tplc="2940ED5A" w:tentative="1">
      <w:start w:val="1"/>
      <w:numFmt w:val="decimal"/>
      <w:lvlText w:val="%8."/>
      <w:lvlJc w:val="left"/>
      <w:pPr>
        <w:tabs>
          <w:tab w:val="num" w:pos="5760"/>
        </w:tabs>
        <w:ind w:left="5760" w:hanging="360"/>
      </w:pPr>
    </w:lvl>
    <w:lvl w:ilvl="8" w:tplc="2C88D456" w:tentative="1">
      <w:start w:val="1"/>
      <w:numFmt w:val="decimal"/>
      <w:lvlText w:val="%9."/>
      <w:lvlJc w:val="left"/>
      <w:pPr>
        <w:tabs>
          <w:tab w:val="num" w:pos="6480"/>
        </w:tabs>
        <w:ind w:left="6480" w:hanging="360"/>
      </w:pPr>
    </w:lvl>
  </w:abstractNum>
  <w:abstractNum w:abstractNumId="15" w15:restartNumberingAfterBreak="0">
    <w:nsid w:val="4C603519"/>
    <w:multiLevelType w:val="hybridMultilevel"/>
    <w:tmpl w:val="8BC4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B3A53"/>
    <w:multiLevelType w:val="hybridMultilevel"/>
    <w:tmpl w:val="0944E2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D3F14"/>
    <w:multiLevelType w:val="hybridMultilevel"/>
    <w:tmpl w:val="13E83022"/>
    <w:lvl w:ilvl="0" w:tplc="0DDC1A54">
      <w:start w:val="1"/>
      <w:numFmt w:val="bullet"/>
      <w:lvlText w:val=""/>
      <w:lvlPicBulletId w:val="0"/>
      <w:lvlJc w:val="left"/>
      <w:pPr>
        <w:tabs>
          <w:tab w:val="num" w:pos="720"/>
        </w:tabs>
        <w:ind w:left="720" w:hanging="360"/>
      </w:pPr>
      <w:rPr>
        <w:rFonts w:ascii="Symbol" w:hAnsi="Symbol" w:hint="default"/>
        <w:sz w:val="12"/>
        <w:szCs w:val="12"/>
      </w:rPr>
    </w:lvl>
    <w:lvl w:ilvl="1" w:tplc="BA2C9DA6" w:tentative="1">
      <w:start w:val="1"/>
      <w:numFmt w:val="bullet"/>
      <w:lvlText w:val=""/>
      <w:lvlJc w:val="left"/>
      <w:pPr>
        <w:tabs>
          <w:tab w:val="num" w:pos="1440"/>
        </w:tabs>
        <w:ind w:left="1440" w:hanging="360"/>
      </w:pPr>
      <w:rPr>
        <w:rFonts w:ascii="Symbol" w:hAnsi="Symbol" w:hint="default"/>
      </w:rPr>
    </w:lvl>
    <w:lvl w:ilvl="2" w:tplc="88A21704" w:tentative="1">
      <w:start w:val="1"/>
      <w:numFmt w:val="bullet"/>
      <w:lvlText w:val=""/>
      <w:lvlJc w:val="left"/>
      <w:pPr>
        <w:tabs>
          <w:tab w:val="num" w:pos="2160"/>
        </w:tabs>
        <w:ind w:left="2160" w:hanging="360"/>
      </w:pPr>
      <w:rPr>
        <w:rFonts w:ascii="Symbol" w:hAnsi="Symbol" w:hint="default"/>
      </w:rPr>
    </w:lvl>
    <w:lvl w:ilvl="3" w:tplc="71F41350" w:tentative="1">
      <w:start w:val="1"/>
      <w:numFmt w:val="bullet"/>
      <w:lvlText w:val=""/>
      <w:lvlJc w:val="left"/>
      <w:pPr>
        <w:tabs>
          <w:tab w:val="num" w:pos="2880"/>
        </w:tabs>
        <w:ind w:left="2880" w:hanging="360"/>
      </w:pPr>
      <w:rPr>
        <w:rFonts w:ascii="Symbol" w:hAnsi="Symbol" w:hint="default"/>
      </w:rPr>
    </w:lvl>
    <w:lvl w:ilvl="4" w:tplc="6202824C" w:tentative="1">
      <w:start w:val="1"/>
      <w:numFmt w:val="bullet"/>
      <w:lvlText w:val=""/>
      <w:lvlJc w:val="left"/>
      <w:pPr>
        <w:tabs>
          <w:tab w:val="num" w:pos="3600"/>
        </w:tabs>
        <w:ind w:left="3600" w:hanging="360"/>
      </w:pPr>
      <w:rPr>
        <w:rFonts w:ascii="Symbol" w:hAnsi="Symbol" w:hint="default"/>
      </w:rPr>
    </w:lvl>
    <w:lvl w:ilvl="5" w:tplc="432075D4" w:tentative="1">
      <w:start w:val="1"/>
      <w:numFmt w:val="bullet"/>
      <w:lvlText w:val=""/>
      <w:lvlJc w:val="left"/>
      <w:pPr>
        <w:tabs>
          <w:tab w:val="num" w:pos="4320"/>
        </w:tabs>
        <w:ind w:left="4320" w:hanging="360"/>
      </w:pPr>
      <w:rPr>
        <w:rFonts w:ascii="Symbol" w:hAnsi="Symbol" w:hint="default"/>
      </w:rPr>
    </w:lvl>
    <w:lvl w:ilvl="6" w:tplc="AF0CFFAC" w:tentative="1">
      <w:start w:val="1"/>
      <w:numFmt w:val="bullet"/>
      <w:lvlText w:val=""/>
      <w:lvlJc w:val="left"/>
      <w:pPr>
        <w:tabs>
          <w:tab w:val="num" w:pos="5040"/>
        </w:tabs>
        <w:ind w:left="5040" w:hanging="360"/>
      </w:pPr>
      <w:rPr>
        <w:rFonts w:ascii="Symbol" w:hAnsi="Symbol" w:hint="default"/>
      </w:rPr>
    </w:lvl>
    <w:lvl w:ilvl="7" w:tplc="0602CFB2" w:tentative="1">
      <w:start w:val="1"/>
      <w:numFmt w:val="bullet"/>
      <w:lvlText w:val=""/>
      <w:lvlJc w:val="left"/>
      <w:pPr>
        <w:tabs>
          <w:tab w:val="num" w:pos="5760"/>
        </w:tabs>
        <w:ind w:left="5760" w:hanging="360"/>
      </w:pPr>
      <w:rPr>
        <w:rFonts w:ascii="Symbol" w:hAnsi="Symbol" w:hint="default"/>
      </w:rPr>
    </w:lvl>
    <w:lvl w:ilvl="8" w:tplc="9BAA340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DD44F25"/>
    <w:multiLevelType w:val="hybridMultilevel"/>
    <w:tmpl w:val="E2929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72617"/>
    <w:multiLevelType w:val="hybridMultilevel"/>
    <w:tmpl w:val="E3F0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4B4957"/>
    <w:multiLevelType w:val="hybridMultilevel"/>
    <w:tmpl w:val="97A8AE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ECF512C"/>
    <w:multiLevelType w:val="hybridMultilevel"/>
    <w:tmpl w:val="BDFCEA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A74D6"/>
    <w:multiLevelType w:val="hybridMultilevel"/>
    <w:tmpl w:val="6CE05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B17228"/>
    <w:multiLevelType w:val="hybridMultilevel"/>
    <w:tmpl w:val="C82C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503C3"/>
    <w:multiLevelType w:val="hybridMultilevel"/>
    <w:tmpl w:val="7DA8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0"/>
  </w:num>
  <w:num w:numId="4">
    <w:abstractNumId w:val="19"/>
  </w:num>
  <w:num w:numId="5">
    <w:abstractNumId w:val="21"/>
  </w:num>
  <w:num w:numId="6">
    <w:abstractNumId w:val="5"/>
  </w:num>
  <w:num w:numId="7">
    <w:abstractNumId w:val="8"/>
  </w:num>
  <w:num w:numId="8">
    <w:abstractNumId w:val="13"/>
  </w:num>
  <w:num w:numId="9">
    <w:abstractNumId w:val="14"/>
  </w:num>
  <w:num w:numId="10">
    <w:abstractNumId w:val="10"/>
  </w:num>
  <w:num w:numId="11">
    <w:abstractNumId w:val="23"/>
  </w:num>
  <w:num w:numId="12">
    <w:abstractNumId w:val="17"/>
  </w:num>
  <w:num w:numId="13">
    <w:abstractNumId w:val="24"/>
  </w:num>
  <w:num w:numId="14">
    <w:abstractNumId w:val="11"/>
  </w:num>
  <w:num w:numId="15">
    <w:abstractNumId w:val="7"/>
  </w:num>
  <w:num w:numId="16">
    <w:abstractNumId w:val="0"/>
  </w:num>
  <w:num w:numId="17">
    <w:abstractNumId w:val="9"/>
  </w:num>
  <w:num w:numId="18">
    <w:abstractNumId w:val="3"/>
  </w:num>
  <w:num w:numId="19">
    <w:abstractNumId w:val="18"/>
  </w:num>
  <w:num w:numId="20">
    <w:abstractNumId w:val="15"/>
  </w:num>
  <w:num w:numId="21">
    <w:abstractNumId w:val="12"/>
  </w:num>
  <w:num w:numId="22">
    <w:abstractNumId w:val="1"/>
  </w:num>
  <w:num w:numId="23">
    <w:abstractNumId w:val="6"/>
  </w:num>
  <w:num w:numId="24">
    <w:abstractNumId w:val="16"/>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333c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C2"/>
    <w:rsid w:val="000028DC"/>
    <w:rsid w:val="000048F3"/>
    <w:rsid w:val="0001001F"/>
    <w:rsid w:val="00011F01"/>
    <w:rsid w:val="000334BF"/>
    <w:rsid w:val="00036627"/>
    <w:rsid w:val="000406C3"/>
    <w:rsid w:val="000421F2"/>
    <w:rsid w:val="0004576D"/>
    <w:rsid w:val="00051274"/>
    <w:rsid w:val="0005127B"/>
    <w:rsid w:val="00061DC0"/>
    <w:rsid w:val="0006392A"/>
    <w:rsid w:val="00063C79"/>
    <w:rsid w:val="00067576"/>
    <w:rsid w:val="0008143C"/>
    <w:rsid w:val="00081E8D"/>
    <w:rsid w:val="00091BE9"/>
    <w:rsid w:val="000A02CF"/>
    <w:rsid w:val="000A3EC0"/>
    <w:rsid w:val="000B080B"/>
    <w:rsid w:val="000C2950"/>
    <w:rsid w:val="000C4D47"/>
    <w:rsid w:val="000C4DB2"/>
    <w:rsid w:val="000D0B39"/>
    <w:rsid w:val="000D11C7"/>
    <w:rsid w:val="000D2A92"/>
    <w:rsid w:val="000E2C23"/>
    <w:rsid w:val="000E4AF8"/>
    <w:rsid w:val="000E6311"/>
    <w:rsid w:val="000F60F9"/>
    <w:rsid w:val="000F75E5"/>
    <w:rsid w:val="001222B7"/>
    <w:rsid w:val="00135ADA"/>
    <w:rsid w:val="00136C3F"/>
    <w:rsid w:val="00146D7C"/>
    <w:rsid w:val="00150FE6"/>
    <w:rsid w:val="00156979"/>
    <w:rsid w:val="00157664"/>
    <w:rsid w:val="001A524D"/>
    <w:rsid w:val="001A743E"/>
    <w:rsid w:val="001B5746"/>
    <w:rsid w:val="001F194F"/>
    <w:rsid w:val="001F37CF"/>
    <w:rsid w:val="001F3894"/>
    <w:rsid w:val="001F4411"/>
    <w:rsid w:val="001F4A41"/>
    <w:rsid w:val="002010EC"/>
    <w:rsid w:val="00202B3C"/>
    <w:rsid w:val="00203F70"/>
    <w:rsid w:val="00205F5E"/>
    <w:rsid w:val="002067F0"/>
    <w:rsid w:val="00212E2C"/>
    <w:rsid w:val="0022382D"/>
    <w:rsid w:val="00225BF8"/>
    <w:rsid w:val="00226985"/>
    <w:rsid w:val="00234254"/>
    <w:rsid w:val="00235397"/>
    <w:rsid w:val="00235BE4"/>
    <w:rsid w:val="00236FCC"/>
    <w:rsid w:val="002377C2"/>
    <w:rsid w:val="002436DB"/>
    <w:rsid w:val="002508A5"/>
    <w:rsid w:val="00254400"/>
    <w:rsid w:val="00255958"/>
    <w:rsid w:val="0025639B"/>
    <w:rsid w:val="00261BB5"/>
    <w:rsid w:val="00265279"/>
    <w:rsid w:val="00292759"/>
    <w:rsid w:val="002B2604"/>
    <w:rsid w:val="002B5FCC"/>
    <w:rsid w:val="002B6D02"/>
    <w:rsid w:val="002C0721"/>
    <w:rsid w:val="002C6242"/>
    <w:rsid w:val="002E0705"/>
    <w:rsid w:val="002E0BC2"/>
    <w:rsid w:val="002E3DD4"/>
    <w:rsid w:val="002E5CB1"/>
    <w:rsid w:val="002E7900"/>
    <w:rsid w:val="002F2C0E"/>
    <w:rsid w:val="003151DC"/>
    <w:rsid w:val="00320FC8"/>
    <w:rsid w:val="003301B2"/>
    <w:rsid w:val="00335816"/>
    <w:rsid w:val="00340623"/>
    <w:rsid w:val="003509FE"/>
    <w:rsid w:val="003530EF"/>
    <w:rsid w:val="00354B6A"/>
    <w:rsid w:val="00354CF1"/>
    <w:rsid w:val="00356E84"/>
    <w:rsid w:val="003614A2"/>
    <w:rsid w:val="00364432"/>
    <w:rsid w:val="00366E11"/>
    <w:rsid w:val="003757CB"/>
    <w:rsid w:val="00382766"/>
    <w:rsid w:val="003878EB"/>
    <w:rsid w:val="003A3296"/>
    <w:rsid w:val="003A6506"/>
    <w:rsid w:val="003A7294"/>
    <w:rsid w:val="003B20FB"/>
    <w:rsid w:val="003B2725"/>
    <w:rsid w:val="003B48E0"/>
    <w:rsid w:val="003C029E"/>
    <w:rsid w:val="003C1B2B"/>
    <w:rsid w:val="003C5E85"/>
    <w:rsid w:val="003D1E2C"/>
    <w:rsid w:val="003D2520"/>
    <w:rsid w:val="003E13D9"/>
    <w:rsid w:val="003F0703"/>
    <w:rsid w:val="003F4646"/>
    <w:rsid w:val="00401FBD"/>
    <w:rsid w:val="004166F5"/>
    <w:rsid w:val="0042277D"/>
    <w:rsid w:val="00431600"/>
    <w:rsid w:val="004325C8"/>
    <w:rsid w:val="0043271C"/>
    <w:rsid w:val="00432865"/>
    <w:rsid w:val="004420D6"/>
    <w:rsid w:val="00446878"/>
    <w:rsid w:val="00454DBB"/>
    <w:rsid w:val="00463383"/>
    <w:rsid w:val="00471B33"/>
    <w:rsid w:val="00480E00"/>
    <w:rsid w:val="00483565"/>
    <w:rsid w:val="004B1CF6"/>
    <w:rsid w:val="004E1AB7"/>
    <w:rsid w:val="004F2193"/>
    <w:rsid w:val="004F28DC"/>
    <w:rsid w:val="004F4C12"/>
    <w:rsid w:val="00504D4E"/>
    <w:rsid w:val="00515A8D"/>
    <w:rsid w:val="00523085"/>
    <w:rsid w:val="00525696"/>
    <w:rsid w:val="005263CC"/>
    <w:rsid w:val="00533B47"/>
    <w:rsid w:val="00545833"/>
    <w:rsid w:val="00545D70"/>
    <w:rsid w:val="005638B3"/>
    <w:rsid w:val="0056510C"/>
    <w:rsid w:val="00565656"/>
    <w:rsid w:val="00581DE7"/>
    <w:rsid w:val="0059260A"/>
    <w:rsid w:val="0059395B"/>
    <w:rsid w:val="005960E8"/>
    <w:rsid w:val="005965BF"/>
    <w:rsid w:val="005B2162"/>
    <w:rsid w:val="005B778D"/>
    <w:rsid w:val="005C0373"/>
    <w:rsid w:val="005C2CEE"/>
    <w:rsid w:val="005C7CBD"/>
    <w:rsid w:val="005D2149"/>
    <w:rsid w:val="005D66D8"/>
    <w:rsid w:val="005E203A"/>
    <w:rsid w:val="005E460D"/>
    <w:rsid w:val="005F15DC"/>
    <w:rsid w:val="005F27D1"/>
    <w:rsid w:val="005F3481"/>
    <w:rsid w:val="005F6DAA"/>
    <w:rsid w:val="005F6DDE"/>
    <w:rsid w:val="00601987"/>
    <w:rsid w:val="006054BE"/>
    <w:rsid w:val="0061213E"/>
    <w:rsid w:val="00613437"/>
    <w:rsid w:val="00616744"/>
    <w:rsid w:val="00627967"/>
    <w:rsid w:val="00643BB2"/>
    <w:rsid w:val="006514ED"/>
    <w:rsid w:val="0067791C"/>
    <w:rsid w:val="00684B94"/>
    <w:rsid w:val="00690FCE"/>
    <w:rsid w:val="00691489"/>
    <w:rsid w:val="0069412F"/>
    <w:rsid w:val="0069617A"/>
    <w:rsid w:val="006A3719"/>
    <w:rsid w:val="006A53DF"/>
    <w:rsid w:val="006A7F22"/>
    <w:rsid w:val="006B0D3C"/>
    <w:rsid w:val="006B2ECA"/>
    <w:rsid w:val="006B46AD"/>
    <w:rsid w:val="006C3F35"/>
    <w:rsid w:val="006C4C20"/>
    <w:rsid w:val="006C51BF"/>
    <w:rsid w:val="006C5440"/>
    <w:rsid w:val="006C6AAB"/>
    <w:rsid w:val="006D03A7"/>
    <w:rsid w:val="006E3C8D"/>
    <w:rsid w:val="006F24B0"/>
    <w:rsid w:val="00700C86"/>
    <w:rsid w:val="00700F28"/>
    <w:rsid w:val="0070456B"/>
    <w:rsid w:val="00712DDA"/>
    <w:rsid w:val="0072473D"/>
    <w:rsid w:val="00733BBF"/>
    <w:rsid w:val="00734B90"/>
    <w:rsid w:val="00734D65"/>
    <w:rsid w:val="00736221"/>
    <w:rsid w:val="007435AB"/>
    <w:rsid w:val="0074388F"/>
    <w:rsid w:val="00755C94"/>
    <w:rsid w:val="00756434"/>
    <w:rsid w:val="00756F93"/>
    <w:rsid w:val="00757473"/>
    <w:rsid w:val="00764050"/>
    <w:rsid w:val="0077229F"/>
    <w:rsid w:val="0077301B"/>
    <w:rsid w:val="00773423"/>
    <w:rsid w:val="007747C7"/>
    <w:rsid w:val="00781143"/>
    <w:rsid w:val="007837B9"/>
    <w:rsid w:val="00785AAB"/>
    <w:rsid w:val="00786DFA"/>
    <w:rsid w:val="007917D0"/>
    <w:rsid w:val="00797AA1"/>
    <w:rsid w:val="007A768A"/>
    <w:rsid w:val="007B0DAA"/>
    <w:rsid w:val="007C0235"/>
    <w:rsid w:val="007C0CA0"/>
    <w:rsid w:val="007C25E9"/>
    <w:rsid w:val="007C7239"/>
    <w:rsid w:val="007E51F7"/>
    <w:rsid w:val="007E73C0"/>
    <w:rsid w:val="007F28EB"/>
    <w:rsid w:val="007F43AD"/>
    <w:rsid w:val="007F50FD"/>
    <w:rsid w:val="007F5552"/>
    <w:rsid w:val="007F5A3E"/>
    <w:rsid w:val="008065D9"/>
    <w:rsid w:val="0080732D"/>
    <w:rsid w:val="008073F0"/>
    <w:rsid w:val="00812053"/>
    <w:rsid w:val="00815A7F"/>
    <w:rsid w:val="00826065"/>
    <w:rsid w:val="00832AC3"/>
    <w:rsid w:val="00833767"/>
    <w:rsid w:val="008369FD"/>
    <w:rsid w:val="00837597"/>
    <w:rsid w:val="00844953"/>
    <w:rsid w:val="008452D9"/>
    <w:rsid w:val="00845A23"/>
    <w:rsid w:val="00847E1B"/>
    <w:rsid w:val="00850F1E"/>
    <w:rsid w:val="0085251B"/>
    <w:rsid w:val="00861500"/>
    <w:rsid w:val="00872388"/>
    <w:rsid w:val="008733C1"/>
    <w:rsid w:val="00894152"/>
    <w:rsid w:val="008A30D1"/>
    <w:rsid w:val="008A54EE"/>
    <w:rsid w:val="008A564B"/>
    <w:rsid w:val="008A5B08"/>
    <w:rsid w:val="008B7060"/>
    <w:rsid w:val="008C3193"/>
    <w:rsid w:val="008C7AC9"/>
    <w:rsid w:val="008D09D7"/>
    <w:rsid w:val="008D11E4"/>
    <w:rsid w:val="008D2C67"/>
    <w:rsid w:val="008E665E"/>
    <w:rsid w:val="008F3398"/>
    <w:rsid w:val="00915C05"/>
    <w:rsid w:val="00925E7D"/>
    <w:rsid w:val="009348AE"/>
    <w:rsid w:val="00935810"/>
    <w:rsid w:val="00936D48"/>
    <w:rsid w:val="0094011C"/>
    <w:rsid w:val="00942219"/>
    <w:rsid w:val="009511B2"/>
    <w:rsid w:val="009530AB"/>
    <w:rsid w:val="00953E21"/>
    <w:rsid w:val="00962263"/>
    <w:rsid w:val="00962657"/>
    <w:rsid w:val="00974649"/>
    <w:rsid w:val="00986481"/>
    <w:rsid w:val="009B0D7E"/>
    <w:rsid w:val="009B5098"/>
    <w:rsid w:val="009D6131"/>
    <w:rsid w:val="009E3464"/>
    <w:rsid w:val="00A06383"/>
    <w:rsid w:val="00A074D2"/>
    <w:rsid w:val="00A130AB"/>
    <w:rsid w:val="00A1419B"/>
    <w:rsid w:val="00A2232B"/>
    <w:rsid w:val="00A23BB3"/>
    <w:rsid w:val="00A5519B"/>
    <w:rsid w:val="00A615ED"/>
    <w:rsid w:val="00A6206D"/>
    <w:rsid w:val="00A64C9F"/>
    <w:rsid w:val="00A77442"/>
    <w:rsid w:val="00A86042"/>
    <w:rsid w:val="00A9038C"/>
    <w:rsid w:val="00A92941"/>
    <w:rsid w:val="00A93880"/>
    <w:rsid w:val="00AB429A"/>
    <w:rsid w:val="00AC5F95"/>
    <w:rsid w:val="00AC689B"/>
    <w:rsid w:val="00AD1A96"/>
    <w:rsid w:val="00AD2EEB"/>
    <w:rsid w:val="00AE3388"/>
    <w:rsid w:val="00AE76A7"/>
    <w:rsid w:val="00B05AC2"/>
    <w:rsid w:val="00B10C4A"/>
    <w:rsid w:val="00B14B7A"/>
    <w:rsid w:val="00B21EDF"/>
    <w:rsid w:val="00B26D8C"/>
    <w:rsid w:val="00B35199"/>
    <w:rsid w:val="00B417D3"/>
    <w:rsid w:val="00B50B03"/>
    <w:rsid w:val="00B60656"/>
    <w:rsid w:val="00B66DC7"/>
    <w:rsid w:val="00B71EEF"/>
    <w:rsid w:val="00B73472"/>
    <w:rsid w:val="00B74A77"/>
    <w:rsid w:val="00B751BC"/>
    <w:rsid w:val="00B84FC2"/>
    <w:rsid w:val="00B85DF0"/>
    <w:rsid w:val="00B85F39"/>
    <w:rsid w:val="00B92AE8"/>
    <w:rsid w:val="00BA23A5"/>
    <w:rsid w:val="00BB03CC"/>
    <w:rsid w:val="00BB20D3"/>
    <w:rsid w:val="00BB6A54"/>
    <w:rsid w:val="00BC3944"/>
    <w:rsid w:val="00BC5A47"/>
    <w:rsid w:val="00BD7A65"/>
    <w:rsid w:val="00BE0B49"/>
    <w:rsid w:val="00BE3CA0"/>
    <w:rsid w:val="00BE52F7"/>
    <w:rsid w:val="00BF65E0"/>
    <w:rsid w:val="00C02C78"/>
    <w:rsid w:val="00C04267"/>
    <w:rsid w:val="00C05085"/>
    <w:rsid w:val="00C10A3E"/>
    <w:rsid w:val="00C12B37"/>
    <w:rsid w:val="00C13C13"/>
    <w:rsid w:val="00C142C8"/>
    <w:rsid w:val="00C16C73"/>
    <w:rsid w:val="00C270D9"/>
    <w:rsid w:val="00C27452"/>
    <w:rsid w:val="00C33855"/>
    <w:rsid w:val="00C36174"/>
    <w:rsid w:val="00C41443"/>
    <w:rsid w:val="00C54432"/>
    <w:rsid w:val="00C62B5F"/>
    <w:rsid w:val="00C7104C"/>
    <w:rsid w:val="00C77564"/>
    <w:rsid w:val="00C775DB"/>
    <w:rsid w:val="00C81C4B"/>
    <w:rsid w:val="00C871A2"/>
    <w:rsid w:val="00C9744B"/>
    <w:rsid w:val="00CA0681"/>
    <w:rsid w:val="00CA4470"/>
    <w:rsid w:val="00CA504B"/>
    <w:rsid w:val="00CC2531"/>
    <w:rsid w:val="00CC3022"/>
    <w:rsid w:val="00CC778F"/>
    <w:rsid w:val="00CD1BE5"/>
    <w:rsid w:val="00CD3F94"/>
    <w:rsid w:val="00CD4B33"/>
    <w:rsid w:val="00CD4FAC"/>
    <w:rsid w:val="00CD6451"/>
    <w:rsid w:val="00CD6D9B"/>
    <w:rsid w:val="00CE533E"/>
    <w:rsid w:val="00CF0B5D"/>
    <w:rsid w:val="00CF4125"/>
    <w:rsid w:val="00CF5999"/>
    <w:rsid w:val="00D02316"/>
    <w:rsid w:val="00D07515"/>
    <w:rsid w:val="00D17F83"/>
    <w:rsid w:val="00D3005D"/>
    <w:rsid w:val="00D300B0"/>
    <w:rsid w:val="00D342DD"/>
    <w:rsid w:val="00D3500B"/>
    <w:rsid w:val="00D4054A"/>
    <w:rsid w:val="00D459B4"/>
    <w:rsid w:val="00D46F60"/>
    <w:rsid w:val="00D47C8C"/>
    <w:rsid w:val="00D551A5"/>
    <w:rsid w:val="00D57183"/>
    <w:rsid w:val="00D61710"/>
    <w:rsid w:val="00D65AB8"/>
    <w:rsid w:val="00D6642A"/>
    <w:rsid w:val="00D72008"/>
    <w:rsid w:val="00D72471"/>
    <w:rsid w:val="00D7431B"/>
    <w:rsid w:val="00D83926"/>
    <w:rsid w:val="00D83B39"/>
    <w:rsid w:val="00D8461A"/>
    <w:rsid w:val="00D85A99"/>
    <w:rsid w:val="00D85C2D"/>
    <w:rsid w:val="00DA607B"/>
    <w:rsid w:val="00DA6E8A"/>
    <w:rsid w:val="00DA7E67"/>
    <w:rsid w:val="00DB1AFF"/>
    <w:rsid w:val="00DC1F2B"/>
    <w:rsid w:val="00DC3518"/>
    <w:rsid w:val="00DC4659"/>
    <w:rsid w:val="00DD3DF1"/>
    <w:rsid w:val="00DF4A86"/>
    <w:rsid w:val="00E0003A"/>
    <w:rsid w:val="00E11058"/>
    <w:rsid w:val="00E14302"/>
    <w:rsid w:val="00E14768"/>
    <w:rsid w:val="00E31E28"/>
    <w:rsid w:val="00E345F5"/>
    <w:rsid w:val="00E404DE"/>
    <w:rsid w:val="00E43616"/>
    <w:rsid w:val="00E655B7"/>
    <w:rsid w:val="00E723BC"/>
    <w:rsid w:val="00E77C14"/>
    <w:rsid w:val="00E802FD"/>
    <w:rsid w:val="00E86365"/>
    <w:rsid w:val="00E8681A"/>
    <w:rsid w:val="00E87127"/>
    <w:rsid w:val="00E87B20"/>
    <w:rsid w:val="00E87F96"/>
    <w:rsid w:val="00E91DAA"/>
    <w:rsid w:val="00EA312C"/>
    <w:rsid w:val="00EB38AE"/>
    <w:rsid w:val="00EB5FC6"/>
    <w:rsid w:val="00EB5FF9"/>
    <w:rsid w:val="00EB6480"/>
    <w:rsid w:val="00EC33C8"/>
    <w:rsid w:val="00ED00B0"/>
    <w:rsid w:val="00ED154B"/>
    <w:rsid w:val="00EE22E9"/>
    <w:rsid w:val="00EE398B"/>
    <w:rsid w:val="00EE7EA4"/>
    <w:rsid w:val="00EF57BB"/>
    <w:rsid w:val="00F04529"/>
    <w:rsid w:val="00F04E02"/>
    <w:rsid w:val="00F050EC"/>
    <w:rsid w:val="00F06D32"/>
    <w:rsid w:val="00F116A4"/>
    <w:rsid w:val="00F15EE6"/>
    <w:rsid w:val="00F303D6"/>
    <w:rsid w:val="00F3422E"/>
    <w:rsid w:val="00F34E23"/>
    <w:rsid w:val="00F35ACD"/>
    <w:rsid w:val="00F55C44"/>
    <w:rsid w:val="00F6078D"/>
    <w:rsid w:val="00F61D79"/>
    <w:rsid w:val="00F63A4C"/>
    <w:rsid w:val="00F67595"/>
    <w:rsid w:val="00F71660"/>
    <w:rsid w:val="00F71CF1"/>
    <w:rsid w:val="00F91E30"/>
    <w:rsid w:val="00F93D59"/>
    <w:rsid w:val="00FC0693"/>
    <w:rsid w:val="00FC461E"/>
    <w:rsid w:val="00FC613F"/>
    <w:rsid w:val="00FD5731"/>
    <w:rsid w:val="00FD689F"/>
    <w:rsid w:val="00FD7B0F"/>
    <w:rsid w:val="00FE22FE"/>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3c47"/>
    </o:shapedefaults>
    <o:shapelayout v:ext="edit">
      <o:idmap v:ext="edit" data="1"/>
    </o:shapelayout>
  </w:shapeDefaults>
  <w:decimalSymbol w:val="."/>
  <w:listSeparator w:val=","/>
  <w14:docId w14:val="718C7153"/>
  <w15:chartTrackingRefBased/>
  <w15:docId w15:val="{C0106F58-404D-4432-9CD8-ED5019B4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5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C6"/>
  </w:style>
  <w:style w:type="paragraph" w:styleId="Footer">
    <w:name w:val="footer"/>
    <w:basedOn w:val="Normal"/>
    <w:link w:val="FooterChar"/>
    <w:uiPriority w:val="99"/>
    <w:unhideWhenUsed/>
    <w:rsid w:val="00EB5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C6"/>
  </w:style>
  <w:style w:type="paragraph" w:styleId="ListParagraph">
    <w:name w:val="List Paragraph"/>
    <w:basedOn w:val="Normal"/>
    <w:uiPriority w:val="34"/>
    <w:qFormat/>
    <w:rsid w:val="00157664"/>
    <w:pPr>
      <w:ind w:left="720"/>
      <w:contextualSpacing/>
    </w:pPr>
  </w:style>
  <w:style w:type="character" w:customStyle="1" w:styleId="Heading1Char">
    <w:name w:val="Heading 1 Char"/>
    <w:basedOn w:val="DefaultParagraphFont"/>
    <w:link w:val="Heading1"/>
    <w:uiPriority w:val="9"/>
    <w:rsid w:val="00815A7F"/>
    <w:rPr>
      <w:rFonts w:ascii="Times New Roman" w:eastAsia="Times New Roman" w:hAnsi="Times New Roman" w:cs="Times New Roman"/>
      <w:b/>
      <w:bCs/>
      <w:kern w:val="36"/>
      <w:sz w:val="48"/>
      <w:szCs w:val="48"/>
    </w:rPr>
  </w:style>
  <w:style w:type="character" w:customStyle="1" w:styleId="fsstyle46">
    <w:name w:val="fs_style_46"/>
    <w:basedOn w:val="DefaultParagraphFont"/>
    <w:rsid w:val="00815A7F"/>
  </w:style>
  <w:style w:type="paragraph" w:styleId="NormalWeb">
    <w:name w:val="Normal (Web)"/>
    <w:basedOn w:val="Normal"/>
    <w:uiPriority w:val="99"/>
    <w:unhideWhenUsed/>
    <w:rsid w:val="00815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721"/>
    <w:rPr>
      <w:color w:val="605E5C"/>
      <w:shd w:val="clear" w:color="auto" w:fill="E1DFDD"/>
    </w:rPr>
  </w:style>
  <w:style w:type="paragraph" w:styleId="PlainText">
    <w:name w:val="Plain Text"/>
    <w:basedOn w:val="Normal"/>
    <w:link w:val="PlainTextChar"/>
    <w:rsid w:val="007362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6221"/>
    <w:rPr>
      <w:rFonts w:ascii="Courier New" w:eastAsia="Times New Roman" w:hAnsi="Courier New" w:cs="Courier New"/>
      <w:sz w:val="20"/>
      <w:szCs w:val="20"/>
    </w:rPr>
  </w:style>
  <w:style w:type="paragraph" w:styleId="NoSpacing">
    <w:name w:val="No Spacing"/>
    <w:uiPriority w:val="1"/>
    <w:qFormat/>
    <w:rsid w:val="007362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3622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36221"/>
    <w:rPr>
      <w:rFonts w:ascii="Tahoma" w:eastAsiaTheme="minorEastAsia" w:hAnsi="Tahoma" w:cs="Tahoma"/>
      <w:sz w:val="16"/>
      <w:szCs w:val="16"/>
    </w:rPr>
  </w:style>
  <w:style w:type="character" w:styleId="Hyperlink">
    <w:name w:val="Hyperlink"/>
    <w:basedOn w:val="DefaultParagraphFont"/>
    <w:uiPriority w:val="99"/>
    <w:unhideWhenUsed/>
    <w:rsid w:val="00736221"/>
    <w:rPr>
      <w:color w:val="003366"/>
      <w:u w:val="single"/>
    </w:rPr>
  </w:style>
  <w:style w:type="character" w:styleId="Strong">
    <w:name w:val="Strong"/>
    <w:basedOn w:val="DefaultParagraphFont"/>
    <w:uiPriority w:val="22"/>
    <w:qFormat/>
    <w:rsid w:val="00736221"/>
    <w:rPr>
      <w:b/>
      <w:bCs/>
    </w:rPr>
  </w:style>
  <w:style w:type="character" w:customStyle="1" w:styleId="baec5a81-e4d6-4674-97f3-e9220f0136c1">
    <w:name w:val="baec5a81-e4d6-4674-97f3-e9220f0136c1"/>
    <w:basedOn w:val="DefaultParagraphFont"/>
    <w:rsid w:val="00736221"/>
  </w:style>
  <w:style w:type="character" w:styleId="Emphasis">
    <w:name w:val="Emphasis"/>
    <w:basedOn w:val="DefaultParagraphFont"/>
    <w:uiPriority w:val="20"/>
    <w:qFormat/>
    <w:rsid w:val="00736221"/>
    <w:rPr>
      <w:i/>
      <w:iCs/>
    </w:rPr>
  </w:style>
  <w:style w:type="character" w:customStyle="1" w:styleId="Normal1">
    <w:name w:val="Normal1"/>
    <w:basedOn w:val="DefaultParagraphFont"/>
    <w:rsid w:val="00736221"/>
  </w:style>
  <w:style w:type="paragraph" w:customStyle="1" w:styleId="p1">
    <w:name w:val="p1"/>
    <w:basedOn w:val="Normal"/>
    <w:rsid w:val="00736221"/>
    <w:pPr>
      <w:spacing w:before="100" w:beforeAutospacing="1" w:after="336" w:line="432" w:lineRule="atLeast"/>
    </w:pPr>
    <w:rPr>
      <w:rFonts w:ascii="Times New Roman" w:eastAsia="Times New Roman" w:hAnsi="Times New Roman" w:cs="Times New Roman"/>
      <w:sz w:val="24"/>
      <w:szCs w:val="24"/>
    </w:rPr>
  </w:style>
  <w:style w:type="character" w:customStyle="1" w:styleId="s1">
    <w:name w:val="s1"/>
    <w:basedOn w:val="DefaultParagraphFont"/>
    <w:rsid w:val="00736221"/>
  </w:style>
  <w:style w:type="paragraph" w:customStyle="1" w:styleId="statutesubsection">
    <w:name w:val="statute_subsection"/>
    <w:basedOn w:val="Normal"/>
    <w:rsid w:val="00736221"/>
    <w:pPr>
      <w:widowControl w:val="0"/>
      <w:suppressLineNumbers/>
      <w:suppressAutoHyphens/>
      <w:autoSpaceDN w:val="0"/>
      <w:spacing w:after="0" w:line="232" w:lineRule="exact"/>
      <w:ind w:firstLine="437"/>
      <w:textAlignment w:val="baseline"/>
    </w:pPr>
    <w:rPr>
      <w:rFonts w:ascii="Courier New" w:eastAsia="Lucida Sans Unicode" w:hAnsi="Courier New" w:cs="Courier New"/>
      <w:sz w:val="24"/>
      <w:szCs w:val="24"/>
      <w:lang w:eastAsia="zh-CN" w:bidi="hi-IN"/>
    </w:rPr>
  </w:style>
  <w:style w:type="character" w:styleId="FollowedHyperlink">
    <w:name w:val="FollowedHyperlink"/>
    <w:basedOn w:val="DefaultParagraphFont"/>
    <w:uiPriority w:val="99"/>
    <w:semiHidden/>
    <w:unhideWhenUsed/>
    <w:rsid w:val="00736221"/>
    <w:rPr>
      <w:color w:val="954F72" w:themeColor="followedHyperlink"/>
      <w:u w:val="single"/>
    </w:rPr>
  </w:style>
  <w:style w:type="table" w:customStyle="1" w:styleId="TableGrid0">
    <w:name w:val="TableGrid"/>
    <w:rsid w:val="00736221"/>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7362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99150">
      <w:bodyDiv w:val="1"/>
      <w:marLeft w:val="0"/>
      <w:marRight w:val="0"/>
      <w:marTop w:val="0"/>
      <w:marBottom w:val="0"/>
      <w:divBdr>
        <w:top w:val="none" w:sz="0" w:space="0" w:color="auto"/>
        <w:left w:val="none" w:sz="0" w:space="0" w:color="auto"/>
        <w:bottom w:val="none" w:sz="0" w:space="0" w:color="auto"/>
        <w:right w:val="none" w:sz="0" w:space="0" w:color="auto"/>
      </w:divBdr>
    </w:div>
    <w:div w:id="828323825">
      <w:bodyDiv w:val="1"/>
      <w:marLeft w:val="0"/>
      <w:marRight w:val="0"/>
      <w:marTop w:val="0"/>
      <w:marBottom w:val="0"/>
      <w:divBdr>
        <w:top w:val="none" w:sz="0" w:space="0" w:color="auto"/>
        <w:left w:val="none" w:sz="0" w:space="0" w:color="auto"/>
        <w:bottom w:val="none" w:sz="0" w:space="0" w:color="auto"/>
        <w:right w:val="none" w:sz="0" w:space="0" w:color="auto"/>
      </w:divBdr>
      <w:divsChild>
        <w:div w:id="879822012">
          <w:marLeft w:val="0"/>
          <w:marRight w:val="0"/>
          <w:marTop w:val="0"/>
          <w:marBottom w:val="600"/>
          <w:divBdr>
            <w:top w:val="none" w:sz="0" w:space="0" w:color="auto"/>
            <w:left w:val="none" w:sz="0" w:space="0" w:color="auto"/>
            <w:bottom w:val="none" w:sz="0" w:space="0" w:color="auto"/>
            <w:right w:val="none" w:sz="0" w:space="0" w:color="auto"/>
          </w:divBdr>
          <w:divsChild>
            <w:div w:id="1765566663">
              <w:marLeft w:val="0"/>
              <w:marRight w:val="0"/>
              <w:marTop w:val="0"/>
              <w:marBottom w:val="0"/>
              <w:divBdr>
                <w:top w:val="none" w:sz="0" w:space="0" w:color="auto"/>
                <w:left w:val="none" w:sz="0" w:space="0" w:color="auto"/>
                <w:bottom w:val="none" w:sz="0" w:space="0" w:color="auto"/>
                <w:right w:val="none" w:sz="0" w:space="0" w:color="auto"/>
              </w:divBdr>
            </w:div>
          </w:divsChild>
        </w:div>
        <w:div w:id="1223365147">
          <w:marLeft w:val="-300"/>
          <w:marRight w:val="-300"/>
          <w:marTop w:val="0"/>
          <w:marBottom w:val="600"/>
          <w:divBdr>
            <w:top w:val="none" w:sz="0" w:space="0" w:color="auto"/>
            <w:left w:val="none" w:sz="0" w:space="0" w:color="auto"/>
            <w:bottom w:val="none" w:sz="0" w:space="0" w:color="auto"/>
            <w:right w:val="none" w:sz="0" w:space="0" w:color="auto"/>
          </w:divBdr>
          <w:divsChild>
            <w:div w:id="1816409550">
              <w:marLeft w:val="0"/>
              <w:marRight w:val="0"/>
              <w:marTop w:val="0"/>
              <w:marBottom w:val="300"/>
              <w:divBdr>
                <w:top w:val="none" w:sz="0" w:space="0" w:color="auto"/>
                <w:left w:val="none" w:sz="0" w:space="0" w:color="auto"/>
                <w:bottom w:val="none" w:sz="0" w:space="0" w:color="auto"/>
                <w:right w:val="none" w:sz="0" w:space="0" w:color="auto"/>
              </w:divBdr>
              <w:divsChild>
                <w:div w:id="610433395">
                  <w:marLeft w:val="0"/>
                  <w:marRight w:val="0"/>
                  <w:marTop w:val="0"/>
                  <w:marBottom w:val="0"/>
                  <w:divBdr>
                    <w:top w:val="none" w:sz="0" w:space="0" w:color="auto"/>
                    <w:left w:val="none" w:sz="0" w:space="0" w:color="auto"/>
                    <w:bottom w:val="none" w:sz="0" w:space="0" w:color="auto"/>
                    <w:right w:val="none" w:sz="0" w:space="0" w:color="auto"/>
                  </w:divBdr>
                  <w:divsChild>
                    <w:div w:id="414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329">
              <w:marLeft w:val="0"/>
              <w:marRight w:val="0"/>
              <w:marTop w:val="0"/>
              <w:marBottom w:val="300"/>
              <w:divBdr>
                <w:top w:val="none" w:sz="0" w:space="0" w:color="auto"/>
                <w:left w:val="none" w:sz="0" w:space="0" w:color="auto"/>
                <w:bottom w:val="none" w:sz="0" w:space="0" w:color="auto"/>
                <w:right w:val="none" w:sz="0" w:space="0" w:color="auto"/>
              </w:divBdr>
              <w:divsChild>
                <w:div w:id="1113741578">
                  <w:marLeft w:val="0"/>
                  <w:marRight w:val="0"/>
                  <w:marTop w:val="0"/>
                  <w:marBottom w:val="0"/>
                  <w:divBdr>
                    <w:top w:val="none" w:sz="0" w:space="0" w:color="auto"/>
                    <w:left w:val="none" w:sz="0" w:space="0" w:color="auto"/>
                    <w:bottom w:val="none" w:sz="0" w:space="0" w:color="auto"/>
                    <w:right w:val="none" w:sz="0" w:space="0" w:color="auto"/>
                  </w:divBdr>
                  <w:divsChild>
                    <w:div w:id="12043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ligibilitycente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schs.org" TargetMode="Externa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7.png"/><Relationship Id="rId25" Type="http://schemas.openxmlformats.org/officeDocument/2006/relationships/hyperlink" Target="mailto:antoshd@lschs.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caapublications.com/productdownloads/CBSA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mailto:curleyk@lsch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ibbons@lschs.org" TargetMode="External"/><Relationship Id="rId10" Type="http://schemas.openxmlformats.org/officeDocument/2006/relationships/endnotes" Target="endnotes.xml"/><Relationship Id="rId19" Type="http://schemas.openxmlformats.org/officeDocument/2006/relationships/hyperlink" Target="http://fs.ncaa.org/Docs/eligibility_center/Quick_Reference_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lschs.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0T03:47:38.548"/>
    </inkml:context>
    <inkml:brush xml:id="br0">
      <inkml:brushProperty name="width" value="0.05" units="cm"/>
      <inkml:brushProperty name="height" value="0.05" units="cm"/>
    </inkml:brush>
  </inkml:definitions>
  <inkml:trace contextRef="#ctx0" brushRef="#br0">0 147 9658,'28'2'3225,"12"-11"-3209,3-6-104,3-6-544,1-2-297,-5-6-951,-7 8-1001,-13-9 1913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9a61dd23-96ff-4d3f-a60c-df15228bf9df">
      <UserInfo>
        <DisplayName/>
        <AccountId xsi:nil="true"/>
        <AccountType/>
      </UserInfo>
    </Owner>
    <Students xmlns="9a61dd23-96ff-4d3f-a60c-df15228bf9df">
      <UserInfo>
        <DisplayName/>
        <AccountId xsi:nil="true"/>
        <AccountType/>
      </UserInfo>
    </Students>
    <NotebookType xmlns="9a61dd23-96ff-4d3f-a60c-df15228bf9df" xsi:nil="true"/>
    <FolderType xmlns="9a61dd23-96ff-4d3f-a60c-df15228bf9df" xsi:nil="true"/>
    <Teachers xmlns="9a61dd23-96ff-4d3f-a60c-df15228bf9df">
      <UserInfo>
        <DisplayName/>
        <AccountId xsi:nil="true"/>
        <AccountType/>
      </UserInfo>
    </Teachers>
    <Has_Teacher_Only_SectionGroup xmlns="9a61dd23-96ff-4d3f-a60c-df15228bf9df" xsi:nil="true"/>
    <Templates xmlns="9a61dd23-96ff-4d3f-a60c-df15228bf9df" xsi:nil="true"/>
    <AppVersion xmlns="9a61dd23-96ff-4d3f-a60c-df15228bf9df" xsi:nil="true"/>
    <IsNotebookLocked xmlns="9a61dd23-96ff-4d3f-a60c-df15228bf9df" xsi:nil="true"/>
    <LMS_Mappings xmlns="9a61dd23-96ff-4d3f-a60c-df15228bf9df" xsi:nil="true"/>
    <Math_Settings xmlns="9a61dd23-96ff-4d3f-a60c-df15228bf9df" xsi:nil="true"/>
    <Invited_Students xmlns="9a61dd23-96ff-4d3f-a60c-df15228bf9df" xsi:nil="true"/>
    <TeamsChannelId xmlns="9a61dd23-96ff-4d3f-a60c-df15228bf9df" xsi:nil="true"/>
    <Distribution_Groups xmlns="9a61dd23-96ff-4d3f-a60c-df15228bf9df" xsi:nil="true"/>
    <Self_Registration_Enabled xmlns="9a61dd23-96ff-4d3f-a60c-df15228bf9df" xsi:nil="true"/>
    <Is_Collaboration_Space_Locked xmlns="9a61dd23-96ff-4d3f-a60c-df15228bf9df" xsi:nil="true"/>
    <Student_Groups xmlns="9a61dd23-96ff-4d3f-a60c-df15228bf9df">
      <UserInfo>
        <DisplayName/>
        <AccountId xsi:nil="true"/>
        <AccountType/>
      </UserInfo>
    </Student_Groups>
    <CultureName xmlns="9a61dd23-96ff-4d3f-a60c-df15228bf9df" xsi:nil="true"/>
    <Self_Registration_Enabled0 xmlns="9a61dd23-96ff-4d3f-a60c-df15228bf9df" xsi:nil="true"/>
    <DefaultSectionNames xmlns="9a61dd23-96ff-4d3f-a60c-df15228bf9df" xsi:nil="true"/>
    <Invited_Teachers xmlns="9a61dd23-96ff-4d3f-a60c-df15228bf9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8C7FF9D8B4D24CA814FFD677D1F6E4" ma:contentTypeVersion="34" ma:contentTypeDescription="Create a new document." ma:contentTypeScope="" ma:versionID="bbaeafd71c58e551fb88744403ba2975">
  <xsd:schema xmlns:xsd="http://www.w3.org/2001/XMLSchema" xmlns:xs="http://www.w3.org/2001/XMLSchema" xmlns:p="http://schemas.microsoft.com/office/2006/metadata/properties" xmlns:ns3="5cb66e9a-7ae1-4620-9e28-5f07585d7b9e" xmlns:ns4="9a61dd23-96ff-4d3f-a60c-df15228bf9df" targetNamespace="http://schemas.microsoft.com/office/2006/metadata/properties" ma:root="true" ma:fieldsID="ba8aed26cbf30304b17931c0ef359115" ns3:_="" ns4:_="">
    <xsd:import namespace="5cb66e9a-7ae1-4620-9e28-5f07585d7b9e"/>
    <xsd:import namespace="9a61dd23-96ff-4d3f-a60c-df15228bf9d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mplates" minOccurs="0"/>
                <xsd:element ref="ns4:Self_Registration_Enabled0" minOccurs="0"/>
                <xsd:element ref="ns4:MediaServiceLocation" minOccurs="0"/>
                <xsd:element ref="ns4:MediaServiceOCR" minOccurs="0"/>
                <xsd:element ref="ns4:MediaServiceEventHashCode" minOccurs="0"/>
                <xsd:element ref="ns4:MediaServiceGenerationTime"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6e9a-7ae1-4620-9e28-5f07585d7b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d23-96ff-4d3f-a60c-df15228bf9d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E120C-C306-4700-8EC8-143378B262E3}">
  <ds:schemaRefs>
    <ds:schemaRef ds:uri="http://schemas.microsoft.com/sharepoint/v3/contenttype/forms"/>
  </ds:schemaRefs>
</ds:datastoreItem>
</file>

<file path=customXml/itemProps2.xml><?xml version="1.0" encoding="utf-8"?>
<ds:datastoreItem xmlns:ds="http://schemas.openxmlformats.org/officeDocument/2006/customXml" ds:itemID="{8C54022C-D51D-4033-8D84-E5627EC7A84F}">
  <ds:schemaRefs>
    <ds:schemaRef ds:uri="http://schemas.microsoft.com/office/2006/metadata/properties"/>
    <ds:schemaRef ds:uri="http://schemas.microsoft.com/office/infopath/2007/PartnerControls"/>
    <ds:schemaRef ds:uri="9a61dd23-96ff-4d3f-a60c-df15228bf9df"/>
  </ds:schemaRefs>
</ds:datastoreItem>
</file>

<file path=customXml/itemProps3.xml><?xml version="1.0" encoding="utf-8"?>
<ds:datastoreItem xmlns:ds="http://schemas.openxmlformats.org/officeDocument/2006/customXml" ds:itemID="{8E4895D6-A65B-441E-86C0-F5558E80FDD9}">
  <ds:schemaRefs>
    <ds:schemaRef ds:uri="http://schemas.openxmlformats.org/officeDocument/2006/bibliography"/>
  </ds:schemaRefs>
</ds:datastoreItem>
</file>

<file path=customXml/itemProps4.xml><?xml version="1.0" encoding="utf-8"?>
<ds:datastoreItem xmlns:ds="http://schemas.openxmlformats.org/officeDocument/2006/customXml" ds:itemID="{C83B0AD6-344A-4D9C-AA8A-61FACDC8F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6e9a-7ae1-4620-9e28-5f07585d7b9e"/>
    <ds:schemaRef ds:uri="9a61dd23-96ff-4d3f-a60c-df15228b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15108</Words>
  <Characters>86119</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Coggins, Nicholas</cp:lastModifiedBy>
  <cp:revision>2</cp:revision>
  <cp:lastPrinted>2020-08-10T19:18:00Z</cp:lastPrinted>
  <dcterms:created xsi:type="dcterms:W3CDTF">2020-08-10T19:29:00Z</dcterms:created>
  <dcterms:modified xsi:type="dcterms:W3CDTF">2020-08-10T19:29:00Z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0x010100C38C7FF9D8B4D24CA814FFD677D1F6E4</vt:lpwstr>
  </property>
</Properties>
</file>